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F20" w:rsidRPr="00264F94" w:rsidRDefault="008D3F20" w:rsidP="00881B0E">
      <w:pPr>
        <w:pStyle w:val="Heading1"/>
        <w:spacing w:before="0" w:line="240" w:lineRule="auto"/>
        <w:jc w:val="right"/>
        <w:rPr>
          <w:rFonts w:ascii="Times New Roman" w:hAnsi="Times New Roman"/>
          <w:color w:val="auto"/>
        </w:rPr>
      </w:pPr>
      <w:r w:rsidRPr="00264F94">
        <w:rPr>
          <w:rFonts w:ascii="Times New Roman" w:hAnsi="Times New Roman"/>
          <w:color w:val="auto"/>
        </w:rPr>
        <w:t>Ф. 7.03-18</w:t>
      </w:r>
    </w:p>
    <w:p w:rsidR="008D3F20" w:rsidRPr="00881B0E" w:rsidRDefault="008D3F20" w:rsidP="00881B0E">
      <w:pPr>
        <w:pStyle w:val="Heading1"/>
        <w:spacing w:before="0" w:line="240" w:lineRule="auto"/>
        <w:rPr>
          <w:rFonts w:ascii="Times New Roman" w:hAnsi="Times New Roman"/>
        </w:rPr>
      </w:pPr>
    </w:p>
    <w:p w:rsidR="008D3F20" w:rsidRPr="00881B0E" w:rsidRDefault="008D3F20" w:rsidP="00881B0E">
      <w:pPr>
        <w:spacing w:after="0" w:line="240" w:lineRule="auto"/>
        <w:jc w:val="center"/>
        <w:rPr>
          <w:rFonts w:ascii="Times New Roman" w:hAnsi="Times New Roman"/>
          <w:caps/>
          <w:sz w:val="28"/>
          <w:szCs w:val="28"/>
          <w:lang w:eastAsia="ko-KR"/>
        </w:rPr>
      </w:pPr>
      <w:r w:rsidRPr="00881B0E">
        <w:rPr>
          <w:rFonts w:ascii="Times New Roman" w:hAnsi="Times New Roman"/>
          <w:caps/>
          <w:sz w:val="28"/>
          <w:szCs w:val="28"/>
          <w:lang w:eastAsia="ko-KR"/>
        </w:rPr>
        <w:t>Министерство образования и науки Республики Казахстан</w:t>
      </w:r>
    </w:p>
    <w:p w:rsidR="008D3F20" w:rsidRPr="00881B0E" w:rsidRDefault="008D3F20" w:rsidP="00881B0E">
      <w:pPr>
        <w:spacing w:after="0" w:line="240" w:lineRule="auto"/>
        <w:jc w:val="center"/>
        <w:rPr>
          <w:rFonts w:ascii="Times New Roman" w:hAnsi="Times New Roman"/>
          <w:caps/>
          <w:sz w:val="28"/>
          <w:szCs w:val="28"/>
          <w:lang w:eastAsia="ko-KR"/>
        </w:rPr>
      </w:pPr>
    </w:p>
    <w:p w:rsidR="008D3F20" w:rsidRPr="00881B0E" w:rsidRDefault="008D3F20" w:rsidP="00881B0E">
      <w:pPr>
        <w:spacing w:after="0" w:line="240" w:lineRule="auto"/>
        <w:jc w:val="center"/>
        <w:rPr>
          <w:rFonts w:ascii="Times New Roman" w:hAnsi="Times New Roman"/>
          <w:caps/>
          <w:sz w:val="28"/>
          <w:szCs w:val="28"/>
          <w:lang w:eastAsia="ko-KR"/>
        </w:rPr>
      </w:pPr>
      <w:r w:rsidRPr="00881B0E">
        <w:rPr>
          <w:rFonts w:ascii="Times New Roman" w:hAnsi="Times New Roman"/>
          <w:caps/>
          <w:sz w:val="28"/>
          <w:szCs w:val="28"/>
          <w:lang w:eastAsia="ko-KR"/>
        </w:rPr>
        <w:t>южно-казахстанский государственный университет им.м.ауЭзова</w:t>
      </w:r>
    </w:p>
    <w:p w:rsidR="008D3F20" w:rsidRPr="00881B0E" w:rsidRDefault="008D3F20" w:rsidP="00881B0E">
      <w:pPr>
        <w:spacing w:after="0" w:line="240" w:lineRule="auto"/>
        <w:jc w:val="center"/>
        <w:rPr>
          <w:rFonts w:ascii="Times New Roman" w:hAnsi="Times New Roman"/>
          <w:caps/>
          <w:sz w:val="28"/>
          <w:szCs w:val="28"/>
          <w:lang w:eastAsia="ko-KR"/>
        </w:rPr>
      </w:pPr>
    </w:p>
    <w:p w:rsidR="008D3F20" w:rsidRPr="00881B0E" w:rsidRDefault="008D3F20" w:rsidP="00881B0E">
      <w:pPr>
        <w:spacing w:after="0" w:line="240" w:lineRule="auto"/>
        <w:jc w:val="center"/>
        <w:rPr>
          <w:rFonts w:ascii="Times New Roman" w:hAnsi="Times New Roman"/>
          <w:sz w:val="28"/>
          <w:szCs w:val="28"/>
          <w:lang w:eastAsia="ko-KR"/>
        </w:rPr>
      </w:pPr>
    </w:p>
    <w:p w:rsidR="008D3F20" w:rsidRPr="00881B0E" w:rsidRDefault="008D3F20" w:rsidP="00881B0E">
      <w:pPr>
        <w:spacing w:after="0" w:line="240" w:lineRule="auto"/>
        <w:jc w:val="center"/>
        <w:rPr>
          <w:rFonts w:ascii="Times New Roman" w:hAnsi="Times New Roman"/>
          <w:sz w:val="28"/>
          <w:szCs w:val="28"/>
          <w:lang w:eastAsia="ko-KR"/>
        </w:rPr>
      </w:pPr>
    </w:p>
    <w:p w:rsidR="008D3F20" w:rsidRPr="001C5694" w:rsidRDefault="008D3F20" w:rsidP="0077674B">
      <w:pPr>
        <w:spacing w:after="0" w:line="240" w:lineRule="auto"/>
        <w:jc w:val="center"/>
        <w:rPr>
          <w:rFonts w:ascii="Times New Roman" w:hAnsi="Times New Roman"/>
          <w:b/>
          <w:caps/>
          <w:sz w:val="28"/>
          <w:szCs w:val="28"/>
          <w:lang w:eastAsia="ko-KR"/>
        </w:rPr>
      </w:pPr>
      <w:r w:rsidRPr="001C5694">
        <w:rPr>
          <w:rFonts w:ascii="Times New Roman" w:hAnsi="Times New Roman"/>
          <w:b/>
          <w:sz w:val="28"/>
          <w:szCs w:val="28"/>
          <w:lang w:eastAsia="ko-KR"/>
        </w:rPr>
        <w:t>БАЙЗАХОВА С.Ш.</w:t>
      </w:r>
      <w:r>
        <w:rPr>
          <w:rFonts w:ascii="Times New Roman" w:hAnsi="Times New Roman"/>
          <w:b/>
          <w:sz w:val="28"/>
          <w:szCs w:val="28"/>
          <w:lang w:eastAsia="ko-KR"/>
        </w:rPr>
        <w:t>,</w:t>
      </w:r>
      <w:r w:rsidRPr="001C5694">
        <w:rPr>
          <w:rFonts w:ascii="Times New Roman" w:hAnsi="Times New Roman"/>
          <w:b/>
          <w:sz w:val="28"/>
          <w:szCs w:val="28"/>
        </w:rPr>
        <w:t xml:space="preserve"> ИЗТИЛЕУОВА А.Ш.  </w:t>
      </w:r>
    </w:p>
    <w:p w:rsidR="008D3F20" w:rsidRPr="00881B0E" w:rsidRDefault="008D3F20" w:rsidP="0077674B">
      <w:pPr>
        <w:spacing w:after="0" w:line="240" w:lineRule="auto"/>
        <w:jc w:val="center"/>
        <w:rPr>
          <w:rFonts w:ascii="Times New Roman" w:hAnsi="Times New Roman"/>
          <w:caps/>
          <w:sz w:val="28"/>
          <w:szCs w:val="28"/>
          <w:lang w:eastAsia="ko-KR"/>
        </w:rPr>
      </w:pPr>
    </w:p>
    <w:p w:rsidR="008D3F20" w:rsidRPr="00881B0E" w:rsidRDefault="008D3F20" w:rsidP="0077674B">
      <w:pPr>
        <w:spacing w:after="0" w:line="240" w:lineRule="auto"/>
        <w:jc w:val="center"/>
        <w:rPr>
          <w:rFonts w:ascii="Times New Roman" w:hAnsi="Times New Roman"/>
          <w:caps/>
          <w:sz w:val="28"/>
          <w:szCs w:val="28"/>
          <w:lang w:eastAsia="ko-KR"/>
        </w:rPr>
      </w:pPr>
    </w:p>
    <w:p w:rsidR="008D3F20" w:rsidRPr="00881B0E" w:rsidRDefault="008D3F20" w:rsidP="0077674B">
      <w:pPr>
        <w:spacing w:after="0" w:line="240" w:lineRule="auto"/>
        <w:jc w:val="center"/>
        <w:rPr>
          <w:rFonts w:ascii="Times New Roman" w:hAnsi="Times New Roman"/>
          <w:caps/>
          <w:sz w:val="28"/>
          <w:szCs w:val="28"/>
          <w:lang w:eastAsia="ko-KR"/>
        </w:rPr>
      </w:pPr>
    </w:p>
    <w:p w:rsidR="008D3F20" w:rsidRPr="00881B0E" w:rsidRDefault="008D3F20" w:rsidP="0077674B">
      <w:pPr>
        <w:spacing w:after="0" w:line="240" w:lineRule="auto"/>
        <w:jc w:val="center"/>
        <w:rPr>
          <w:rFonts w:ascii="Times New Roman" w:hAnsi="Times New Roman"/>
          <w:b/>
          <w:caps/>
          <w:sz w:val="28"/>
          <w:szCs w:val="28"/>
          <w:lang w:eastAsia="ko-KR"/>
        </w:rPr>
      </w:pPr>
      <w:r>
        <w:rPr>
          <w:rFonts w:ascii="Times New Roman" w:hAnsi="Times New Roman"/>
          <w:b/>
          <w:caps/>
          <w:sz w:val="28"/>
          <w:szCs w:val="28"/>
          <w:lang w:eastAsia="ko-KR"/>
        </w:rPr>
        <w:t xml:space="preserve">Профессиональная психология </w:t>
      </w:r>
    </w:p>
    <w:p w:rsidR="008D3F20" w:rsidRPr="00881B0E" w:rsidRDefault="008D3F20" w:rsidP="0077674B">
      <w:pPr>
        <w:spacing w:after="0" w:line="240" w:lineRule="auto"/>
        <w:jc w:val="center"/>
        <w:rPr>
          <w:rFonts w:ascii="Times New Roman" w:hAnsi="Times New Roman"/>
          <w:b/>
          <w:caps/>
          <w:sz w:val="28"/>
          <w:szCs w:val="28"/>
          <w:lang w:eastAsia="ko-KR"/>
        </w:rPr>
      </w:pPr>
    </w:p>
    <w:p w:rsidR="008D3F20" w:rsidRDefault="008D3F20" w:rsidP="0077674B">
      <w:pPr>
        <w:spacing w:after="0" w:line="240" w:lineRule="auto"/>
        <w:jc w:val="center"/>
        <w:rPr>
          <w:rFonts w:ascii="Times New Roman" w:hAnsi="Times New Roman"/>
          <w:b/>
          <w:caps/>
          <w:sz w:val="28"/>
          <w:szCs w:val="28"/>
          <w:lang w:eastAsia="ko-KR"/>
        </w:rPr>
      </w:pPr>
    </w:p>
    <w:p w:rsidR="008D3F20" w:rsidRPr="00881B0E" w:rsidRDefault="008D3F20" w:rsidP="007562DC">
      <w:pPr>
        <w:spacing w:after="0" w:line="240" w:lineRule="auto"/>
        <w:jc w:val="center"/>
        <w:rPr>
          <w:rFonts w:ascii="Times New Roman" w:hAnsi="Times New Roman"/>
          <w:b/>
          <w:caps/>
          <w:sz w:val="28"/>
          <w:szCs w:val="28"/>
          <w:lang w:eastAsia="ko-KR"/>
        </w:rPr>
      </w:pPr>
      <w:r>
        <w:rPr>
          <w:rFonts w:ascii="Times New Roman" w:hAnsi="Times New Roman"/>
          <w:b/>
          <w:caps/>
          <w:sz w:val="28"/>
          <w:szCs w:val="28"/>
          <w:lang w:eastAsia="ko-KR"/>
        </w:rPr>
        <w:t>сборник лекций</w:t>
      </w:r>
    </w:p>
    <w:p w:rsidR="008D3F20" w:rsidRPr="00257CBE" w:rsidRDefault="008D3F20" w:rsidP="007562DC">
      <w:pPr>
        <w:spacing w:after="0" w:line="240" w:lineRule="auto"/>
        <w:jc w:val="center"/>
        <w:rPr>
          <w:rFonts w:ascii="Times New Roman" w:hAnsi="Times New Roman"/>
          <w:sz w:val="28"/>
          <w:szCs w:val="28"/>
        </w:rPr>
      </w:pPr>
      <w:r w:rsidRPr="00881B0E">
        <w:rPr>
          <w:rFonts w:ascii="Times New Roman" w:hAnsi="Times New Roman"/>
          <w:sz w:val="28"/>
          <w:szCs w:val="28"/>
        </w:rPr>
        <w:t>для студентов специальности</w:t>
      </w:r>
    </w:p>
    <w:p w:rsidR="008D3F20" w:rsidRPr="00881B0E" w:rsidRDefault="008D3F20" w:rsidP="007562DC">
      <w:pPr>
        <w:spacing w:after="0" w:line="240" w:lineRule="auto"/>
        <w:jc w:val="center"/>
        <w:rPr>
          <w:rFonts w:ascii="Times New Roman" w:hAnsi="Times New Roman"/>
          <w:sz w:val="28"/>
          <w:szCs w:val="28"/>
        </w:rPr>
      </w:pPr>
      <w:r w:rsidRPr="00881B0E">
        <w:rPr>
          <w:rFonts w:ascii="Times New Roman" w:hAnsi="Times New Roman"/>
          <w:sz w:val="28"/>
          <w:szCs w:val="28"/>
        </w:rPr>
        <w:t xml:space="preserve"> </w:t>
      </w:r>
      <w:r>
        <w:rPr>
          <w:rFonts w:ascii="Times New Roman" w:hAnsi="Times New Roman"/>
          <w:sz w:val="28"/>
          <w:szCs w:val="28"/>
        </w:rPr>
        <w:t>5В012000-Профессионалное обучение</w:t>
      </w:r>
    </w:p>
    <w:p w:rsidR="008D3F20" w:rsidRPr="00881B0E" w:rsidRDefault="008D3F20" w:rsidP="007562DC">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b/>
          <w:sz w:val="28"/>
          <w:szCs w:val="28"/>
        </w:rPr>
      </w:pPr>
    </w:p>
    <w:p w:rsidR="008D3F20" w:rsidRPr="00881B0E" w:rsidRDefault="008D3F20" w:rsidP="00881B0E">
      <w:pPr>
        <w:spacing w:after="0" w:line="240" w:lineRule="auto"/>
        <w:jc w:val="both"/>
        <w:rPr>
          <w:rFonts w:ascii="Times New Roman" w:hAnsi="Times New Roman"/>
          <w:b/>
          <w:sz w:val="28"/>
          <w:szCs w:val="28"/>
        </w:rPr>
      </w:pPr>
    </w:p>
    <w:p w:rsidR="008D3F20" w:rsidRPr="00881B0E" w:rsidRDefault="008D3F20" w:rsidP="00881B0E">
      <w:pPr>
        <w:spacing w:after="0" w:line="240" w:lineRule="auto"/>
        <w:jc w:val="both"/>
        <w:rPr>
          <w:rFonts w:ascii="Times New Roman" w:hAnsi="Times New Roman"/>
          <w:b/>
          <w:sz w:val="28"/>
          <w:szCs w:val="28"/>
        </w:rPr>
      </w:pPr>
    </w:p>
    <w:p w:rsidR="008D3F20" w:rsidRPr="00881B0E" w:rsidRDefault="008D3F20" w:rsidP="00881B0E">
      <w:pPr>
        <w:spacing w:after="0" w:line="240" w:lineRule="auto"/>
        <w:jc w:val="both"/>
        <w:rPr>
          <w:rFonts w:ascii="Times New Roman" w:hAnsi="Times New Roman"/>
          <w:b/>
          <w:sz w:val="28"/>
          <w:szCs w:val="28"/>
        </w:rPr>
      </w:pPr>
    </w:p>
    <w:p w:rsidR="008D3F20" w:rsidRPr="00881B0E" w:rsidRDefault="008D3F20" w:rsidP="00881B0E">
      <w:pPr>
        <w:spacing w:after="0" w:line="240" w:lineRule="auto"/>
        <w:jc w:val="both"/>
        <w:rPr>
          <w:rFonts w:ascii="Times New Roman" w:hAnsi="Times New Roman"/>
          <w:b/>
          <w:sz w:val="28"/>
          <w:szCs w:val="28"/>
        </w:rPr>
      </w:pPr>
    </w:p>
    <w:p w:rsidR="008D3F20" w:rsidRPr="00881B0E" w:rsidRDefault="008D3F20" w:rsidP="00881B0E">
      <w:pPr>
        <w:spacing w:after="0" w:line="240" w:lineRule="auto"/>
        <w:jc w:val="both"/>
        <w:rPr>
          <w:rFonts w:ascii="Times New Roman" w:hAnsi="Times New Roman"/>
          <w:b/>
          <w:sz w:val="28"/>
          <w:szCs w:val="28"/>
        </w:rPr>
      </w:pPr>
    </w:p>
    <w:p w:rsidR="008D3F20" w:rsidRDefault="008D3F20" w:rsidP="00881B0E">
      <w:pPr>
        <w:spacing w:after="0" w:line="240" w:lineRule="auto"/>
        <w:jc w:val="both"/>
        <w:rPr>
          <w:rFonts w:ascii="Times New Roman" w:hAnsi="Times New Roman"/>
          <w:b/>
          <w:sz w:val="28"/>
          <w:szCs w:val="28"/>
        </w:rPr>
      </w:pPr>
    </w:p>
    <w:p w:rsidR="008D3F20" w:rsidRDefault="008D3F20" w:rsidP="00881B0E">
      <w:pPr>
        <w:spacing w:after="0" w:line="240" w:lineRule="auto"/>
        <w:jc w:val="both"/>
        <w:rPr>
          <w:rFonts w:ascii="Times New Roman" w:hAnsi="Times New Roman"/>
          <w:b/>
          <w:sz w:val="28"/>
          <w:szCs w:val="28"/>
        </w:rPr>
      </w:pPr>
    </w:p>
    <w:p w:rsidR="008D3F20" w:rsidRDefault="008D3F20" w:rsidP="00881B0E">
      <w:pPr>
        <w:spacing w:after="0" w:line="240" w:lineRule="auto"/>
        <w:jc w:val="both"/>
        <w:rPr>
          <w:rFonts w:ascii="Times New Roman" w:hAnsi="Times New Roman"/>
          <w:b/>
          <w:sz w:val="28"/>
          <w:szCs w:val="28"/>
        </w:rPr>
      </w:pPr>
    </w:p>
    <w:p w:rsidR="008D3F20" w:rsidRDefault="008D3F20" w:rsidP="00881B0E">
      <w:pPr>
        <w:spacing w:after="0" w:line="240" w:lineRule="auto"/>
        <w:jc w:val="both"/>
        <w:rPr>
          <w:rFonts w:ascii="Times New Roman" w:hAnsi="Times New Roman"/>
          <w:b/>
          <w:sz w:val="28"/>
          <w:szCs w:val="28"/>
        </w:rPr>
      </w:pPr>
    </w:p>
    <w:p w:rsidR="008D3F20" w:rsidRDefault="008D3F20" w:rsidP="00881B0E">
      <w:pPr>
        <w:spacing w:after="0" w:line="240" w:lineRule="auto"/>
        <w:jc w:val="both"/>
        <w:rPr>
          <w:rFonts w:ascii="Times New Roman" w:hAnsi="Times New Roman"/>
          <w:b/>
          <w:sz w:val="28"/>
          <w:szCs w:val="28"/>
        </w:rPr>
      </w:pPr>
    </w:p>
    <w:p w:rsidR="008D3F20" w:rsidRDefault="008D3F20" w:rsidP="00881B0E">
      <w:pPr>
        <w:spacing w:after="0" w:line="240" w:lineRule="auto"/>
        <w:jc w:val="both"/>
        <w:rPr>
          <w:rFonts w:ascii="Times New Roman" w:hAnsi="Times New Roman"/>
          <w:b/>
          <w:sz w:val="28"/>
          <w:szCs w:val="28"/>
        </w:rPr>
      </w:pPr>
    </w:p>
    <w:p w:rsidR="008D3F20" w:rsidRDefault="008D3F20" w:rsidP="00881B0E">
      <w:pPr>
        <w:spacing w:after="0" w:line="240" w:lineRule="auto"/>
        <w:jc w:val="both"/>
        <w:rPr>
          <w:rFonts w:ascii="Times New Roman" w:hAnsi="Times New Roman"/>
          <w:b/>
          <w:sz w:val="28"/>
          <w:szCs w:val="28"/>
        </w:rPr>
      </w:pPr>
    </w:p>
    <w:p w:rsidR="008D3F20" w:rsidRDefault="008D3F20" w:rsidP="00881B0E">
      <w:pPr>
        <w:spacing w:after="0" w:line="240" w:lineRule="auto"/>
        <w:jc w:val="both"/>
        <w:rPr>
          <w:rFonts w:ascii="Times New Roman" w:hAnsi="Times New Roman"/>
          <w:b/>
          <w:sz w:val="28"/>
          <w:szCs w:val="28"/>
        </w:rPr>
      </w:pPr>
    </w:p>
    <w:p w:rsidR="008D3F20" w:rsidRPr="00881B0E" w:rsidRDefault="008D3F20" w:rsidP="00881B0E">
      <w:pPr>
        <w:spacing w:after="0" w:line="240" w:lineRule="auto"/>
        <w:jc w:val="both"/>
        <w:rPr>
          <w:rFonts w:ascii="Times New Roman" w:hAnsi="Times New Roman"/>
          <w:b/>
          <w:sz w:val="28"/>
          <w:szCs w:val="28"/>
        </w:rPr>
      </w:pPr>
    </w:p>
    <w:p w:rsidR="008D3F20" w:rsidRPr="0077674B" w:rsidRDefault="008D3F20" w:rsidP="0077674B">
      <w:pPr>
        <w:spacing w:after="0" w:line="240" w:lineRule="auto"/>
        <w:jc w:val="center"/>
        <w:rPr>
          <w:rFonts w:ascii="Times New Roman" w:hAnsi="Times New Roman"/>
          <w:b/>
          <w:sz w:val="28"/>
          <w:szCs w:val="28"/>
        </w:rPr>
      </w:pPr>
      <w:r w:rsidRPr="0077674B">
        <w:rPr>
          <w:rFonts w:ascii="Times New Roman" w:hAnsi="Times New Roman"/>
          <w:b/>
          <w:sz w:val="28"/>
          <w:szCs w:val="28"/>
        </w:rPr>
        <w:t>Шымкент, 2016г.</w:t>
      </w:r>
    </w:p>
    <w:p w:rsidR="008D3F20" w:rsidRPr="00881B0E" w:rsidRDefault="008D3F20" w:rsidP="00881B0E">
      <w:pPr>
        <w:spacing w:after="0" w:line="240" w:lineRule="auto"/>
        <w:jc w:val="center"/>
        <w:rPr>
          <w:rFonts w:ascii="Times New Roman" w:hAnsi="Times New Roman"/>
          <w:b/>
          <w:sz w:val="28"/>
          <w:szCs w:val="28"/>
        </w:rPr>
      </w:pPr>
    </w:p>
    <w:p w:rsidR="008D3F20" w:rsidRPr="00881B0E" w:rsidRDefault="008D3F20" w:rsidP="00881B0E">
      <w:pPr>
        <w:spacing w:after="0" w:line="240" w:lineRule="auto"/>
        <w:jc w:val="both"/>
        <w:rPr>
          <w:rFonts w:ascii="Times New Roman" w:hAnsi="Times New Roman"/>
          <w:sz w:val="28"/>
          <w:szCs w:val="28"/>
        </w:rPr>
      </w:pPr>
      <w:r w:rsidRPr="00881B0E">
        <w:rPr>
          <w:rFonts w:ascii="Times New Roman" w:hAnsi="Times New Roman"/>
          <w:sz w:val="28"/>
          <w:szCs w:val="28"/>
        </w:rPr>
        <w:t xml:space="preserve">УДК </w:t>
      </w:r>
      <w:r w:rsidRPr="0077674B">
        <w:rPr>
          <w:rFonts w:ascii="Times New Roman" w:hAnsi="Times New Roman"/>
          <w:sz w:val="28"/>
          <w:szCs w:val="28"/>
          <w:lang w:val="kk-KZ"/>
        </w:rPr>
        <w:t>378:011.76</w:t>
      </w:r>
    </w:p>
    <w:p w:rsidR="008D3F20"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Pr="00881B0E" w:rsidRDefault="008D3F20" w:rsidP="00ED0A57">
      <w:pPr>
        <w:spacing w:after="0" w:line="240" w:lineRule="auto"/>
        <w:jc w:val="both"/>
        <w:rPr>
          <w:rFonts w:ascii="Times New Roman" w:hAnsi="Times New Roman"/>
          <w:sz w:val="28"/>
          <w:szCs w:val="28"/>
        </w:rPr>
      </w:pPr>
      <w:r>
        <w:rPr>
          <w:rFonts w:ascii="Times New Roman" w:hAnsi="Times New Roman"/>
          <w:sz w:val="28"/>
          <w:szCs w:val="28"/>
        </w:rPr>
        <w:t xml:space="preserve">Байзахова С.Ш., Изтилеуова А.Ш. </w:t>
      </w:r>
      <w:r w:rsidRPr="00881B0E">
        <w:rPr>
          <w:rFonts w:ascii="Times New Roman" w:hAnsi="Times New Roman"/>
          <w:sz w:val="28"/>
          <w:szCs w:val="28"/>
        </w:rPr>
        <w:t xml:space="preserve"> </w:t>
      </w:r>
      <w:r>
        <w:rPr>
          <w:rFonts w:ascii="Times New Roman" w:hAnsi="Times New Roman"/>
          <w:sz w:val="28"/>
          <w:szCs w:val="28"/>
          <w:lang w:eastAsia="ko-KR"/>
        </w:rPr>
        <w:t>П</w:t>
      </w:r>
      <w:r w:rsidRPr="0077674B">
        <w:rPr>
          <w:rFonts w:ascii="Times New Roman" w:hAnsi="Times New Roman"/>
          <w:sz w:val="28"/>
          <w:szCs w:val="28"/>
          <w:lang w:eastAsia="ko-KR"/>
        </w:rPr>
        <w:t>рофессиональная психология</w:t>
      </w:r>
      <w:r>
        <w:rPr>
          <w:rFonts w:ascii="Times New Roman" w:hAnsi="Times New Roman"/>
          <w:b/>
          <w:sz w:val="28"/>
          <w:szCs w:val="28"/>
          <w:lang w:eastAsia="ko-KR"/>
        </w:rPr>
        <w:t xml:space="preserve">. </w:t>
      </w:r>
      <w:r w:rsidRPr="0077674B">
        <w:rPr>
          <w:rFonts w:ascii="Times New Roman" w:hAnsi="Times New Roman"/>
          <w:sz w:val="28"/>
          <w:szCs w:val="28"/>
          <w:lang w:eastAsia="ko-KR"/>
        </w:rPr>
        <w:t>Сборник лекций.</w:t>
      </w:r>
      <w:r>
        <w:rPr>
          <w:rFonts w:ascii="Times New Roman" w:hAnsi="Times New Roman"/>
          <w:sz w:val="28"/>
          <w:szCs w:val="28"/>
          <w:lang w:eastAsia="ko-KR"/>
        </w:rPr>
        <w:t xml:space="preserve"> </w:t>
      </w:r>
      <w:r w:rsidRPr="00881B0E">
        <w:rPr>
          <w:rFonts w:ascii="Times New Roman" w:hAnsi="Times New Roman"/>
          <w:sz w:val="28"/>
          <w:szCs w:val="28"/>
        </w:rPr>
        <w:t>- Шымкент: Южно-Казахстанский государственный университет им. М.Ауэзова, 201</w:t>
      </w:r>
      <w:r>
        <w:rPr>
          <w:rFonts w:ascii="Times New Roman" w:hAnsi="Times New Roman"/>
          <w:sz w:val="28"/>
          <w:szCs w:val="28"/>
        </w:rPr>
        <w:t xml:space="preserve">6. </w:t>
      </w:r>
      <w:r w:rsidRPr="00881B0E">
        <w:rPr>
          <w:rFonts w:ascii="Times New Roman" w:hAnsi="Times New Roman"/>
          <w:sz w:val="28"/>
          <w:szCs w:val="28"/>
        </w:rPr>
        <w:t xml:space="preserve">- </w:t>
      </w:r>
      <w:r w:rsidRPr="00EB0CC6">
        <w:rPr>
          <w:rFonts w:ascii="Times New Roman" w:hAnsi="Times New Roman"/>
          <w:sz w:val="28"/>
          <w:szCs w:val="28"/>
        </w:rPr>
        <w:t>106</w:t>
      </w:r>
      <w:r w:rsidRPr="00881B0E">
        <w:rPr>
          <w:rFonts w:ascii="Times New Roman" w:hAnsi="Times New Roman"/>
          <w:sz w:val="28"/>
          <w:szCs w:val="28"/>
        </w:rPr>
        <w:t>с.</w:t>
      </w:r>
    </w:p>
    <w:p w:rsidR="008D3F20"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Pr="00951260" w:rsidRDefault="008D3F20" w:rsidP="00AA1946">
      <w:pPr>
        <w:spacing w:after="0" w:line="240" w:lineRule="auto"/>
        <w:ind w:right="-249" w:firstLine="516"/>
        <w:jc w:val="both"/>
        <w:rPr>
          <w:rFonts w:ascii="Times New Roman" w:hAnsi="Times New Roman"/>
          <w:noProof/>
          <w:sz w:val="28"/>
          <w:szCs w:val="28"/>
        </w:rPr>
      </w:pPr>
      <w:r w:rsidRPr="0077674B">
        <w:rPr>
          <w:rFonts w:ascii="Times New Roman" w:hAnsi="Times New Roman"/>
          <w:sz w:val="28"/>
          <w:szCs w:val="28"/>
          <w:lang w:eastAsia="ko-KR"/>
        </w:rPr>
        <w:t>Сборник лекций</w:t>
      </w:r>
      <w:r>
        <w:rPr>
          <w:rFonts w:ascii="Times New Roman" w:hAnsi="Times New Roman"/>
          <w:sz w:val="28"/>
          <w:szCs w:val="28"/>
          <w:lang w:eastAsia="ko-KR"/>
        </w:rPr>
        <w:t xml:space="preserve"> разработан в соответствий с учебным планом </w:t>
      </w:r>
      <w:r w:rsidRPr="00951260">
        <w:rPr>
          <w:rFonts w:ascii="Times New Roman" w:hAnsi="Times New Roman"/>
          <w:noProof/>
          <w:sz w:val="28"/>
          <w:szCs w:val="28"/>
        </w:rPr>
        <w:t>специальности 5</w:t>
      </w:r>
      <w:r w:rsidRPr="00951260">
        <w:rPr>
          <w:rFonts w:ascii="Times New Roman" w:hAnsi="Times New Roman"/>
          <w:noProof/>
          <w:sz w:val="28"/>
          <w:szCs w:val="28"/>
          <w:lang w:val="kk-KZ"/>
        </w:rPr>
        <w:t>В</w:t>
      </w:r>
      <w:r w:rsidRPr="00951260">
        <w:rPr>
          <w:rFonts w:ascii="Times New Roman" w:hAnsi="Times New Roman"/>
          <w:noProof/>
          <w:sz w:val="28"/>
          <w:szCs w:val="28"/>
        </w:rPr>
        <w:t>0120</w:t>
      </w:r>
      <w:r w:rsidRPr="00951260">
        <w:rPr>
          <w:rFonts w:ascii="Times New Roman" w:hAnsi="Times New Roman"/>
          <w:noProof/>
          <w:sz w:val="28"/>
          <w:szCs w:val="28"/>
          <w:lang w:val="kk-KZ"/>
        </w:rPr>
        <w:t>00</w:t>
      </w:r>
      <w:r w:rsidRPr="00951260">
        <w:rPr>
          <w:rFonts w:ascii="Times New Roman" w:hAnsi="Times New Roman"/>
          <w:noProof/>
          <w:sz w:val="28"/>
          <w:szCs w:val="28"/>
        </w:rPr>
        <w:t>- «Профессиональное обучение».</w:t>
      </w:r>
      <w:r>
        <w:rPr>
          <w:rFonts w:ascii="Times New Roman" w:hAnsi="Times New Roman"/>
          <w:noProof/>
          <w:sz w:val="28"/>
          <w:szCs w:val="28"/>
        </w:rPr>
        <w:t xml:space="preserve"> </w:t>
      </w:r>
    </w:p>
    <w:p w:rsidR="008D3F20" w:rsidRDefault="008D3F20" w:rsidP="00881B0E">
      <w:pPr>
        <w:spacing w:after="0" w:line="240" w:lineRule="auto"/>
        <w:jc w:val="both"/>
        <w:rPr>
          <w:rFonts w:ascii="Times New Roman" w:hAnsi="Times New Roman"/>
          <w:sz w:val="28"/>
          <w:szCs w:val="28"/>
        </w:rPr>
      </w:pPr>
      <w:r>
        <w:rPr>
          <w:rFonts w:ascii="Times New Roman" w:hAnsi="Times New Roman"/>
          <w:sz w:val="28"/>
          <w:szCs w:val="28"/>
          <w:lang w:eastAsia="ko-KR"/>
        </w:rPr>
        <w:t xml:space="preserve"> </w:t>
      </w:r>
    </w:p>
    <w:p w:rsidR="008D3F20" w:rsidRDefault="008D3F20" w:rsidP="00881B0E">
      <w:pPr>
        <w:spacing w:after="0" w:line="240" w:lineRule="auto"/>
        <w:jc w:val="both"/>
        <w:rPr>
          <w:rFonts w:ascii="Times New Roman" w:hAnsi="Times New Roman"/>
          <w:sz w:val="28"/>
          <w:szCs w:val="28"/>
        </w:rPr>
      </w:pPr>
    </w:p>
    <w:p w:rsidR="008D3F20" w:rsidRDefault="008D3F20" w:rsidP="00881B0E">
      <w:pPr>
        <w:spacing w:after="0" w:line="240" w:lineRule="auto"/>
        <w:jc w:val="both"/>
        <w:rPr>
          <w:rFonts w:ascii="Times New Roman" w:hAnsi="Times New Roman"/>
          <w:sz w:val="28"/>
          <w:szCs w:val="28"/>
        </w:rPr>
      </w:pPr>
    </w:p>
    <w:p w:rsidR="008D3F20"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Pr="00327BE0" w:rsidRDefault="008D3F20" w:rsidP="0077674B">
      <w:pPr>
        <w:spacing w:after="0" w:line="240" w:lineRule="auto"/>
        <w:jc w:val="both"/>
        <w:rPr>
          <w:rFonts w:ascii="Times New Roman" w:hAnsi="Times New Roman"/>
          <w:sz w:val="28"/>
          <w:szCs w:val="28"/>
        </w:rPr>
      </w:pPr>
      <w:r w:rsidRPr="00327BE0">
        <w:rPr>
          <w:rFonts w:ascii="Times New Roman" w:hAnsi="Times New Roman"/>
          <w:sz w:val="28"/>
          <w:szCs w:val="28"/>
          <w:lang w:eastAsia="ko-KR"/>
        </w:rPr>
        <w:t>Сборник лекций</w:t>
      </w:r>
      <w:r w:rsidRPr="00327BE0">
        <w:rPr>
          <w:rFonts w:ascii="Times New Roman" w:hAnsi="Times New Roman"/>
          <w:sz w:val="28"/>
          <w:szCs w:val="28"/>
        </w:rPr>
        <w:t xml:space="preserve"> предназначен для студентов специальности 5В012000-Профессионалное обучение </w:t>
      </w:r>
      <w:r>
        <w:rPr>
          <w:rFonts w:ascii="Times New Roman" w:hAnsi="Times New Roman"/>
          <w:sz w:val="28"/>
          <w:szCs w:val="28"/>
        </w:rPr>
        <w:t>и</w:t>
      </w:r>
      <w:r w:rsidRPr="00327BE0">
        <w:rPr>
          <w:rFonts w:ascii="Times New Roman" w:hAnsi="Times New Roman"/>
          <w:sz w:val="28"/>
          <w:szCs w:val="28"/>
          <w:lang w:eastAsia="ko-KR"/>
        </w:rPr>
        <w:t xml:space="preserve"> составлен в соответствии с требованиями рабочего учебного плана и программой дисциплины  «Профессиональная психология» и </w:t>
      </w:r>
      <w:r w:rsidRPr="00E84354">
        <w:rPr>
          <w:rFonts w:ascii="Times New Roman" w:hAnsi="Times New Roman"/>
          <w:sz w:val="28"/>
          <w:szCs w:val="28"/>
        </w:rPr>
        <w:t xml:space="preserve">представляет наиболее известные, научно обоснованные подходы к проблемам </w:t>
      </w:r>
      <w:r>
        <w:rPr>
          <w:rFonts w:ascii="Times New Roman" w:hAnsi="Times New Roman"/>
          <w:sz w:val="28"/>
          <w:szCs w:val="28"/>
        </w:rPr>
        <w:t xml:space="preserve">профессиональной </w:t>
      </w:r>
      <w:r w:rsidRPr="00E84354">
        <w:rPr>
          <w:rFonts w:ascii="Times New Roman" w:hAnsi="Times New Roman"/>
          <w:sz w:val="28"/>
          <w:szCs w:val="28"/>
        </w:rPr>
        <w:t>психологии, на конкретном материале раскрываются теоретические и практические аспекты</w:t>
      </w:r>
      <w:r>
        <w:rPr>
          <w:rFonts w:ascii="Times New Roman" w:hAnsi="Times New Roman"/>
          <w:sz w:val="28"/>
          <w:szCs w:val="28"/>
          <w:lang w:eastAsia="ko-KR"/>
        </w:rPr>
        <w:t xml:space="preserve">, </w:t>
      </w:r>
      <w:r w:rsidRPr="00327BE0">
        <w:rPr>
          <w:rFonts w:ascii="Times New Roman" w:hAnsi="Times New Roman"/>
          <w:sz w:val="28"/>
          <w:szCs w:val="28"/>
        </w:rPr>
        <w:t xml:space="preserve">которые позволяют глубоко и детально изучить наиболее сложные разделы </w:t>
      </w:r>
      <w:r>
        <w:rPr>
          <w:rFonts w:ascii="Times New Roman" w:hAnsi="Times New Roman"/>
          <w:sz w:val="28"/>
          <w:szCs w:val="28"/>
        </w:rPr>
        <w:t>дисциплины</w:t>
      </w:r>
      <w:r w:rsidRPr="00327BE0">
        <w:rPr>
          <w:rFonts w:ascii="Times New Roman" w:hAnsi="Times New Roman"/>
          <w:sz w:val="28"/>
          <w:szCs w:val="28"/>
        </w:rPr>
        <w:t>, а также привить студентам навыки самостоятельной, творческой работы.</w:t>
      </w:r>
    </w:p>
    <w:p w:rsidR="008D3F20"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Default="008D3F20" w:rsidP="004C700D">
      <w:pPr>
        <w:spacing w:after="0" w:line="240" w:lineRule="auto"/>
        <w:jc w:val="both"/>
        <w:rPr>
          <w:rFonts w:ascii="Times New Roman" w:hAnsi="Times New Roman"/>
          <w:sz w:val="28"/>
          <w:szCs w:val="28"/>
        </w:rPr>
      </w:pPr>
      <w:r w:rsidRPr="00881B0E">
        <w:rPr>
          <w:rFonts w:ascii="Times New Roman" w:hAnsi="Times New Roman"/>
          <w:sz w:val="28"/>
          <w:szCs w:val="28"/>
        </w:rPr>
        <w:t xml:space="preserve">Рецензенты: </w:t>
      </w:r>
      <w:r>
        <w:rPr>
          <w:rFonts w:ascii="Times New Roman" w:hAnsi="Times New Roman"/>
          <w:sz w:val="28"/>
          <w:szCs w:val="28"/>
        </w:rPr>
        <w:t>Алимбекова С.Ш. – к.п.н., и.о.доцента МКТУ им. Х.А.Ясави</w:t>
      </w:r>
    </w:p>
    <w:p w:rsidR="008D3F20" w:rsidRPr="00881B0E" w:rsidRDefault="008D3F20" w:rsidP="004C700D">
      <w:pPr>
        <w:spacing w:after="0" w:line="240" w:lineRule="auto"/>
        <w:jc w:val="both"/>
        <w:rPr>
          <w:rFonts w:ascii="Times New Roman" w:hAnsi="Times New Roman"/>
          <w:sz w:val="28"/>
          <w:szCs w:val="28"/>
        </w:rPr>
      </w:pPr>
      <w:r>
        <w:rPr>
          <w:rFonts w:ascii="Times New Roman" w:hAnsi="Times New Roman"/>
          <w:sz w:val="28"/>
          <w:szCs w:val="28"/>
        </w:rPr>
        <w:t xml:space="preserve">                      Узахова А.С. - к.п.н., ЮКГУ им.М.Ауэзова</w:t>
      </w:r>
    </w:p>
    <w:p w:rsidR="008D3F20" w:rsidRPr="00881B0E" w:rsidRDefault="008D3F20" w:rsidP="00881B0E">
      <w:pPr>
        <w:spacing w:after="0" w:line="240" w:lineRule="auto"/>
        <w:jc w:val="both"/>
        <w:rPr>
          <w:rFonts w:ascii="Times New Roman" w:hAnsi="Times New Roman"/>
          <w:sz w:val="28"/>
          <w:szCs w:val="28"/>
        </w:rPr>
      </w:pPr>
      <w:r w:rsidRPr="00881B0E">
        <w:rPr>
          <w:rFonts w:ascii="Times New Roman" w:hAnsi="Times New Roman"/>
          <w:sz w:val="28"/>
          <w:szCs w:val="28"/>
        </w:rPr>
        <w:t xml:space="preserve">                     </w:t>
      </w:r>
    </w:p>
    <w:p w:rsidR="008D3F20" w:rsidRPr="00881B0E"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ind w:firstLine="708"/>
        <w:jc w:val="both"/>
        <w:rPr>
          <w:rFonts w:ascii="Times New Roman" w:hAnsi="Times New Roman"/>
          <w:sz w:val="28"/>
          <w:szCs w:val="28"/>
        </w:rPr>
      </w:pPr>
      <w:r w:rsidRPr="0077674B">
        <w:rPr>
          <w:rFonts w:ascii="Times New Roman" w:hAnsi="Times New Roman"/>
          <w:sz w:val="28"/>
          <w:szCs w:val="28"/>
          <w:lang w:eastAsia="ko-KR"/>
        </w:rPr>
        <w:t>Сборник лекций</w:t>
      </w:r>
      <w:r w:rsidRPr="00881B0E">
        <w:rPr>
          <w:rFonts w:ascii="Times New Roman" w:hAnsi="Times New Roman"/>
          <w:sz w:val="28"/>
          <w:szCs w:val="28"/>
        </w:rPr>
        <w:t xml:space="preserve">  рекомендован к изданию Учебно-методическим советом  ЮКГУ им. М.Ауезова, протокол № ___ от «____» _______  201</w:t>
      </w:r>
      <w:r>
        <w:rPr>
          <w:rFonts w:ascii="Times New Roman" w:hAnsi="Times New Roman"/>
          <w:sz w:val="28"/>
          <w:szCs w:val="28"/>
        </w:rPr>
        <w:t>6</w:t>
      </w:r>
      <w:r w:rsidRPr="00881B0E">
        <w:rPr>
          <w:rFonts w:ascii="Times New Roman" w:hAnsi="Times New Roman"/>
          <w:sz w:val="28"/>
          <w:szCs w:val="28"/>
        </w:rPr>
        <w:t xml:space="preserve">г. </w:t>
      </w:r>
    </w:p>
    <w:p w:rsidR="008D3F20" w:rsidRPr="00881B0E" w:rsidRDefault="008D3F20" w:rsidP="00881B0E">
      <w:pPr>
        <w:spacing w:after="0" w:line="240" w:lineRule="auto"/>
        <w:jc w:val="both"/>
        <w:rPr>
          <w:rFonts w:ascii="Times New Roman" w:hAnsi="Times New Roman"/>
          <w:sz w:val="28"/>
          <w:szCs w:val="28"/>
        </w:rPr>
      </w:pPr>
    </w:p>
    <w:p w:rsidR="008D3F20" w:rsidRDefault="008D3F20" w:rsidP="00881B0E">
      <w:pPr>
        <w:spacing w:after="0" w:line="240" w:lineRule="auto"/>
        <w:jc w:val="both"/>
        <w:rPr>
          <w:rFonts w:ascii="Times New Roman" w:hAnsi="Times New Roman"/>
          <w:sz w:val="28"/>
          <w:szCs w:val="28"/>
        </w:rPr>
      </w:pPr>
    </w:p>
    <w:p w:rsidR="008D3F20" w:rsidRDefault="008D3F20" w:rsidP="00881B0E">
      <w:pPr>
        <w:spacing w:after="0" w:line="240" w:lineRule="auto"/>
        <w:jc w:val="both"/>
        <w:rPr>
          <w:rFonts w:ascii="Times New Roman" w:hAnsi="Times New Roman"/>
          <w:sz w:val="28"/>
          <w:szCs w:val="28"/>
        </w:rPr>
      </w:pPr>
    </w:p>
    <w:p w:rsidR="008D3F20" w:rsidRDefault="008D3F20" w:rsidP="00881B0E">
      <w:pPr>
        <w:spacing w:after="0" w:line="240" w:lineRule="auto"/>
        <w:jc w:val="both"/>
        <w:rPr>
          <w:rFonts w:ascii="Times New Roman" w:hAnsi="Times New Roman"/>
          <w:sz w:val="28"/>
          <w:szCs w:val="28"/>
        </w:rPr>
      </w:pPr>
    </w:p>
    <w:p w:rsidR="008D3F20" w:rsidRDefault="008D3F20" w:rsidP="00881B0E">
      <w:pPr>
        <w:spacing w:after="0" w:line="240" w:lineRule="auto"/>
        <w:jc w:val="both"/>
        <w:rPr>
          <w:rFonts w:ascii="Times New Roman" w:hAnsi="Times New Roman"/>
          <w:sz w:val="28"/>
          <w:szCs w:val="28"/>
        </w:rPr>
      </w:pPr>
    </w:p>
    <w:p w:rsidR="008D3F20" w:rsidRPr="00881B0E" w:rsidRDefault="008D3F20" w:rsidP="00881B0E">
      <w:pPr>
        <w:spacing w:after="0" w:line="240" w:lineRule="auto"/>
        <w:jc w:val="both"/>
        <w:rPr>
          <w:rFonts w:ascii="Times New Roman" w:hAnsi="Times New Roman"/>
          <w:sz w:val="28"/>
          <w:szCs w:val="28"/>
        </w:rPr>
      </w:pPr>
    </w:p>
    <w:p w:rsidR="008D3F20" w:rsidRPr="00881B0E" w:rsidRDefault="008D3F20" w:rsidP="0077674B">
      <w:pPr>
        <w:spacing w:after="0" w:line="240" w:lineRule="auto"/>
        <w:ind w:left="-709"/>
        <w:jc w:val="center"/>
        <w:rPr>
          <w:rFonts w:ascii="Times New Roman" w:hAnsi="Times New Roman"/>
          <w:sz w:val="28"/>
          <w:szCs w:val="28"/>
        </w:rPr>
      </w:pPr>
      <w:r w:rsidRPr="00881B0E">
        <w:rPr>
          <w:rFonts w:ascii="Times New Roman" w:hAnsi="Times New Roman"/>
          <w:sz w:val="28"/>
          <w:szCs w:val="28"/>
        </w:rPr>
        <w:t>©  Южно-Казахстанский</w:t>
      </w:r>
      <w:r>
        <w:rPr>
          <w:rFonts w:ascii="Times New Roman" w:hAnsi="Times New Roman"/>
          <w:sz w:val="28"/>
          <w:szCs w:val="28"/>
        </w:rPr>
        <w:t xml:space="preserve"> </w:t>
      </w:r>
      <w:r w:rsidRPr="00881B0E">
        <w:rPr>
          <w:rFonts w:ascii="Times New Roman" w:hAnsi="Times New Roman"/>
          <w:sz w:val="28"/>
          <w:szCs w:val="28"/>
        </w:rPr>
        <w:t>государственный университет</w:t>
      </w:r>
      <w:r>
        <w:rPr>
          <w:rFonts w:ascii="Times New Roman" w:hAnsi="Times New Roman"/>
          <w:sz w:val="28"/>
          <w:szCs w:val="28"/>
        </w:rPr>
        <w:t xml:space="preserve"> </w:t>
      </w:r>
      <w:r w:rsidRPr="00881B0E">
        <w:rPr>
          <w:rFonts w:ascii="Times New Roman" w:hAnsi="Times New Roman"/>
          <w:sz w:val="28"/>
          <w:szCs w:val="28"/>
        </w:rPr>
        <w:t>им. М.Ауэзова</w:t>
      </w:r>
    </w:p>
    <w:p w:rsidR="008D3F20" w:rsidRPr="00296D0D" w:rsidRDefault="008D3F20" w:rsidP="00C26F4F">
      <w:pPr>
        <w:spacing w:after="0" w:line="240" w:lineRule="auto"/>
        <w:ind w:right="-3"/>
        <w:rPr>
          <w:rFonts w:ascii="Times New Roman" w:hAnsi="Times New Roman"/>
          <w:noProof/>
          <w:sz w:val="28"/>
          <w:szCs w:val="28"/>
          <w:highlight w:val="yellow"/>
        </w:rPr>
      </w:pPr>
    </w:p>
    <w:p w:rsidR="008D3F20" w:rsidRDefault="008D3F20" w:rsidP="00DB56EE">
      <w:pPr>
        <w:pStyle w:val="NormalWeb"/>
        <w:shd w:val="clear" w:color="auto" w:fill="FFFFFF"/>
        <w:spacing w:before="0" w:beforeAutospacing="0" w:after="0" w:afterAutospacing="0"/>
        <w:ind w:firstLine="709"/>
        <w:jc w:val="center"/>
        <w:rPr>
          <w:b/>
          <w:sz w:val="28"/>
          <w:szCs w:val="28"/>
          <w:lang w:val="kk-KZ"/>
        </w:rPr>
      </w:pPr>
      <w:r w:rsidRPr="00DB56EE">
        <w:rPr>
          <w:b/>
          <w:sz w:val="28"/>
          <w:szCs w:val="28"/>
          <w:lang w:val="kk-KZ"/>
        </w:rPr>
        <w:t>Содержание</w:t>
      </w:r>
    </w:p>
    <w:p w:rsidR="008D3F20" w:rsidRDefault="008D3F20" w:rsidP="00DB56EE">
      <w:pPr>
        <w:pStyle w:val="NormalWeb"/>
        <w:shd w:val="clear" w:color="auto" w:fill="FFFFFF"/>
        <w:spacing w:before="0" w:beforeAutospacing="0" w:after="0" w:afterAutospacing="0"/>
        <w:ind w:firstLine="709"/>
        <w:jc w:val="center"/>
        <w:rPr>
          <w:b/>
          <w:sz w:val="28"/>
          <w:szCs w:val="28"/>
          <w:lang w:val="kk-KZ"/>
        </w:rPr>
      </w:pPr>
    </w:p>
    <w:p w:rsidR="008D3F20" w:rsidRDefault="008D3F20" w:rsidP="00DB56EE">
      <w:pPr>
        <w:pStyle w:val="NormalWeb"/>
        <w:shd w:val="clear" w:color="auto" w:fill="FFFFFF"/>
        <w:spacing w:before="0" w:beforeAutospacing="0" w:after="0" w:afterAutospacing="0"/>
        <w:ind w:firstLine="709"/>
        <w:jc w:val="center"/>
        <w:rPr>
          <w:b/>
          <w:sz w:val="28"/>
          <w:szCs w:val="28"/>
          <w:lang w:val="kk-KZ"/>
        </w:rPr>
      </w:pPr>
    </w:p>
    <w:tbl>
      <w:tblPr>
        <w:tblW w:w="0" w:type="auto"/>
        <w:tblLook w:val="00A0"/>
      </w:tblPr>
      <w:tblGrid>
        <w:gridCol w:w="1951"/>
        <w:gridCol w:w="6662"/>
        <w:gridCol w:w="958"/>
      </w:tblGrid>
      <w:tr w:rsidR="008D3F20" w:rsidRPr="00924EFC" w:rsidTr="00924EFC">
        <w:tc>
          <w:tcPr>
            <w:tcW w:w="8613" w:type="dxa"/>
            <w:gridSpan w:val="2"/>
          </w:tcPr>
          <w:p w:rsidR="008D3F20" w:rsidRPr="00924EFC" w:rsidRDefault="008D3F20" w:rsidP="00924EFC">
            <w:pPr>
              <w:spacing w:after="0" w:line="240" w:lineRule="auto"/>
              <w:rPr>
                <w:b/>
                <w:sz w:val="28"/>
                <w:szCs w:val="28"/>
                <w:lang w:val="kk-KZ"/>
              </w:rPr>
            </w:pPr>
            <w:r w:rsidRPr="00924EFC">
              <w:rPr>
                <w:rFonts w:ascii="Times New Roman" w:hAnsi="Times New Roman"/>
                <w:b/>
                <w:noProof/>
                <w:sz w:val="28"/>
                <w:szCs w:val="28"/>
              </w:rPr>
              <w:t xml:space="preserve"> Введение </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4</w:t>
            </w:r>
          </w:p>
        </w:tc>
      </w:tr>
      <w:tr w:rsidR="008D3F20" w:rsidRPr="00924EFC" w:rsidTr="00924EFC">
        <w:tc>
          <w:tcPr>
            <w:tcW w:w="1951" w:type="dxa"/>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rPr>
              <w:t xml:space="preserve">Лекция 1.  </w:t>
            </w:r>
          </w:p>
        </w:tc>
        <w:tc>
          <w:tcPr>
            <w:tcW w:w="6662" w:type="dxa"/>
          </w:tcPr>
          <w:p w:rsidR="008D3F20" w:rsidRPr="00924EFC" w:rsidRDefault="008D3F20" w:rsidP="00924EFC">
            <w:pPr>
              <w:spacing w:after="0" w:line="240" w:lineRule="auto"/>
              <w:rPr>
                <w:rFonts w:ascii="Times New Roman" w:hAnsi="Times New Roman"/>
                <w:sz w:val="28"/>
                <w:szCs w:val="28"/>
              </w:rPr>
            </w:pPr>
            <w:r w:rsidRPr="00924EFC">
              <w:rPr>
                <w:rFonts w:ascii="Times New Roman" w:hAnsi="Times New Roman"/>
                <w:sz w:val="28"/>
                <w:szCs w:val="28"/>
              </w:rPr>
              <w:t>Ведение.  Предмет, задачи и методы профессиональной психологии. Общий обзор психологическим дисциплинам и взаимосвязь с другими науками.</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5</w:t>
            </w:r>
          </w:p>
        </w:tc>
      </w:tr>
      <w:tr w:rsidR="008D3F20" w:rsidRPr="00924EFC" w:rsidTr="00924EFC">
        <w:tc>
          <w:tcPr>
            <w:tcW w:w="1951" w:type="dxa"/>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rPr>
              <w:t>Лекция 2.</w:t>
            </w:r>
          </w:p>
        </w:tc>
        <w:tc>
          <w:tcPr>
            <w:tcW w:w="6662" w:type="dxa"/>
          </w:tcPr>
          <w:p w:rsidR="008D3F20" w:rsidRPr="00924EFC" w:rsidRDefault="008D3F20" w:rsidP="00924EFC">
            <w:pPr>
              <w:spacing w:after="0" w:line="240" w:lineRule="auto"/>
              <w:rPr>
                <w:rFonts w:ascii="Times New Roman" w:hAnsi="Times New Roman"/>
                <w:sz w:val="28"/>
                <w:szCs w:val="28"/>
              </w:rPr>
            </w:pPr>
            <w:r w:rsidRPr="00924EFC">
              <w:rPr>
                <w:rFonts w:ascii="Times New Roman" w:hAnsi="Times New Roman"/>
                <w:sz w:val="28"/>
                <w:szCs w:val="28"/>
              </w:rPr>
              <w:t>Процесс профессионального действия и психология труда</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9</w:t>
            </w:r>
          </w:p>
        </w:tc>
      </w:tr>
      <w:tr w:rsidR="008D3F20" w:rsidRPr="00924EFC" w:rsidTr="00924EFC">
        <w:tc>
          <w:tcPr>
            <w:tcW w:w="1951" w:type="dxa"/>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rPr>
              <w:t>Лекция 3.</w:t>
            </w:r>
          </w:p>
        </w:tc>
        <w:tc>
          <w:tcPr>
            <w:tcW w:w="6662" w:type="dxa"/>
          </w:tcPr>
          <w:p w:rsidR="008D3F20" w:rsidRPr="00924EFC" w:rsidRDefault="008D3F20" w:rsidP="00924EFC">
            <w:pPr>
              <w:spacing w:after="0" w:line="240" w:lineRule="auto"/>
              <w:rPr>
                <w:rFonts w:ascii="Times New Roman" w:hAnsi="Times New Roman"/>
                <w:sz w:val="28"/>
                <w:szCs w:val="28"/>
              </w:rPr>
            </w:pPr>
            <w:r w:rsidRPr="00924EFC">
              <w:rPr>
                <w:rFonts w:ascii="Times New Roman" w:hAnsi="Times New Roman"/>
                <w:sz w:val="28"/>
                <w:szCs w:val="28"/>
              </w:rPr>
              <w:t>Комплексное изучение человека в процессе профессиональной деятельности</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17</w:t>
            </w:r>
          </w:p>
        </w:tc>
      </w:tr>
      <w:tr w:rsidR="008D3F20" w:rsidRPr="00924EFC" w:rsidTr="00924EFC">
        <w:tc>
          <w:tcPr>
            <w:tcW w:w="1951" w:type="dxa"/>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rPr>
              <w:t>Лекция 4-5.</w:t>
            </w:r>
          </w:p>
        </w:tc>
        <w:tc>
          <w:tcPr>
            <w:tcW w:w="6662" w:type="dxa"/>
          </w:tcPr>
          <w:p w:rsidR="008D3F20" w:rsidRPr="00924EFC" w:rsidRDefault="008D3F20" w:rsidP="00924EFC">
            <w:pPr>
              <w:spacing w:after="0" w:line="240" w:lineRule="auto"/>
              <w:rPr>
                <w:rFonts w:ascii="Times New Roman" w:hAnsi="Times New Roman"/>
                <w:sz w:val="28"/>
                <w:szCs w:val="28"/>
              </w:rPr>
            </w:pPr>
            <w:r w:rsidRPr="00924EFC">
              <w:rPr>
                <w:rFonts w:ascii="Times New Roman" w:hAnsi="Times New Roman"/>
                <w:sz w:val="28"/>
                <w:szCs w:val="28"/>
              </w:rPr>
              <w:t>Методы профессиональной психологии</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31</w:t>
            </w:r>
          </w:p>
        </w:tc>
      </w:tr>
      <w:tr w:rsidR="008D3F20" w:rsidRPr="00924EFC" w:rsidTr="00924EFC">
        <w:tc>
          <w:tcPr>
            <w:tcW w:w="1951" w:type="dxa"/>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rPr>
              <w:t xml:space="preserve">Лекция 6.  </w:t>
            </w:r>
          </w:p>
        </w:tc>
        <w:tc>
          <w:tcPr>
            <w:tcW w:w="6662" w:type="dxa"/>
          </w:tcPr>
          <w:p w:rsidR="008D3F20" w:rsidRPr="00924EFC" w:rsidRDefault="008D3F20" w:rsidP="00924EFC">
            <w:pPr>
              <w:spacing w:after="0" w:line="240" w:lineRule="auto"/>
              <w:rPr>
                <w:rFonts w:ascii="Times New Roman" w:hAnsi="Times New Roman"/>
                <w:sz w:val="28"/>
                <w:szCs w:val="28"/>
              </w:rPr>
            </w:pPr>
            <w:r w:rsidRPr="00924EFC">
              <w:rPr>
                <w:rFonts w:ascii="Times New Roman" w:hAnsi="Times New Roman"/>
                <w:sz w:val="28"/>
                <w:szCs w:val="28"/>
              </w:rPr>
              <w:t>Возрастные особенности становления личности</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39</w:t>
            </w:r>
          </w:p>
        </w:tc>
      </w:tr>
      <w:tr w:rsidR="008D3F20" w:rsidRPr="00924EFC" w:rsidTr="00924EFC">
        <w:tc>
          <w:tcPr>
            <w:tcW w:w="1951" w:type="dxa"/>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rPr>
              <w:t>Лекция 7.</w:t>
            </w:r>
          </w:p>
        </w:tc>
        <w:tc>
          <w:tcPr>
            <w:tcW w:w="6662" w:type="dxa"/>
          </w:tcPr>
          <w:p w:rsidR="008D3F20" w:rsidRPr="00924EFC" w:rsidRDefault="008D3F20" w:rsidP="00924EFC">
            <w:pPr>
              <w:pStyle w:val="Heading2"/>
              <w:tabs>
                <w:tab w:val="left" w:pos="180"/>
              </w:tabs>
              <w:spacing w:before="0" w:line="240" w:lineRule="auto"/>
              <w:jc w:val="both"/>
              <w:rPr>
                <w:rFonts w:ascii="Times New Roman" w:hAnsi="Times New Roman"/>
                <w:b w:val="0"/>
                <w:noProof/>
                <w:color w:val="auto"/>
                <w:sz w:val="28"/>
                <w:szCs w:val="28"/>
                <w:lang w:val="kk-KZ"/>
              </w:rPr>
            </w:pPr>
            <w:r w:rsidRPr="00924EFC">
              <w:rPr>
                <w:rFonts w:ascii="Times New Roman" w:hAnsi="Times New Roman"/>
                <w:b w:val="0"/>
                <w:noProof/>
                <w:color w:val="auto"/>
                <w:sz w:val="28"/>
                <w:szCs w:val="28"/>
              </w:rPr>
              <w:t>Структурно-психологический анализ трудовой деятель</w:t>
            </w:r>
            <w:r w:rsidRPr="00924EFC">
              <w:rPr>
                <w:rFonts w:ascii="Times New Roman" w:hAnsi="Times New Roman"/>
                <w:b w:val="0"/>
                <w:noProof/>
                <w:color w:val="auto"/>
                <w:sz w:val="28"/>
                <w:szCs w:val="28"/>
                <w:lang w:val="kk-KZ"/>
              </w:rPr>
              <w:t>ности</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44</w:t>
            </w:r>
          </w:p>
        </w:tc>
      </w:tr>
      <w:tr w:rsidR="008D3F20" w:rsidRPr="00924EFC" w:rsidTr="00924EFC">
        <w:tc>
          <w:tcPr>
            <w:tcW w:w="1951" w:type="dxa"/>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rPr>
              <w:t>Лекция 8.</w:t>
            </w:r>
          </w:p>
        </w:tc>
        <w:tc>
          <w:tcPr>
            <w:tcW w:w="6662" w:type="dxa"/>
          </w:tcPr>
          <w:p w:rsidR="008D3F20" w:rsidRPr="00924EFC" w:rsidRDefault="008D3F20" w:rsidP="00924EFC">
            <w:pPr>
              <w:spacing w:after="0" w:line="240" w:lineRule="auto"/>
              <w:rPr>
                <w:rFonts w:ascii="Times New Roman" w:hAnsi="Times New Roman"/>
                <w:sz w:val="28"/>
                <w:szCs w:val="28"/>
              </w:rPr>
            </w:pPr>
            <w:r w:rsidRPr="00924EFC">
              <w:rPr>
                <w:rFonts w:ascii="Times New Roman" w:hAnsi="Times New Roman"/>
                <w:sz w:val="28"/>
                <w:szCs w:val="28"/>
              </w:rPr>
              <w:t>Психологические особенности организации трудовой деятельности  школьников</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50</w:t>
            </w:r>
          </w:p>
        </w:tc>
      </w:tr>
      <w:tr w:rsidR="008D3F20" w:rsidRPr="00924EFC" w:rsidTr="00924EFC">
        <w:tc>
          <w:tcPr>
            <w:tcW w:w="1951" w:type="dxa"/>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rPr>
              <w:t>Лекция 9.</w:t>
            </w:r>
          </w:p>
        </w:tc>
        <w:tc>
          <w:tcPr>
            <w:tcW w:w="6662" w:type="dxa"/>
          </w:tcPr>
          <w:p w:rsidR="008D3F20" w:rsidRPr="00924EFC" w:rsidRDefault="008D3F20" w:rsidP="00924EFC">
            <w:pPr>
              <w:spacing w:after="0" w:line="240" w:lineRule="auto"/>
              <w:rPr>
                <w:rFonts w:ascii="Times New Roman" w:hAnsi="Times New Roman"/>
                <w:sz w:val="28"/>
                <w:szCs w:val="28"/>
              </w:rPr>
            </w:pPr>
            <w:r w:rsidRPr="00924EFC">
              <w:rPr>
                <w:rFonts w:ascii="Times New Roman" w:hAnsi="Times New Roman"/>
                <w:sz w:val="28"/>
                <w:szCs w:val="28"/>
              </w:rPr>
              <w:t>Психолого-педагогическая система планирования подготовки  к профессиональной деятельности.</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54</w:t>
            </w:r>
          </w:p>
        </w:tc>
      </w:tr>
      <w:tr w:rsidR="008D3F20" w:rsidRPr="00924EFC" w:rsidTr="00924EFC">
        <w:tc>
          <w:tcPr>
            <w:tcW w:w="1951" w:type="dxa"/>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rPr>
              <w:t>Лекция 10.</w:t>
            </w:r>
          </w:p>
        </w:tc>
        <w:tc>
          <w:tcPr>
            <w:tcW w:w="6662" w:type="dxa"/>
          </w:tcPr>
          <w:p w:rsidR="008D3F20" w:rsidRPr="00924EFC" w:rsidRDefault="008D3F20" w:rsidP="00924EFC">
            <w:pPr>
              <w:spacing w:after="0" w:line="240" w:lineRule="auto"/>
              <w:rPr>
                <w:rFonts w:ascii="Times New Roman" w:hAnsi="Times New Roman"/>
                <w:sz w:val="28"/>
                <w:szCs w:val="28"/>
              </w:rPr>
            </w:pPr>
            <w:r w:rsidRPr="00924EFC">
              <w:rPr>
                <w:rFonts w:ascii="Times New Roman" w:hAnsi="Times New Roman"/>
                <w:sz w:val="28"/>
                <w:szCs w:val="28"/>
              </w:rPr>
              <w:t>Трудовой коллектив как объект управления</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58</w:t>
            </w:r>
          </w:p>
        </w:tc>
      </w:tr>
      <w:tr w:rsidR="008D3F20" w:rsidRPr="00924EFC" w:rsidTr="00924EFC">
        <w:tc>
          <w:tcPr>
            <w:tcW w:w="1951" w:type="dxa"/>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rPr>
              <w:t>Лекция 11.</w:t>
            </w:r>
          </w:p>
        </w:tc>
        <w:tc>
          <w:tcPr>
            <w:tcW w:w="6662" w:type="dxa"/>
          </w:tcPr>
          <w:p w:rsidR="008D3F20" w:rsidRPr="00924EFC" w:rsidRDefault="008D3F20" w:rsidP="00924EFC">
            <w:pPr>
              <w:spacing w:after="0" w:line="240" w:lineRule="auto"/>
              <w:rPr>
                <w:rFonts w:ascii="Times New Roman" w:hAnsi="Times New Roman"/>
                <w:sz w:val="28"/>
                <w:szCs w:val="28"/>
              </w:rPr>
            </w:pPr>
            <w:r w:rsidRPr="00924EFC">
              <w:rPr>
                <w:rFonts w:ascii="Times New Roman" w:hAnsi="Times New Roman"/>
                <w:sz w:val="28"/>
                <w:szCs w:val="28"/>
              </w:rPr>
              <w:t>Психологические особенности профориентации и профессиональное обучение</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66</w:t>
            </w:r>
          </w:p>
        </w:tc>
      </w:tr>
      <w:tr w:rsidR="008D3F20" w:rsidRPr="00924EFC" w:rsidTr="00924EFC">
        <w:tc>
          <w:tcPr>
            <w:tcW w:w="1951" w:type="dxa"/>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rPr>
              <w:t>Лекция 12.</w:t>
            </w:r>
          </w:p>
        </w:tc>
        <w:tc>
          <w:tcPr>
            <w:tcW w:w="6662" w:type="dxa"/>
          </w:tcPr>
          <w:p w:rsidR="008D3F20" w:rsidRPr="00924EFC" w:rsidRDefault="008D3F20" w:rsidP="00924EFC">
            <w:pPr>
              <w:spacing w:after="0" w:line="240" w:lineRule="auto"/>
              <w:rPr>
                <w:rFonts w:ascii="Times New Roman" w:hAnsi="Times New Roman"/>
                <w:sz w:val="28"/>
                <w:szCs w:val="28"/>
              </w:rPr>
            </w:pPr>
            <w:r w:rsidRPr="00924EFC">
              <w:rPr>
                <w:rFonts w:ascii="Times New Roman" w:hAnsi="Times New Roman"/>
                <w:sz w:val="28"/>
                <w:szCs w:val="28"/>
              </w:rPr>
              <w:t>Психологические особенности трудового воспитания школьников</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75</w:t>
            </w:r>
          </w:p>
        </w:tc>
      </w:tr>
      <w:tr w:rsidR="008D3F20" w:rsidRPr="00924EFC" w:rsidTr="00924EFC">
        <w:tc>
          <w:tcPr>
            <w:tcW w:w="1951" w:type="dxa"/>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rPr>
              <w:t>Лекция 13.</w:t>
            </w:r>
          </w:p>
        </w:tc>
        <w:tc>
          <w:tcPr>
            <w:tcW w:w="6662" w:type="dxa"/>
          </w:tcPr>
          <w:p w:rsidR="008D3F20" w:rsidRPr="00924EFC" w:rsidRDefault="008D3F20" w:rsidP="00924EFC">
            <w:pPr>
              <w:spacing w:after="0" w:line="240" w:lineRule="auto"/>
              <w:rPr>
                <w:rFonts w:ascii="Times New Roman" w:hAnsi="Times New Roman"/>
                <w:sz w:val="28"/>
                <w:szCs w:val="28"/>
              </w:rPr>
            </w:pPr>
            <w:r w:rsidRPr="00924EFC">
              <w:rPr>
                <w:rFonts w:ascii="Times New Roman" w:hAnsi="Times New Roman"/>
                <w:sz w:val="28"/>
                <w:szCs w:val="28"/>
              </w:rPr>
              <w:t>Особенности целенаправленной  подготовки преподавателей профессионального обучения</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89</w:t>
            </w:r>
          </w:p>
        </w:tc>
      </w:tr>
      <w:tr w:rsidR="008D3F20" w:rsidRPr="00924EFC" w:rsidTr="00924EFC">
        <w:tc>
          <w:tcPr>
            <w:tcW w:w="1951" w:type="dxa"/>
          </w:tcPr>
          <w:p w:rsidR="008D3F20" w:rsidRPr="00924EFC" w:rsidRDefault="008D3F20" w:rsidP="00924EFC">
            <w:pPr>
              <w:pStyle w:val="NormalWeb"/>
              <w:spacing w:before="0" w:beforeAutospacing="0" w:after="0" w:afterAutospacing="0"/>
              <w:ind w:right="-108"/>
              <w:rPr>
                <w:b/>
                <w:sz w:val="28"/>
                <w:szCs w:val="28"/>
                <w:lang w:val="kk-KZ"/>
              </w:rPr>
            </w:pPr>
            <w:r w:rsidRPr="00924EFC">
              <w:rPr>
                <w:b/>
                <w:sz w:val="28"/>
                <w:szCs w:val="28"/>
              </w:rPr>
              <w:t>Лекция 14-15.</w:t>
            </w:r>
          </w:p>
        </w:tc>
        <w:tc>
          <w:tcPr>
            <w:tcW w:w="6662" w:type="dxa"/>
          </w:tcPr>
          <w:p w:rsidR="008D3F20" w:rsidRPr="00924EFC" w:rsidRDefault="008D3F20" w:rsidP="00924EFC">
            <w:pPr>
              <w:spacing w:after="0" w:line="240" w:lineRule="auto"/>
              <w:rPr>
                <w:rFonts w:ascii="Times New Roman" w:hAnsi="Times New Roman"/>
                <w:sz w:val="28"/>
                <w:szCs w:val="28"/>
              </w:rPr>
            </w:pPr>
            <w:r w:rsidRPr="00924EFC">
              <w:rPr>
                <w:rFonts w:ascii="Times New Roman" w:hAnsi="Times New Roman"/>
                <w:sz w:val="28"/>
                <w:szCs w:val="28"/>
              </w:rPr>
              <w:t>Психологические особенности учебно-воспитательного процесса преподавателя</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94</w:t>
            </w:r>
          </w:p>
        </w:tc>
      </w:tr>
      <w:tr w:rsidR="008D3F20" w:rsidRPr="00924EFC" w:rsidTr="00924EFC">
        <w:tc>
          <w:tcPr>
            <w:tcW w:w="8613" w:type="dxa"/>
            <w:gridSpan w:val="2"/>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lang w:val="kk-KZ"/>
              </w:rPr>
              <w:t>Использованная литература</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102</w:t>
            </w:r>
          </w:p>
        </w:tc>
      </w:tr>
      <w:tr w:rsidR="008D3F20" w:rsidRPr="00924EFC" w:rsidTr="00924EFC">
        <w:tc>
          <w:tcPr>
            <w:tcW w:w="8613" w:type="dxa"/>
            <w:gridSpan w:val="2"/>
          </w:tcPr>
          <w:p w:rsidR="008D3F20" w:rsidRPr="00924EFC" w:rsidRDefault="008D3F20" w:rsidP="00924EFC">
            <w:pPr>
              <w:pStyle w:val="NormalWeb"/>
              <w:spacing w:before="0" w:beforeAutospacing="0" w:after="0" w:afterAutospacing="0"/>
              <w:rPr>
                <w:b/>
                <w:sz w:val="28"/>
                <w:szCs w:val="28"/>
                <w:lang w:val="kk-KZ"/>
              </w:rPr>
            </w:pPr>
            <w:r w:rsidRPr="00924EFC">
              <w:rPr>
                <w:b/>
                <w:sz w:val="28"/>
                <w:szCs w:val="28"/>
                <w:lang w:val="kk-KZ"/>
              </w:rPr>
              <w:t>Глоссарий</w:t>
            </w:r>
          </w:p>
        </w:tc>
        <w:tc>
          <w:tcPr>
            <w:tcW w:w="958" w:type="dxa"/>
          </w:tcPr>
          <w:p w:rsidR="008D3F20" w:rsidRPr="00924EFC" w:rsidRDefault="008D3F20" w:rsidP="00924EFC">
            <w:pPr>
              <w:pStyle w:val="NormalWeb"/>
              <w:spacing w:before="0" w:beforeAutospacing="0" w:after="0" w:afterAutospacing="0"/>
              <w:jc w:val="center"/>
              <w:rPr>
                <w:b/>
                <w:sz w:val="28"/>
                <w:szCs w:val="28"/>
                <w:lang w:val="kk-KZ"/>
              </w:rPr>
            </w:pPr>
            <w:r w:rsidRPr="00924EFC">
              <w:rPr>
                <w:b/>
                <w:sz w:val="28"/>
                <w:szCs w:val="28"/>
                <w:lang w:val="kk-KZ"/>
              </w:rPr>
              <w:t>103</w:t>
            </w:r>
          </w:p>
        </w:tc>
      </w:tr>
    </w:tbl>
    <w:p w:rsidR="008D3F20" w:rsidRDefault="008D3F20" w:rsidP="002239BA"/>
    <w:p w:rsidR="008D3F20" w:rsidRDefault="008D3F20" w:rsidP="002239BA"/>
    <w:p w:rsidR="008D3F20" w:rsidRDefault="008D3F20" w:rsidP="002239BA"/>
    <w:p w:rsidR="008D3F20" w:rsidRDefault="008D3F20" w:rsidP="002239BA"/>
    <w:p w:rsidR="008D3F20" w:rsidRDefault="008D3F20" w:rsidP="002239BA"/>
    <w:p w:rsidR="008D3F20" w:rsidRPr="002239BA" w:rsidRDefault="008D3F20" w:rsidP="002239BA"/>
    <w:p w:rsidR="008D3F20" w:rsidRDefault="008D3F20" w:rsidP="002239BA">
      <w:pPr>
        <w:spacing w:after="0" w:line="240" w:lineRule="auto"/>
        <w:ind w:right="-3" w:firstLine="514"/>
        <w:jc w:val="both"/>
        <w:rPr>
          <w:rFonts w:ascii="Times New Roman" w:hAnsi="Times New Roman"/>
          <w:sz w:val="28"/>
          <w:szCs w:val="28"/>
          <w:lang w:val="kk-KZ"/>
        </w:rPr>
      </w:pPr>
    </w:p>
    <w:p w:rsidR="008D3F20" w:rsidRDefault="008D3F20" w:rsidP="00951260">
      <w:pPr>
        <w:spacing w:after="0" w:line="240" w:lineRule="auto"/>
        <w:ind w:right="-3" w:firstLine="514"/>
        <w:jc w:val="both"/>
        <w:rPr>
          <w:rFonts w:ascii="Times New Roman" w:hAnsi="Times New Roman"/>
          <w:sz w:val="28"/>
          <w:szCs w:val="28"/>
          <w:lang w:val="kk-KZ"/>
        </w:rPr>
      </w:pPr>
    </w:p>
    <w:p w:rsidR="008D3F20" w:rsidRDefault="008D3F20" w:rsidP="00951260">
      <w:pPr>
        <w:spacing w:after="0" w:line="240" w:lineRule="auto"/>
        <w:ind w:right="-3" w:firstLine="514"/>
        <w:jc w:val="both"/>
        <w:rPr>
          <w:rFonts w:ascii="Times New Roman" w:hAnsi="Times New Roman"/>
          <w:sz w:val="28"/>
          <w:szCs w:val="28"/>
          <w:lang w:val="kk-KZ"/>
        </w:rPr>
      </w:pPr>
    </w:p>
    <w:p w:rsidR="008D3F20" w:rsidRDefault="008D3F20" w:rsidP="00951260">
      <w:pPr>
        <w:spacing w:after="0" w:line="240" w:lineRule="auto"/>
        <w:ind w:right="-3" w:firstLine="514"/>
        <w:jc w:val="both"/>
        <w:rPr>
          <w:rFonts w:ascii="Times New Roman" w:hAnsi="Times New Roman"/>
          <w:sz w:val="28"/>
          <w:szCs w:val="28"/>
          <w:lang w:val="kk-KZ"/>
        </w:rPr>
      </w:pPr>
    </w:p>
    <w:p w:rsidR="008D3F20" w:rsidRDefault="008D3F20" w:rsidP="00951260">
      <w:pPr>
        <w:spacing w:after="0" w:line="240" w:lineRule="auto"/>
        <w:ind w:right="-3" w:firstLine="514"/>
        <w:jc w:val="both"/>
        <w:rPr>
          <w:rFonts w:ascii="Times New Roman" w:hAnsi="Times New Roman"/>
          <w:sz w:val="28"/>
          <w:szCs w:val="28"/>
          <w:lang w:val="kk-KZ"/>
        </w:rPr>
      </w:pPr>
    </w:p>
    <w:p w:rsidR="008D3F20" w:rsidRPr="00DB56EE" w:rsidRDefault="008D3F20" w:rsidP="00DB56EE">
      <w:pPr>
        <w:spacing w:after="0" w:line="240" w:lineRule="auto"/>
        <w:jc w:val="center"/>
        <w:rPr>
          <w:rFonts w:ascii="Times New Roman" w:hAnsi="Times New Roman"/>
          <w:b/>
          <w:noProof/>
          <w:sz w:val="28"/>
          <w:szCs w:val="28"/>
        </w:rPr>
      </w:pPr>
      <w:r w:rsidRPr="00DB56EE">
        <w:rPr>
          <w:rFonts w:ascii="Times New Roman" w:hAnsi="Times New Roman"/>
          <w:b/>
          <w:noProof/>
          <w:sz w:val="28"/>
          <w:szCs w:val="28"/>
        </w:rPr>
        <w:t>Введение</w:t>
      </w:r>
    </w:p>
    <w:p w:rsidR="008D3F20" w:rsidRPr="00DB56EE" w:rsidRDefault="008D3F20" w:rsidP="00DB56EE">
      <w:pPr>
        <w:spacing w:after="0" w:line="240" w:lineRule="auto"/>
        <w:jc w:val="center"/>
        <w:rPr>
          <w:rFonts w:ascii="Times New Roman" w:hAnsi="Times New Roman"/>
          <w:noProof/>
          <w:sz w:val="28"/>
          <w:szCs w:val="28"/>
        </w:rPr>
      </w:pPr>
    </w:p>
    <w:p w:rsidR="008D3F20" w:rsidRPr="00951260" w:rsidRDefault="008D3F20" w:rsidP="00951260">
      <w:pPr>
        <w:spacing w:after="0" w:line="240" w:lineRule="auto"/>
        <w:ind w:right="-249" w:firstLine="516"/>
        <w:jc w:val="both"/>
        <w:rPr>
          <w:rFonts w:ascii="Times New Roman" w:hAnsi="Times New Roman"/>
          <w:noProof/>
          <w:sz w:val="28"/>
          <w:szCs w:val="28"/>
        </w:rPr>
      </w:pPr>
      <w:r>
        <w:rPr>
          <w:rFonts w:ascii="Times New Roman" w:hAnsi="Times New Roman"/>
          <w:noProof/>
          <w:sz w:val="28"/>
          <w:szCs w:val="28"/>
        </w:rPr>
        <w:t xml:space="preserve">Сборник лекций по дисциплине </w:t>
      </w:r>
      <w:r w:rsidRPr="00951260">
        <w:rPr>
          <w:rFonts w:ascii="Times New Roman" w:hAnsi="Times New Roman"/>
          <w:noProof/>
          <w:sz w:val="28"/>
          <w:szCs w:val="28"/>
          <w:lang w:val="kk-KZ"/>
        </w:rPr>
        <w:t>«</w:t>
      </w:r>
      <w:r w:rsidRPr="00951260">
        <w:rPr>
          <w:rFonts w:ascii="Times New Roman" w:hAnsi="Times New Roman"/>
          <w:noProof/>
          <w:sz w:val="28"/>
          <w:szCs w:val="28"/>
        </w:rPr>
        <w:t>Профессиональная психология</w:t>
      </w:r>
      <w:r w:rsidRPr="00951260">
        <w:rPr>
          <w:rFonts w:ascii="Times New Roman" w:hAnsi="Times New Roman"/>
          <w:noProof/>
          <w:sz w:val="28"/>
          <w:szCs w:val="28"/>
          <w:lang w:val="kk-KZ"/>
        </w:rPr>
        <w:t>»</w:t>
      </w:r>
      <w:r w:rsidRPr="00951260">
        <w:rPr>
          <w:rFonts w:ascii="Times New Roman" w:hAnsi="Times New Roman"/>
          <w:noProof/>
          <w:sz w:val="28"/>
          <w:szCs w:val="28"/>
        </w:rPr>
        <w:t xml:space="preserve"> разработана</w:t>
      </w:r>
      <w:r w:rsidRPr="00951260">
        <w:rPr>
          <w:rFonts w:ascii="Times New Roman" w:hAnsi="Times New Roman"/>
          <w:noProof/>
          <w:sz w:val="28"/>
          <w:szCs w:val="28"/>
          <w:lang w:val="kk-KZ"/>
        </w:rPr>
        <w:t xml:space="preserve"> согласно </w:t>
      </w:r>
      <w:r w:rsidRPr="00951260">
        <w:rPr>
          <w:rFonts w:ascii="Times New Roman" w:hAnsi="Times New Roman"/>
          <w:noProof/>
          <w:sz w:val="28"/>
          <w:szCs w:val="28"/>
        </w:rPr>
        <w:t>учебному плану специальности 5</w:t>
      </w:r>
      <w:r w:rsidRPr="00951260">
        <w:rPr>
          <w:rFonts w:ascii="Times New Roman" w:hAnsi="Times New Roman"/>
          <w:noProof/>
          <w:sz w:val="28"/>
          <w:szCs w:val="28"/>
          <w:lang w:val="kk-KZ"/>
        </w:rPr>
        <w:t>В</w:t>
      </w:r>
      <w:r w:rsidRPr="00951260">
        <w:rPr>
          <w:rFonts w:ascii="Times New Roman" w:hAnsi="Times New Roman"/>
          <w:noProof/>
          <w:sz w:val="28"/>
          <w:szCs w:val="28"/>
        </w:rPr>
        <w:t>0120</w:t>
      </w:r>
      <w:r w:rsidRPr="00951260">
        <w:rPr>
          <w:rFonts w:ascii="Times New Roman" w:hAnsi="Times New Roman"/>
          <w:noProof/>
          <w:sz w:val="28"/>
          <w:szCs w:val="28"/>
          <w:lang w:val="kk-KZ"/>
        </w:rPr>
        <w:t>00</w:t>
      </w:r>
      <w:r w:rsidRPr="00951260">
        <w:rPr>
          <w:rFonts w:ascii="Times New Roman" w:hAnsi="Times New Roman"/>
          <w:noProof/>
          <w:sz w:val="28"/>
          <w:szCs w:val="28"/>
        </w:rPr>
        <w:t>- «Профессиональное обучение».</w:t>
      </w:r>
    </w:p>
    <w:p w:rsidR="008D3F20" w:rsidRPr="00951260" w:rsidRDefault="008D3F20" w:rsidP="00951260">
      <w:pPr>
        <w:spacing w:after="0" w:line="240" w:lineRule="auto"/>
        <w:ind w:right="-249" w:firstLine="516"/>
        <w:jc w:val="both"/>
        <w:rPr>
          <w:rFonts w:ascii="Times New Roman" w:hAnsi="Times New Roman"/>
          <w:noProof/>
          <w:sz w:val="28"/>
          <w:szCs w:val="28"/>
        </w:rPr>
      </w:pPr>
      <w:r w:rsidRPr="00951260">
        <w:rPr>
          <w:rFonts w:ascii="Times New Roman" w:hAnsi="Times New Roman"/>
          <w:noProof/>
          <w:sz w:val="28"/>
          <w:szCs w:val="28"/>
        </w:rPr>
        <w:t>В настоящее время, можно утверждать, что профессиональная стала частью сложного узла, в которой связаны психология труда, эрго</w:t>
      </w:r>
      <w:r w:rsidRPr="00951260">
        <w:rPr>
          <w:rFonts w:ascii="Times New Roman" w:hAnsi="Times New Roman"/>
          <w:noProof/>
          <w:sz w:val="28"/>
          <w:szCs w:val="28"/>
          <w:lang w:val="kk-KZ"/>
        </w:rPr>
        <w:t>номика,</w:t>
      </w:r>
      <w:r w:rsidRPr="00951260">
        <w:rPr>
          <w:rFonts w:ascii="Times New Roman" w:hAnsi="Times New Roman"/>
          <w:noProof/>
          <w:sz w:val="28"/>
          <w:szCs w:val="28"/>
        </w:rPr>
        <w:t xml:space="preserve"> гигиена труда и профзаболеваний, трудовая и профессиональная</w:t>
      </w:r>
      <w:r w:rsidRPr="00951260">
        <w:rPr>
          <w:rFonts w:ascii="Times New Roman" w:hAnsi="Times New Roman"/>
          <w:noProof/>
          <w:sz w:val="28"/>
          <w:szCs w:val="28"/>
          <w:lang w:val="kk-KZ"/>
        </w:rPr>
        <w:t xml:space="preserve"> экспертиза, </w:t>
      </w:r>
      <w:r w:rsidRPr="00951260">
        <w:rPr>
          <w:rFonts w:ascii="Times New Roman" w:hAnsi="Times New Roman"/>
          <w:noProof/>
          <w:sz w:val="28"/>
          <w:szCs w:val="28"/>
        </w:rPr>
        <w:t>физиология труда и антропометрия, профессиональная ориентация и во</w:t>
      </w:r>
      <w:r w:rsidRPr="00951260">
        <w:rPr>
          <w:rFonts w:ascii="Times New Roman" w:hAnsi="Times New Roman"/>
          <w:noProof/>
          <w:sz w:val="28"/>
          <w:szCs w:val="28"/>
          <w:lang w:val="kk-KZ"/>
        </w:rPr>
        <w:t>зрастаная</w:t>
      </w:r>
      <w:r w:rsidRPr="00951260">
        <w:rPr>
          <w:rFonts w:ascii="Times New Roman" w:hAnsi="Times New Roman"/>
          <w:noProof/>
          <w:sz w:val="28"/>
          <w:szCs w:val="28"/>
        </w:rPr>
        <w:t xml:space="preserve"> физиология.</w:t>
      </w:r>
    </w:p>
    <w:p w:rsidR="008D3F20" w:rsidRPr="00951260" w:rsidRDefault="008D3F20" w:rsidP="00951260">
      <w:pPr>
        <w:spacing w:after="0" w:line="240" w:lineRule="auto"/>
        <w:ind w:right="-249" w:firstLine="516"/>
        <w:jc w:val="both"/>
        <w:rPr>
          <w:rFonts w:ascii="Times New Roman" w:hAnsi="Times New Roman"/>
          <w:noProof/>
          <w:sz w:val="28"/>
          <w:szCs w:val="28"/>
        </w:rPr>
      </w:pPr>
      <w:r w:rsidRPr="00951260">
        <w:rPr>
          <w:rFonts w:ascii="Times New Roman" w:hAnsi="Times New Roman"/>
          <w:noProof/>
          <w:sz w:val="28"/>
          <w:szCs w:val="28"/>
        </w:rPr>
        <w:t>Профессиональная психология это область знаний и сфера пра</w:t>
      </w:r>
      <w:r w:rsidRPr="00951260">
        <w:rPr>
          <w:rFonts w:ascii="Times New Roman" w:hAnsi="Times New Roman"/>
          <w:noProof/>
          <w:sz w:val="28"/>
          <w:szCs w:val="28"/>
          <w:lang w:val="kk-KZ"/>
        </w:rPr>
        <w:t>ктики, в</w:t>
      </w:r>
      <w:r w:rsidRPr="00951260">
        <w:rPr>
          <w:rFonts w:ascii="Times New Roman" w:hAnsi="Times New Roman"/>
          <w:noProof/>
          <w:sz w:val="28"/>
          <w:szCs w:val="28"/>
        </w:rPr>
        <w:t xml:space="preserve"> центре  ее   внимания  находится  человек,  управляющий  техноло</w:t>
      </w:r>
      <w:r w:rsidRPr="00951260">
        <w:rPr>
          <w:rFonts w:ascii="Times New Roman" w:hAnsi="Times New Roman"/>
          <w:noProof/>
          <w:sz w:val="28"/>
          <w:szCs w:val="28"/>
          <w:lang w:val="kk-KZ"/>
        </w:rPr>
        <w:t xml:space="preserve">гическим </w:t>
      </w:r>
      <w:r w:rsidRPr="00951260">
        <w:rPr>
          <w:rFonts w:ascii="Times New Roman" w:hAnsi="Times New Roman"/>
          <w:noProof/>
          <w:sz w:val="28"/>
          <w:szCs w:val="28"/>
        </w:rPr>
        <w:t>процессом на заводе, на фабриках, в энергетической системе, на тр</w:t>
      </w:r>
      <w:r w:rsidRPr="00951260">
        <w:rPr>
          <w:rFonts w:ascii="Times New Roman" w:hAnsi="Times New Roman"/>
          <w:noProof/>
          <w:sz w:val="28"/>
          <w:szCs w:val="28"/>
          <w:lang w:val="kk-KZ"/>
        </w:rPr>
        <w:t xml:space="preserve">анспорте и </w:t>
      </w:r>
      <w:r w:rsidRPr="00951260">
        <w:rPr>
          <w:rFonts w:ascii="Times New Roman" w:hAnsi="Times New Roman"/>
          <w:noProof/>
          <w:sz w:val="28"/>
          <w:szCs w:val="28"/>
        </w:rPr>
        <w:t>т.п.  Вместе с другими науками профессиональная психология</w:t>
      </w:r>
      <w:r w:rsidRPr="00951260">
        <w:rPr>
          <w:rFonts w:ascii="Times New Roman" w:hAnsi="Times New Roman"/>
          <w:noProof/>
          <w:sz w:val="28"/>
          <w:szCs w:val="28"/>
          <w:lang w:val="kk-KZ"/>
        </w:rPr>
        <w:t xml:space="preserve"> призвана </w:t>
      </w:r>
      <w:r w:rsidRPr="00951260">
        <w:rPr>
          <w:rFonts w:ascii="Times New Roman" w:hAnsi="Times New Roman"/>
          <w:noProof/>
          <w:sz w:val="28"/>
          <w:szCs w:val="28"/>
        </w:rPr>
        <w:t>участвовать в изучении, усовершенствовании и проектировании че</w:t>
      </w:r>
      <w:r w:rsidRPr="00951260">
        <w:rPr>
          <w:rFonts w:ascii="Times New Roman" w:hAnsi="Times New Roman"/>
          <w:noProof/>
          <w:sz w:val="28"/>
          <w:szCs w:val="28"/>
          <w:lang w:val="kk-KZ"/>
        </w:rPr>
        <w:t xml:space="preserve">ловеческого </w:t>
      </w:r>
      <w:r w:rsidRPr="00951260">
        <w:rPr>
          <w:rFonts w:ascii="Times New Roman" w:hAnsi="Times New Roman"/>
          <w:noProof/>
          <w:sz w:val="28"/>
          <w:szCs w:val="28"/>
        </w:rPr>
        <w:t>труда.</w:t>
      </w:r>
    </w:p>
    <w:p w:rsidR="008D3F20" w:rsidRPr="00951260" w:rsidRDefault="008D3F20" w:rsidP="00951260">
      <w:pPr>
        <w:spacing w:after="0" w:line="240" w:lineRule="auto"/>
        <w:ind w:right="-249" w:firstLine="516"/>
        <w:jc w:val="both"/>
        <w:rPr>
          <w:rFonts w:ascii="Times New Roman" w:hAnsi="Times New Roman"/>
          <w:noProof/>
          <w:sz w:val="28"/>
          <w:szCs w:val="28"/>
        </w:rPr>
      </w:pPr>
      <w:r w:rsidRPr="00951260">
        <w:rPr>
          <w:rFonts w:ascii="Times New Roman" w:hAnsi="Times New Roman"/>
          <w:noProof/>
          <w:sz w:val="28"/>
          <w:szCs w:val="28"/>
        </w:rPr>
        <w:t>Изучение психофизиологических аспектов системы отношений че</w:t>
      </w:r>
      <w:r w:rsidRPr="00951260">
        <w:rPr>
          <w:rFonts w:ascii="Times New Roman" w:hAnsi="Times New Roman"/>
          <w:noProof/>
          <w:sz w:val="28"/>
          <w:szCs w:val="28"/>
          <w:lang w:val="kk-KZ"/>
        </w:rPr>
        <w:t>ловека</w:t>
      </w:r>
      <w:r w:rsidRPr="00951260">
        <w:rPr>
          <w:rFonts w:ascii="Times New Roman" w:hAnsi="Times New Roman"/>
          <w:noProof/>
          <w:sz w:val="28"/>
          <w:szCs w:val="28"/>
        </w:rPr>
        <w:t xml:space="preserve"> в  трудовой  деятельности</w:t>
      </w:r>
      <w:r w:rsidRPr="00951260">
        <w:rPr>
          <w:rFonts w:ascii="Times New Roman" w:hAnsi="Times New Roman"/>
          <w:noProof/>
          <w:sz w:val="28"/>
          <w:szCs w:val="28"/>
          <w:lang w:val="kk-KZ"/>
        </w:rPr>
        <w:t xml:space="preserve"> </w:t>
      </w:r>
      <w:r w:rsidRPr="00951260">
        <w:rPr>
          <w:rFonts w:ascii="Times New Roman" w:hAnsi="Times New Roman"/>
          <w:noProof/>
          <w:sz w:val="28"/>
          <w:szCs w:val="28"/>
        </w:rPr>
        <w:t>позволяет будущему</w:t>
      </w:r>
      <w:r w:rsidRPr="00951260">
        <w:rPr>
          <w:rFonts w:ascii="Times New Roman" w:hAnsi="Times New Roman"/>
          <w:noProof/>
          <w:sz w:val="28"/>
          <w:szCs w:val="28"/>
          <w:lang w:val="kk-KZ"/>
        </w:rPr>
        <w:t xml:space="preserve"> </w:t>
      </w:r>
      <w:r w:rsidRPr="00951260">
        <w:rPr>
          <w:rFonts w:ascii="Times New Roman" w:hAnsi="Times New Roman"/>
          <w:noProof/>
          <w:sz w:val="28"/>
          <w:szCs w:val="28"/>
        </w:rPr>
        <w:t>учител</w:t>
      </w:r>
      <w:r w:rsidRPr="00951260">
        <w:rPr>
          <w:rFonts w:ascii="Times New Roman" w:hAnsi="Times New Roman"/>
          <w:noProof/>
          <w:sz w:val="28"/>
          <w:szCs w:val="28"/>
          <w:lang w:val="kk-KZ"/>
        </w:rPr>
        <w:t xml:space="preserve">ю профессионального обучения научить </w:t>
      </w:r>
      <w:r w:rsidRPr="00951260">
        <w:rPr>
          <w:rFonts w:ascii="Times New Roman" w:hAnsi="Times New Roman"/>
          <w:noProof/>
          <w:sz w:val="28"/>
          <w:szCs w:val="28"/>
        </w:rPr>
        <w:t>необходимые знания в области психологических, физиологическ</w:t>
      </w:r>
      <w:r w:rsidRPr="00951260">
        <w:rPr>
          <w:rFonts w:ascii="Times New Roman" w:hAnsi="Times New Roman"/>
          <w:noProof/>
          <w:sz w:val="28"/>
          <w:szCs w:val="28"/>
          <w:lang w:val="kk-KZ"/>
        </w:rPr>
        <w:t>их и общих</w:t>
      </w:r>
      <w:r w:rsidRPr="00951260">
        <w:rPr>
          <w:rFonts w:ascii="Times New Roman" w:hAnsi="Times New Roman"/>
          <w:noProof/>
          <w:sz w:val="28"/>
          <w:szCs w:val="28"/>
        </w:rPr>
        <w:t xml:space="preserve"> основ организации и управления трудом.</w:t>
      </w:r>
    </w:p>
    <w:p w:rsidR="008D3F20" w:rsidRPr="00951260" w:rsidRDefault="008D3F20" w:rsidP="00951260">
      <w:pPr>
        <w:spacing w:after="0" w:line="240" w:lineRule="auto"/>
        <w:ind w:right="-249" w:firstLine="516"/>
        <w:jc w:val="both"/>
        <w:rPr>
          <w:rFonts w:ascii="Times New Roman" w:hAnsi="Times New Roman"/>
          <w:noProof/>
          <w:sz w:val="28"/>
          <w:szCs w:val="28"/>
        </w:rPr>
      </w:pPr>
      <w:r w:rsidRPr="00951260">
        <w:rPr>
          <w:rFonts w:ascii="Times New Roman" w:hAnsi="Times New Roman"/>
          <w:noProof/>
          <w:sz w:val="28"/>
          <w:szCs w:val="28"/>
        </w:rPr>
        <w:t>Изучение курса «Профессиональная психология» направлено</w:t>
      </w:r>
      <w:r w:rsidRPr="00951260">
        <w:rPr>
          <w:rFonts w:ascii="Times New Roman" w:hAnsi="Times New Roman"/>
          <w:noProof/>
          <w:sz w:val="28"/>
          <w:szCs w:val="28"/>
          <w:lang w:val="kk-KZ"/>
        </w:rPr>
        <w:t xml:space="preserve"> на решение </w:t>
      </w:r>
      <w:r w:rsidRPr="00951260">
        <w:rPr>
          <w:rFonts w:ascii="Times New Roman" w:hAnsi="Times New Roman"/>
          <w:noProof/>
          <w:sz w:val="28"/>
          <w:szCs w:val="28"/>
        </w:rPr>
        <w:t>нижеследующих задач:</w:t>
      </w:r>
    </w:p>
    <w:p w:rsidR="008D3F20" w:rsidRPr="00951260" w:rsidRDefault="008D3F20" w:rsidP="005905E8">
      <w:pPr>
        <w:pStyle w:val="ListParagraph"/>
        <w:numPr>
          <w:ilvl w:val="0"/>
          <w:numId w:val="11"/>
        </w:numPr>
        <w:spacing w:after="0" w:line="240" w:lineRule="auto"/>
        <w:ind w:left="0" w:right="-249" w:firstLine="516"/>
        <w:jc w:val="both"/>
        <w:rPr>
          <w:rFonts w:ascii="Times New Roman" w:hAnsi="Times New Roman"/>
          <w:noProof/>
          <w:sz w:val="28"/>
          <w:szCs w:val="28"/>
        </w:rPr>
      </w:pPr>
      <w:r w:rsidRPr="00951260">
        <w:rPr>
          <w:rFonts w:ascii="Times New Roman" w:hAnsi="Times New Roman"/>
          <w:noProof/>
          <w:sz w:val="28"/>
          <w:szCs w:val="28"/>
        </w:rPr>
        <w:t>выявить взаимосвязи и взаимодействия профессиональной псих</w:t>
      </w:r>
      <w:r w:rsidRPr="00951260">
        <w:rPr>
          <w:rFonts w:ascii="Times New Roman" w:hAnsi="Times New Roman"/>
          <w:noProof/>
          <w:sz w:val="28"/>
          <w:szCs w:val="28"/>
          <w:lang w:val="kk-KZ"/>
        </w:rPr>
        <w:t xml:space="preserve">ологии и </w:t>
      </w:r>
      <w:r w:rsidRPr="00951260">
        <w:rPr>
          <w:rFonts w:ascii="Times New Roman" w:hAnsi="Times New Roman"/>
          <w:noProof/>
          <w:sz w:val="28"/>
          <w:szCs w:val="28"/>
        </w:rPr>
        <w:t>индивидуально-психологических особенностей человека, об</w:t>
      </w:r>
      <w:r w:rsidRPr="00951260">
        <w:rPr>
          <w:rFonts w:ascii="Times New Roman" w:hAnsi="Times New Roman"/>
          <w:noProof/>
          <w:sz w:val="28"/>
          <w:szCs w:val="28"/>
          <w:lang w:val="kk-KZ"/>
        </w:rPr>
        <w:t>условленных</w:t>
      </w:r>
      <w:r w:rsidRPr="00951260">
        <w:rPr>
          <w:rFonts w:ascii="Times New Roman" w:hAnsi="Times New Roman"/>
          <w:noProof/>
          <w:sz w:val="28"/>
          <w:szCs w:val="28"/>
        </w:rPr>
        <w:t xml:space="preserve"> техникой, технологией, организацией производства, предмет</w:t>
      </w:r>
      <w:r w:rsidRPr="00951260">
        <w:rPr>
          <w:rFonts w:ascii="Times New Roman" w:hAnsi="Times New Roman"/>
          <w:noProof/>
          <w:sz w:val="28"/>
          <w:szCs w:val="28"/>
          <w:lang w:val="kk-KZ"/>
        </w:rPr>
        <w:t xml:space="preserve">ом труда и </w:t>
      </w:r>
      <w:r w:rsidRPr="00951260">
        <w:rPr>
          <w:rFonts w:ascii="Times New Roman" w:hAnsi="Times New Roman"/>
          <w:noProof/>
          <w:sz w:val="28"/>
          <w:szCs w:val="28"/>
        </w:rPr>
        <w:t>мастерством работника;</w:t>
      </w:r>
    </w:p>
    <w:p w:rsidR="008D3F20" w:rsidRPr="00951260" w:rsidRDefault="008D3F20" w:rsidP="005905E8">
      <w:pPr>
        <w:pStyle w:val="ListParagraph"/>
        <w:numPr>
          <w:ilvl w:val="0"/>
          <w:numId w:val="11"/>
        </w:numPr>
        <w:spacing w:after="0" w:line="240" w:lineRule="auto"/>
        <w:ind w:left="0" w:right="-249" w:firstLine="516"/>
        <w:jc w:val="both"/>
        <w:rPr>
          <w:rFonts w:ascii="Times New Roman" w:hAnsi="Times New Roman"/>
          <w:noProof/>
          <w:sz w:val="28"/>
          <w:szCs w:val="28"/>
        </w:rPr>
      </w:pPr>
      <w:r w:rsidRPr="00951260">
        <w:rPr>
          <w:rFonts w:ascii="Times New Roman" w:hAnsi="Times New Roman"/>
          <w:noProof/>
          <w:sz w:val="28"/>
          <w:szCs w:val="28"/>
        </w:rPr>
        <w:t>исследовать</w:t>
      </w:r>
      <w:r>
        <w:rPr>
          <w:rFonts w:ascii="Times New Roman" w:hAnsi="Times New Roman"/>
          <w:noProof/>
          <w:sz w:val="28"/>
          <w:szCs w:val="28"/>
        </w:rPr>
        <w:t xml:space="preserve"> </w:t>
      </w:r>
      <w:r w:rsidRPr="00951260">
        <w:rPr>
          <w:rFonts w:ascii="Times New Roman" w:hAnsi="Times New Roman"/>
          <w:noProof/>
          <w:sz w:val="28"/>
          <w:szCs w:val="28"/>
        </w:rPr>
        <w:t>психолого-педагогические     вопросы     профес</w:t>
      </w:r>
      <w:r w:rsidRPr="00951260">
        <w:rPr>
          <w:rFonts w:ascii="Times New Roman" w:hAnsi="Times New Roman"/>
          <w:noProof/>
          <w:sz w:val="28"/>
          <w:szCs w:val="28"/>
          <w:lang w:val="kk-KZ"/>
        </w:rPr>
        <w:t xml:space="preserve">сиональной </w:t>
      </w:r>
      <w:r w:rsidRPr="00951260">
        <w:rPr>
          <w:rFonts w:ascii="Times New Roman" w:hAnsi="Times New Roman"/>
          <w:noProof/>
          <w:sz w:val="28"/>
          <w:szCs w:val="28"/>
        </w:rPr>
        <w:t xml:space="preserve">подготовки и вопросы профессионального образования; </w:t>
      </w:r>
    </w:p>
    <w:p w:rsidR="008D3F20" w:rsidRPr="00951260" w:rsidRDefault="008D3F20" w:rsidP="005905E8">
      <w:pPr>
        <w:pStyle w:val="ListParagraph"/>
        <w:numPr>
          <w:ilvl w:val="0"/>
          <w:numId w:val="11"/>
        </w:numPr>
        <w:spacing w:after="0" w:line="240" w:lineRule="auto"/>
        <w:ind w:left="0" w:right="-249" w:firstLine="516"/>
        <w:jc w:val="both"/>
        <w:rPr>
          <w:rFonts w:ascii="Times New Roman" w:hAnsi="Times New Roman"/>
          <w:noProof/>
          <w:sz w:val="28"/>
          <w:szCs w:val="28"/>
        </w:rPr>
      </w:pPr>
      <w:r w:rsidRPr="00951260">
        <w:rPr>
          <w:rFonts w:ascii="Times New Roman" w:hAnsi="Times New Roman"/>
          <w:noProof/>
          <w:sz w:val="28"/>
          <w:szCs w:val="28"/>
        </w:rPr>
        <w:t>изучать историю развития профессиональной психологии в Каз</w:t>
      </w:r>
      <w:r w:rsidRPr="00951260">
        <w:rPr>
          <w:rFonts w:ascii="Times New Roman" w:hAnsi="Times New Roman"/>
          <w:noProof/>
          <w:sz w:val="28"/>
          <w:szCs w:val="28"/>
          <w:lang w:val="kk-KZ"/>
        </w:rPr>
        <w:t>ахстане и за</w:t>
      </w:r>
      <w:r w:rsidRPr="00951260">
        <w:rPr>
          <w:rFonts w:ascii="Times New Roman" w:hAnsi="Times New Roman"/>
          <w:noProof/>
          <w:sz w:val="28"/>
          <w:szCs w:val="28"/>
        </w:rPr>
        <w:t>рубежом,      особенности учебно-профессиональной</w:t>
      </w:r>
      <w:r w:rsidRPr="00951260">
        <w:rPr>
          <w:rFonts w:ascii="Times New Roman" w:hAnsi="Times New Roman"/>
          <w:noProof/>
          <w:sz w:val="28"/>
          <w:szCs w:val="28"/>
          <w:lang w:val="kk-KZ"/>
        </w:rPr>
        <w:t xml:space="preserve"> </w:t>
      </w:r>
      <w:r w:rsidRPr="00951260">
        <w:rPr>
          <w:rFonts w:ascii="Times New Roman" w:hAnsi="Times New Roman"/>
          <w:noProof/>
          <w:sz w:val="28"/>
          <w:szCs w:val="28"/>
        </w:rPr>
        <w:t>де</w:t>
      </w:r>
      <w:r w:rsidRPr="00951260">
        <w:rPr>
          <w:rFonts w:ascii="Times New Roman" w:hAnsi="Times New Roman"/>
          <w:noProof/>
          <w:sz w:val="28"/>
          <w:szCs w:val="28"/>
          <w:lang w:val="kk-KZ"/>
        </w:rPr>
        <w:t xml:space="preserve">ятельности, </w:t>
      </w:r>
      <w:r w:rsidRPr="00951260">
        <w:rPr>
          <w:rFonts w:ascii="Times New Roman" w:hAnsi="Times New Roman"/>
          <w:noProof/>
          <w:sz w:val="28"/>
          <w:szCs w:val="28"/>
        </w:rPr>
        <w:t>профессиональное становление личности рабочего.</w:t>
      </w:r>
    </w:p>
    <w:p w:rsidR="008D3F20" w:rsidRPr="00951260" w:rsidRDefault="008D3F20" w:rsidP="00951260">
      <w:pPr>
        <w:spacing w:after="0" w:line="240" w:lineRule="auto"/>
        <w:ind w:right="-249" w:firstLine="516"/>
        <w:jc w:val="both"/>
        <w:rPr>
          <w:rFonts w:ascii="Times New Roman" w:hAnsi="Times New Roman"/>
          <w:noProof/>
          <w:sz w:val="28"/>
          <w:szCs w:val="28"/>
        </w:rPr>
      </w:pPr>
      <w:r w:rsidRPr="00951260">
        <w:rPr>
          <w:rFonts w:ascii="Times New Roman" w:hAnsi="Times New Roman"/>
          <w:noProof/>
          <w:sz w:val="28"/>
          <w:szCs w:val="28"/>
        </w:rPr>
        <w:t>В результате изучения курса «Профессиональная психолог</w:t>
      </w:r>
      <w:r w:rsidRPr="00951260">
        <w:rPr>
          <w:rFonts w:ascii="Times New Roman" w:hAnsi="Times New Roman"/>
          <w:noProof/>
          <w:sz w:val="28"/>
          <w:szCs w:val="28"/>
          <w:lang w:val="kk-KZ"/>
        </w:rPr>
        <w:t xml:space="preserve">ия» студенты </w:t>
      </w:r>
      <w:r w:rsidRPr="00951260">
        <w:rPr>
          <w:rFonts w:ascii="Times New Roman" w:hAnsi="Times New Roman"/>
          <w:noProof/>
          <w:sz w:val="28"/>
          <w:szCs w:val="28"/>
        </w:rPr>
        <w:t>должны знать:</w:t>
      </w:r>
      <w:r>
        <w:rPr>
          <w:rFonts w:ascii="Times New Roman" w:hAnsi="Times New Roman"/>
          <w:noProof/>
          <w:sz w:val="28"/>
          <w:szCs w:val="28"/>
        </w:rPr>
        <w:t xml:space="preserve"> </w:t>
      </w:r>
      <w:r w:rsidRPr="00951260">
        <w:rPr>
          <w:rFonts w:ascii="Times New Roman" w:hAnsi="Times New Roman"/>
          <w:noProof/>
          <w:sz w:val="28"/>
          <w:szCs w:val="28"/>
        </w:rPr>
        <w:t>историю развития профессиональной психологии;</w:t>
      </w:r>
      <w:r>
        <w:rPr>
          <w:rFonts w:ascii="Times New Roman" w:hAnsi="Times New Roman"/>
          <w:noProof/>
          <w:sz w:val="28"/>
          <w:szCs w:val="28"/>
        </w:rPr>
        <w:t xml:space="preserve"> </w:t>
      </w:r>
      <w:r w:rsidRPr="00951260">
        <w:rPr>
          <w:rFonts w:ascii="Times New Roman" w:hAnsi="Times New Roman"/>
          <w:noProof/>
          <w:sz w:val="28"/>
          <w:szCs w:val="28"/>
        </w:rPr>
        <w:t>методы профессиональной психологии;</w:t>
      </w:r>
      <w:r>
        <w:rPr>
          <w:rFonts w:ascii="Times New Roman" w:hAnsi="Times New Roman"/>
          <w:noProof/>
          <w:sz w:val="28"/>
          <w:szCs w:val="28"/>
        </w:rPr>
        <w:t xml:space="preserve"> </w:t>
      </w:r>
      <w:r w:rsidRPr="00951260">
        <w:rPr>
          <w:rFonts w:ascii="Times New Roman" w:hAnsi="Times New Roman"/>
          <w:noProof/>
          <w:sz w:val="28"/>
          <w:szCs w:val="28"/>
        </w:rPr>
        <w:t>возрастные особенности становления личности;</w:t>
      </w:r>
      <w:r>
        <w:rPr>
          <w:rFonts w:ascii="Times New Roman" w:hAnsi="Times New Roman"/>
          <w:noProof/>
          <w:sz w:val="28"/>
          <w:szCs w:val="28"/>
        </w:rPr>
        <w:t xml:space="preserve"> </w:t>
      </w:r>
      <w:r w:rsidRPr="00951260">
        <w:rPr>
          <w:rFonts w:ascii="Times New Roman" w:hAnsi="Times New Roman"/>
          <w:noProof/>
          <w:sz w:val="28"/>
          <w:szCs w:val="28"/>
        </w:rPr>
        <w:t>профессиональное становление личности рабочего;</w:t>
      </w:r>
      <w:r>
        <w:rPr>
          <w:rFonts w:ascii="Times New Roman" w:hAnsi="Times New Roman"/>
          <w:noProof/>
          <w:sz w:val="28"/>
          <w:szCs w:val="28"/>
        </w:rPr>
        <w:t xml:space="preserve"> </w:t>
      </w:r>
      <w:r w:rsidRPr="00951260">
        <w:rPr>
          <w:rFonts w:ascii="Times New Roman" w:hAnsi="Times New Roman"/>
          <w:noProof/>
          <w:sz w:val="28"/>
          <w:szCs w:val="28"/>
        </w:rPr>
        <w:t>психологические аспекты профессионального обучения и воспита</w:t>
      </w:r>
      <w:r w:rsidRPr="00951260">
        <w:rPr>
          <w:rFonts w:ascii="Times New Roman" w:hAnsi="Times New Roman"/>
          <w:noProof/>
          <w:sz w:val="28"/>
          <w:szCs w:val="28"/>
          <w:lang w:val="kk-KZ"/>
        </w:rPr>
        <w:t>ния;</w:t>
      </w:r>
      <w:r>
        <w:rPr>
          <w:rFonts w:ascii="Times New Roman" w:hAnsi="Times New Roman"/>
          <w:noProof/>
          <w:sz w:val="28"/>
          <w:szCs w:val="28"/>
          <w:lang w:val="kk-KZ"/>
        </w:rPr>
        <w:t xml:space="preserve"> </w:t>
      </w:r>
      <w:r w:rsidRPr="00951260">
        <w:rPr>
          <w:rFonts w:ascii="Times New Roman" w:hAnsi="Times New Roman"/>
          <w:noProof/>
          <w:sz w:val="28"/>
          <w:szCs w:val="28"/>
        </w:rPr>
        <w:t>психологические    особенности    организации    трудовой    д</w:t>
      </w:r>
      <w:r w:rsidRPr="00951260">
        <w:rPr>
          <w:rFonts w:ascii="Times New Roman" w:hAnsi="Times New Roman"/>
          <w:noProof/>
          <w:sz w:val="28"/>
          <w:szCs w:val="28"/>
          <w:lang w:val="kk-KZ"/>
        </w:rPr>
        <w:t xml:space="preserve">еятельности </w:t>
      </w:r>
      <w:r w:rsidRPr="00951260">
        <w:rPr>
          <w:rFonts w:ascii="Times New Roman" w:hAnsi="Times New Roman"/>
          <w:noProof/>
          <w:sz w:val="28"/>
          <w:szCs w:val="28"/>
        </w:rPr>
        <w:t>школьников;</w:t>
      </w:r>
      <w:r>
        <w:rPr>
          <w:rFonts w:ascii="Times New Roman" w:hAnsi="Times New Roman"/>
          <w:noProof/>
          <w:sz w:val="28"/>
          <w:szCs w:val="28"/>
        </w:rPr>
        <w:t xml:space="preserve"> </w:t>
      </w:r>
      <w:r w:rsidRPr="00951260">
        <w:rPr>
          <w:rFonts w:ascii="Times New Roman" w:hAnsi="Times New Roman"/>
          <w:noProof/>
          <w:sz w:val="28"/>
          <w:szCs w:val="28"/>
        </w:rPr>
        <w:t xml:space="preserve">психологию личности педагога профессионального обучения; </w:t>
      </w:r>
      <w:r>
        <w:rPr>
          <w:rFonts w:ascii="Times New Roman" w:hAnsi="Times New Roman"/>
          <w:noProof/>
          <w:sz w:val="28"/>
          <w:szCs w:val="28"/>
        </w:rPr>
        <w:t xml:space="preserve"> </w:t>
      </w:r>
      <w:r w:rsidRPr="00951260">
        <w:rPr>
          <w:rFonts w:ascii="Times New Roman" w:hAnsi="Times New Roman"/>
          <w:noProof/>
          <w:sz w:val="28"/>
          <w:szCs w:val="28"/>
        </w:rPr>
        <w:t xml:space="preserve">психологические особенности профориентации и профотбора; </w:t>
      </w:r>
      <w:r>
        <w:rPr>
          <w:rFonts w:ascii="Times New Roman" w:hAnsi="Times New Roman"/>
          <w:noProof/>
          <w:sz w:val="28"/>
          <w:szCs w:val="28"/>
        </w:rPr>
        <w:t xml:space="preserve"> </w:t>
      </w:r>
      <w:r w:rsidRPr="00951260">
        <w:rPr>
          <w:rFonts w:ascii="Times New Roman" w:hAnsi="Times New Roman"/>
          <w:noProof/>
          <w:sz w:val="28"/>
          <w:szCs w:val="28"/>
        </w:rPr>
        <w:t>психолого-педагогические аспекты управления воспитанием шк</w:t>
      </w:r>
      <w:r w:rsidRPr="00951260">
        <w:rPr>
          <w:rFonts w:ascii="Times New Roman" w:hAnsi="Times New Roman"/>
          <w:noProof/>
          <w:sz w:val="28"/>
          <w:szCs w:val="28"/>
          <w:lang w:val="kk-KZ"/>
        </w:rPr>
        <w:t>ольников;</w:t>
      </w:r>
      <w:r>
        <w:rPr>
          <w:rFonts w:ascii="Times New Roman" w:hAnsi="Times New Roman"/>
          <w:noProof/>
          <w:sz w:val="28"/>
          <w:szCs w:val="28"/>
          <w:lang w:val="kk-KZ"/>
        </w:rPr>
        <w:t xml:space="preserve"> </w:t>
      </w:r>
      <w:r w:rsidRPr="00951260">
        <w:rPr>
          <w:rFonts w:ascii="Times New Roman" w:hAnsi="Times New Roman"/>
          <w:noProof/>
          <w:sz w:val="28"/>
          <w:szCs w:val="28"/>
        </w:rPr>
        <w:t>основные  закономерности  развития  психологических  характер</w:t>
      </w:r>
      <w:r w:rsidRPr="00951260">
        <w:rPr>
          <w:rFonts w:ascii="Times New Roman" w:hAnsi="Times New Roman"/>
          <w:noProof/>
          <w:sz w:val="28"/>
          <w:szCs w:val="28"/>
          <w:lang w:val="kk-KZ"/>
        </w:rPr>
        <w:t>истик в</w:t>
      </w:r>
      <w:r w:rsidRPr="00951260">
        <w:rPr>
          <w:rFonts w:ascii="Times New Roman" w:hAnsi="Times New Roman"/>
          <w:noProof/>
          <w:sz w:val="28"/>
          <w:szCs w:val="28"/>
        </w:rPr>
        <w:t xml:space="preserve"> процессе труда;</w:t>
      </w:r>
      <w:r>
        <w:rPr>
          <w:rFonts w:ascii="Times New Roman" w:hAnsi="Times New Roman"/>
          <w:noProof/>
          <w:sz w:val="28"/>
          <w:szCs w:val="28"/>
        </w:rPr>
        <w:t xml:space="preserve"> </w:t>
      </w:r>
      <w:r w:rsidRPr="00951260">
        <w:rPr>
          <w:rFonts w:ascii="Times New Roman" w:hAnsi="Times New Roman"/>
          <w:iCs/>
          <w:noProof/>
          <w:sz w:val="28"/>
          <w:szCs w:val="28"/>
          <w:lang w:val="kk-KZ"/>
        </w:rPr>
        <w:t>п</w:t>
      </w:r>
      <w:r w:rsidRPr="00951260">
        <w:rPr>
          <w:rFonts w:ascii="Times New Roman" w:hAnsi="Times New Roman"/>
          <w:iCs/>
          <w:noProof/>
          <w:sz w:val="28"/>
          <w:szCs w:val="28"/>
        </w:rPr>
        <w:t>сихологические</w:t>
      </w:r>
      <w:r w:rsidRPr="00951260">
        <w:rPr>
          <w:rFonts w:ascii="Times New Roman" w:hAnsi="Times New Roman"/>
          <w:iCs/>
          <w:noProof/>
          <w:sz w:val="28"/>
          <w:szCs w:val="28"/>
          <w:lang w:val="kk-KZ"/>
        </w:rPr>
        <w:t xml:space="preserve"> пу</w:t>
      </w:r>
      <w:r w:rsidRPr="00951260">
        <w:rPr>
          <w:rFonts w:ascii="Times New Roman" w:hAnsi="Times New Roman"/>
          <w:iCs/>
          <w:noProof/>
          <w:sz w:val="28"/>
          <w:szCs w:val="28"/>
        </w:rPr>
        <w:t>ти</w:t>
      </w:r>
      <w:r w:rsidRPr="00951260">
        <w:rPr>
          <w:rFonts w:ascii="Times New Roman" w:hAnsi="Times New Roman"/>
          <w:iCs/>
          <w:noProof/>
          <w:sz w:val="28"/>
          <w:szCs w:val="28"/>
          <w:lang w:val="kk-KZ"/>
        </w:rPr>
        <w:t xml:space="preserve"> </w:t>
      </w:r>
      <w:r w:rsidRPr="00951260">
        <w:rPr>
          <w:rFonts w:ascii="Times New Roman" w:hAnsi="Times New Roman"/>
          <w:iCs/>
          <w:noProof/>
          <w:sz w:val="28"/>
          <w:szCs w:val="28"/>
        </w:rPr>
        <w:t xml:space="preserve">организации </w:t>
      </w:r>
      <w:r w:rsidRPr="00951260">
        <w:rPr>
          <w:rFonts w:ascii="Times New Roman" w:hAnsi="Times New Roman"/>
          <w:iCs/>
          <w:noProof/>
          <w:sz w:val="28"/>
          <w:szCs w:val="28"/>
          <w:lang w:val="kk-KZ"/>
        </w:rPr>
        <w:t xml:space="preserve">и </w:t>
      </w:r>
      <w:r w:rsidRPr="00951260">
        <w:rPr>
          <w:rFonts w:ascii="Times New Roman" w:hAnsi="Times New Roman"/>
          <w:iCs/>
          <w:noProof/>
          <w:sz w:val="28"/>
          <w:szCs w:val="28"/>
        </w:rPr>
        <w:t xml:space="preserve">управление труда школьников и т,д. </w:t>
      </w:r>
    </w:p>
    <w:p w:rsidR="008D3F20" w:rsidRDefault="008D3F20" w:rsidP="0023416C">
      <w:pPr>
        <w:spacing w:after="0" w:line="240" w:lineRule="auto"/>
        <w:ind w:left="3221"/>
        <w:jc w:val="both"/>
        <w:rPr>
          <w:rFonts w:ascii="Times New Roman" w:hAnsi="Times New Roman"/>
          <w:noProof/>
          <w:sz w:val="28"/>
          <w:szCs w:val="28"/>
        </w:rPr>
      </w:pPr>
    </w:p>
    <w:p w:rsidR="008D3F20" w:rsidRDefault="008D3F20" w:rsidP="0023416C">
      <w:pPr>
        <w:spacing w:after="0" w:line="240" w:lineRule="auto"/>
        <w:ind w:left="3221"/>
        <w:jc w:val="both"/>
        <w:rPr>
          <w:rFonts w:ascii="Times New Roman" w:hAnsi="Times New Roman"/>
          <w:noProof/>
          <w:sz w:val="28"/>
          <w:szCs w:val="28"/>
        </w:rPr>
      </w:pPr>
    </w:p>
    <w:p w:rsidR="008D3F20" w:rsidRDefault="008D3F20" w:rsidP="00C26F4F">
      <w:pPr>
        <w:shd w:val="clear" w:color="auto" w:fill="FDFEFF"/>
        <w:spacing w:after="0" w:line="240" w:lineRule="auto"/>
        <w:ind w:left="-567" w:right="-284" w:firstLine="567"/>
        <w:outlineLvl w:val="2"/>
        <w:rPr>
          <w:rFonts w:ascii="Times New Roman" w:hAnsi="Times New Roman"/>
          <w:b/>
          <w:bCs/>
          <w:sz w:val="28"/>
          <w:szCs w:val="28"/>
        </w:rPr>
      </w:pPr>
      <w:r w:rsidRPr="00951260">
        <w:rPr>
          <w:rFonts w:ascii="Times New Roman" w:hAnsi="Times New Roman"/>
          <w:b/>
          <w:bCs/>
          <w:sz w:val="28"/>
          <w:szCs w:val="28"/>
        </w:rPr>
        <w:t>Лекция № 1</w:t>
      </w:r>
    </w:p>
    <w:p w:rsidR="008D3F20" w:rsidRPr="00997FE9" w:rsidRDefault="008D3F20" w:rsidP="00E76A06">
      <w:pPr>
        <w:spacing w:after="0" w:line="240" w:lineRule="auto"/>
        <w:ind w:firstLine="567"/>
        <w:jc w:val="both"/>
        <w:rPr>
          <w:rFonts w:ascii="Times New Roman" w:hAnsi="Times New Roman"/>
          <w:b/>
          <w:sz w:val="28"/>
          <w:szCs w:val="28"/>
        </w:rPr>
      </w:pPr>
      <w:r>
        <w:rPr>
          <w:rFonts w:ascii="Times New Roman" w:hAnsi="Times New Roman"/>
          <w:b/>
          <w:noProof/>
          <w:sz w:val="28"/>
          <w:szCs w:val="28"/>
        </w:rPr>
        <w:t xml:space="preserve">Тема: </w:t>
      </w:r>
      <w:r w:rsidRPr="00997FE9">
        <w:rPr>
          <w:rFonts w:ascii="Times New Roman" w:hAnsi="Times New Roman"/>
          <w:b/>
          <w:sz w:val="28"/>
          <w:szCs w:val="28"/>
        </w:rPr>
        <w:t>Ведение.  Предмет, задачи и методы профессиональной психологии. Общий обзор психологическим дисциплинам и взаимосвязь с другими науками.</w:t>
      </w:r>
    </w:p>
    <w:p w:rsidR="008D3F20" w:rsidRDefault="008D3F20" w:rsidP="00C26F4F">
      <w:pPr>
        <w:spacing w:after="0" w:line="240" w:lineRule="auto"/>
        <w:ind w:firstLine="567"/>
        <w:rPr>
          <w:rFonts w:ascii="Times New Roman" w:hAnsi="Times New Roman"/>
          <w:b/>
          <w:sz w:val="28"/>
          <w:szCs w:val="28"/>
        </w:rPr>
      </w:pPr>
      <w:r>
        <w:rPr>
          <w:rFonts w:ascii="Times New Roman" w:hAnsi="Times New Roman"/>
          <w:b/>
          <w:sz w:val="28"/>
          <w:szCs w:val="28"/>
        </w:rPr>
        <w:t>План:</w:t>
      </w:r>
    </w:p>
    <w:p w:rsidR="008D3F20" w:rsidRPr="00113F9D" w:rsidRDefault="008D3F20" w:rsidP="005905E8">
      <w:pPr>
        <w:pStyle w:val="ListParagraph"/>
        <w:numPr>
          <w:ilvl w:val="0"/>
          <w:numId w:val="10"/>
        </w:numPr>
        <w:shd w:val="clear" w:color="auto" w:fill="FDFEFF"/>
        <w:spacing w:after="0" w:line="240" w:lineRule="auto"/>
        <w:ind w:right="-284"/>
        <w:jc w:val="both"/>
        <w:outlineLvl w:val="2"/>
        <w:rPr>
          <w:rFonts w:ascii="Times New Roman" w:hAnsi="Times New Roman"/>
          <w:bCs/>
          <w:i/>
          <w:sz w:val="28"/>
          <w:szCs w:val="28"/>
        </w:rPr>
      </w:pPr>
      <w:r w:rsidRPr="00113F9D">
        <w:rPr>
          <w:rFonts w:ascii="Times New Roman" w:hAnsi="Times New Roman"/>
          <w:bCs/>
          <w:i/>
          <w:sz w:val="28"/>
          <w:szCs w:val="28"/>
        </w:rPr>
        <w:t>Взаимосвязь психологии труда с другими дисциплинами</w:t>
      </w:r>
    </w:p>
    <w:p w:rsidR="008D3F20" w:rsidRPr="00113F9D" w:rsidRDefault="008D3F20" w:rsidP="005905E8">
      <w:pPr>
        <w:pStyle w:val="ListParagraph"/>
        <w:numPr>
          <w:ilvl w:val="0"/>
          <w:numId w:val="10"/>
        </w:numPr>
        <w:shd w:val="clear" w:color="auto" w:fill="FDFEFF"/>
        <w:spacing w:after="0" w:line="240" w:lineRule="auto"/>
        <w:ind w:right="-284"/>
        <w:jc w:val="both"/>
        <w:outlineLvl w:val="2"/>
        <w:rPr>
          <w:rFonts w:ascii="Times New Roman" w:hAnsi="Times New Roman"/>
          <w:bCs/>
          <w:i/>
          <w:sz w:val="28"/>
          <w:szCs w:val="28"/>
        </w:rPr>
      </w:pPr>
      <w:r w:rsidRPr="00113F9D">
        <w:rPr>
          <w:rFonts w:ascii="Times New Roman" w:hAnsi="Times New Roman"/>
          <w:bCs/>
          <w:i/>
          <w:sz w:val="28"/>
          <w:szCs w:val="28"/>
        </w:rPr>
        <w:t>Сфера применения</w:t>
      </w:r>
    </w:p>
    <w:p w:rsidR="008D3F20" w:rsidRPr="00113F9D" w:rsidRDefault="008D3F20" w:rsidP="005905E8">
      <w:pPr>
        <w:pStyle w:val="ListParagraph"/>
        <w:numPr>
          <w:ilvl w:val="0"/>
          <w:numId w:val="10"/>
        </w:numPr>
        <w:shd w:val="clear" w:color="auto" w:fill="FDFEFF"/>
        <w:spacing w:after="0" w:line="240" w:lineRule="auto"/>
        <w:ind w:right="-284"/>
        <w:jc w:val="both"/>
        <w:outlineLvl w:val="2"/>
        <w:rPr>
          <w:rFonts w:ascii="Times New Roman" w:hAnsi="Times New Roman"/>
          <w:bCs/>
          <w:i/>
          <w:sz w:val="28"/>
          <w:szCs w:val="28"/>
        </w:rPr>
      </w:pPr>
      <w:r w:rsidRPr="00113F9D">
        <w:rPr>
          <w:rFonts w:ascii="Times New Roman" w:hAnsi="Times New Roman"/>
          <w:bCs/>
          <w:i/>
          <w:sz w:val="28"/>
          <w:szCs w:val="28"/>
        </w:rPr>
        <w:t>Цели психологии труда</w:t>
      </w:r>
    </w:p>
    <w:p w:rsidR="008D3F20" w:rsidRPr="00113F9D" w:rsidRDefault="008D3F20" w:rsidP="005905E8">
      <w:pPr>
        <w:pStyle w:val="ListParagraph"/>
        <w:numPr>
          <w:ilvl w:val="0"/>
          <w:numId w:val="10"/>
        </w:numPr>
        <w:shd w:val="clear" w:color="auto" w:fill="FDFEFF"/>
        <w:spacing w:after="0" w:line="240" w:lineRule="auto"/>
        <w:ind w:right="-284"/>
        <w:jc w:val="both"/>
        <w:outlineLvl w:val="2"/>
        <w:rPr>
          <w:rFonts w:ascii="Times New Roman" w:hAnsi="Times New Roman"/>
          <w:bCs/>
          <w:i/>
          <w:sz w:val="28"/>
          <w:szCs w:val="28"/>
        </w:rPr>
      </w:pPr>
      <w:r w:rsidRPr="00113F9D">
        <w:rPr>
          <w:rFonts w:ascii="Times New Roman" w:hAnsi="Times New Roman"/>
          <w:bCs/>
          <w:i/>
          <w:sz w:val="28"/>
          <w:szCs w:val="28"/>
        </w:rPr>
        <w:t>Задачи психологии труда</w:t>
      </w:r>
    </w:p>
    <w:p w:rsidR="008D3F20" w:rsidRPr="00113F9D" w:rsidRDefault="008D3F20" w:rsidP="005905E8">
      <w:pPr>
        <w:pStyle w:val="Heading3"/>
        <w:numPr>
          <w:ilvl w:val="0"/>
          <w:numId w:val="10"/>
        </w:numPr>
        <w:shd w:val="clear" w:color="auto" w:fill="FDFEFF"/>
        <w:spacing w:before="0" w:beforeAutospacing="0" w:after="0" w:afterAutospacing="0"/>
        <w:ind w:right="-284"/>
        <w:jc w:val="both"/>
        <w:rPr>
          <w:b w:val="0"/>
          <w:i/>
          <w:sz w:val="28"/>
          <w:szCs w:val="28"/>
        </w:rPr>
      </w:pPr>
      <w:r w:rsidRPr="00113F9D">
        <w:rPr>
          <w:b w:val="0"/>
          <w:i/>
          <w:sz w:val="28"/>
          <w:szCs w:val="28"/>
        </w:rPr>
        <w:t>Предмет</w:t>
      </w:r>
      <w:r w:rsidRPr="00113F9D">
        <w:rPr>
          <w:rStyle w:val="apple-converted-space"/>
          <w:b w:val="0"/>
          <w:i/>
          <w:sz w:val="28"/>
          <w:szCs w:val="28"/>
        </w:rPr>
        <w:t> </w:t>
      </w:r>
      <w:hyperlink r:id="rId7" w:history="1">
        <w:r w:rsidRPr="00113F9D">
          <w:rPr>
            <w:rStyle w:val="Hyperlink"/>
            <w:b w:val="0"/>
            <w:i/>
            <w:color w:val="auto"/>
            <w:sz w:val="28"/>
            <w:szCs w:val="28"/>
            <w:u w:val="none"/>
          </w:rPr>
          <w:t>психологии труда</w:t>
        </w:r>
      </w:hyperlink>
    </w:p>
    <w:p w:rsidR="008D3F20" w:rsidRPr="00113F9D" w:rsidRDefault="008D3F20" w:rsidP="005905E8">
      <w:pPr>
        <w:pStyle w:val="Heading3"/>
        <w:numPr>
          <w:ilvl w:val="0"/>
          <w:numId w:val="10"/>
        </w:numPr>
        <w:shd w:val="clear" w:color="auto" w:fill="FDFEFF"/>
        <w:spacing w:before="0" w:beforeAutospacing="0" w:after="0" w:afterAutospacing="0"/>
        <w:ind w:right="-284"/>
        <w:jc w:val="both"/>
        <w:rPr>
          <w:b w:val="0"/>
          <w:i/>
          <w:sz w:val="28"/>
          <w:szCs w:val="28"/>
        </w:rPr>
      </w:pPr>
      <w:r w:rsidRPr="00113F9D">
        <w:rPr>
          <w:b w:val="0"/>
          <w:i/>
          <w:sz w:val="28"/>
          <w:szCs w:val="28"/>
        </w:rPr>
        <w:t xml:space="preserve">Объект и субьект психологии труда </w:t>
      </w:r>
    </w:p>
    <w:p w:rsidR="008D3F20" w:rsidRPr="00296D0D" w:rsidRDefault="008D3F20" w:rsidP="00C26F4F">
      <w:pPr>
        <w:spacing w:after="0" w:line="240" w:lineRule="auto"/>
        <w:ind w:firstLine="567"/>
        <w:rPr>
          <w:rFonts w:ascii="Times New Roman" w:hAnsi="Times New Roman"/>
          <w:b/>
          <w:sz w:val="28"/>
          <w:szCs w:val="28"/>
        </w:rPr>
      </w:pPr>
      <w:r w:rsidRPr="00296D0D">
        <w:rPr>
          <w:rFonts w:ascii="Times New Roman" w:hAnsi="Times New Roman"/>
          <w:b/>
          <w:sz w:val="28"/>
          <w:szCs w:val="28"/>
        </w:rPr>
        <w:t>Литература</w:t>
      </w:r>
      <w:r>
        <w:rPr>
          <w:rFonts w:ascii="Times New Roman" w:hAnsi="Times New Roman"/>
          <w:b/>
          <w:sz w:val="28"/>
          <w:szCs w:val="28"/>
        </w:rPr>
        <w:t>:</w:t>
      </w:r>
    </w:p>
    <w:p w:rsidR="008D3F20" w:rsidRPr="00296D0D" w:rsidRDefault="008D3F20" w:rsidP="005905E8">
      <w:pPr>
        <w:pStyle w:val="ListParagraph"/>
        <w:widowControl w:val="0"/>
        <w:numPr>
          <w:ilvl w:val="0"/>
          <w:numId w:val="1"/>
        </w:numPr>
        <w:spacing w:after="0" w:line="240" w:lineRule="auto"/>
        <w:ind w:left="284" w:hanging="284"/>
        <w:jc w:val="both"/>
        <w:rPr>
          <w:rFonts w:ascii="Times New Roman" w:hAnsi="Times New Roman"/>
          <w:sz w:val="28"/>
          <w:szCs w:val="28"/>
        </w:rPr>
      </w:pPr>
      <w:r w:rsidRPr="00296D0D">
        <w:rPr>
          <w:rFonts w:ascii="Times New Roman" w:hAnsi="Times New Roman"/>
          <w:sz w:val="28"/>
          <w:szCs w:val="28"/>
        </w:rPr>
        <w:t>Дмитриева М.А., Крылов А.А., Нафтульев А.И. Психология труда и инженерная психология. - Л., 1992.</w:t>
      </w:r>
    </w:p>
    <w:p w:rsidR="008D3F20" w:rsidRPr="00296D0D" w:rsidRDefault="008D3F20" w:rsidP="005905E8">
      <w:pPr>
        <w:pStyle w:val="ListParagraph"/>
        <w:widowControl w:val="0"/>
        <w:numPr>
          <w:ilvl w:val="0"/>
          <w:numId w:val="1"/>
        </w:numPr>
        <w:spacing w:after="0" w:line="240" w:lineRule="auto"/>
        <w:ind w:left="284" w:hanging="284"/>
        <w:rPr>
          <w:rFonts w:ascii="Times New Roman" w:hAnsi="Times New Roman"/>
          <w:sz w:val="28"/>
          <w:szCs w:val="28"/>
        </w:rPr>
      </w:pPr>
      <w:r w:rsidRPr="00296D0D">
        <w:rPr>
          <w:rFonts w:ascii="Times New Roman" w:hAnsi="Times New Roman"/>
          <w:sz w:val="28"/>
          <w:szCs w:val="28"/>
        </w:rPr>
        <w:t>Бодров В.А. Психология профессиональной деятельности // Современная психология: справочное руководство. - М., 1999.</w:t>
      </w:r>
    </w:p>
    <w:p w:rsidR="008D3F20" w:rsidRPr="00296D0D" w:rsidRDefault="008D3F20" w:rsidP="005905E8">
      <w:pPr>
        <w:pStyle w:val="ListParagraph"/>
        <w:widowControl w:val="0"/>
        <w:numPr>
          <w:ilvl w:val="0"/>
          <w:numId w:val="1"/>
        </w:numPr>
        <w:spacing w:after="0" w:line="240" w:lineRule="auto"/>
        <w:ind w:left="284" w:hanging="284"/>
        <w:rPr>
          <w:rFonts w:ascii="Times New Roman" w:hAnsi="Times New Roman"/>
          <w:sz w:val="28"/>
          <w:szCs w:val="28"/>
        </w:rPr>
      </w:pPr>
      <w:r w:rsidRPr="00296D0D">
        <w:rPr>
          <w:rFonts w:ascii="Times New Roman" w:hAnsi="Times New Roman"/>
          <w:sz w:val="28"/>
          <w:szCs w:val="28"/>
        </w:rPr>
        <w:t>Климов Е.А. Введение в психологию труда: Учебник для вузов. - М., 1998.</w:t>
      </w:r>
    </w:p>
    <w:p w:rsidR="008D3F20" w:rsidRPr="00296D0D" w:rsidRDefault="008D3F20" w:rsidP="00C26F4F">
      <w:pPr>
        <w:shd w:val="clear" w:color="auto" w:fill="FDFEFF"/>
        <w:spacing w:after="0" w:line="240" w:lineRule="auto"/>
        <w:ind w:left="-567" w:right="-284" w:firstLine="567"/>
        <w:outlineLvl w:val="2"/>
        <w:rPr>
          <w:rFonts w:ascii="Times New Roman" w:hAnsi="Times New Roman"/>
          <w:b/>
          <w:bCs/>
          <w:sz w:val="28"/>
          <w:szCs w:val="28"/>
        </w:rPr>
      </w:pPr>
    </w:p>
    <w:p w:rsidR="008D3F20" w:rsidRPr="00296D0D" w:rsidRDefault="008D3F20" w:rsidP="00C26F4F">
      <w:pPr>
        <w:shd w:val="clear" w:color="auto" w:fill="FDFEFF"/>
        <w:spacing w:after="0" w:line="240" w:lineRule="auto"/>
        <w:ind w:left="-567" w:right="-284" w:firstLine="567"/>
        <w:jc w:val="both"/>
        <w:outlineLvl w:val="2"/>
        <w:rPr>
          <w:rFonts w:ascii="Times New Roman" w:hAnsi="Times New Roman"/>
          <w:b/>
          <w:bCs/>
          <w:sz w:val="28"/>
          <w:szCs w:val="28"/>
        </w:rPr>
      </w:pPr>
      <w:r w:rsidRPr="00296D0D">
        <w:rPr>
          <w:rFonts w:ascii="Times New Roman" w:hAnsi="Times New Roman"/>
          <w:b/>
          <w:bCs/>
          <w:sz w:val="28"/>
          <w:szCs w:val="28"/>
        </w:rPr>
        <w:t>Взаимосвязь психологии труда с другими дисциплинами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Психология труда не имеет четких границ с другими дисциплинами. При изучении психологии труда можно выделить несколько категорий наук, переплетающихся и в разной степени взаимодействующих с психологией труда. Это, во-первых, экономика и социология труда, педагогика, медицина (некоторые ее разделы), гигиена и </w:t>
      </w:r>
      <w:hyperlink r:id="rId8" w:history="1">
        <w:r w:rsidRPr="00296D0D">
          <w:rPr>
            <w:rFonts w:ascii="Times New Roman" w:hAnsi="Times New Roman"/>
            <w:sz w:val="28"/>
            <w:szCs w:val="28"/>
            <w:u w:val="single"/>
          </w:rPr>
          <w:t>охрана труда</w:t>
        </w:r>
      </w:hyperlink>
      <w:r w:rsidRPr="00296D0D">
        <w:rPr>
          <w:rFonts w:ascii="Times New Roman" w:hAnsi="Times New Roman"/>
          <w:sz w:val="28"/>
          <w:szCs w:val="28"/>
        </w:rPr>
        <w:t>.</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Во-вторых, это практически вся область биологических знаний о человеке, социальной системе и прочее.</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В-третьих, технические дисциплины, изучающие конструкции машин и приборов, которые применяются работником в процессе труда, т. е. орудия труда.</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Рассмотрим подробнее дисциплины, которые имеют взаимосвязь с психологией труда:</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1) философия и политическая экономия рассматривают в своих учениях и исследованиях: субъект, объект, орудия труда, процесс и т. п.;</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2) социология труда рассматривает труд как процесс формирования человека и общества, функции общественного труда, социальные факторы выбора профессии, труд в условиях технического прогресса, отношение к труду и др.;</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3) экономика труда рассматривает </w:t>
      </w:r>
      <w:hyperlink r:id="rId9" w:history="1">
        <w:r w:rsidRPr="00296D0D">
          <w:rPr>
            <w:rFonts w:ascii="Times New Roman" w:hAnsi="Times New Roman"/>
            <w:sz w:val="28"/>
            <w:szCs w:val="28"/>
            <w:u w:val="single"/>
          </w:rPr>
          <w:t>трудовые ресурсы</w:t>
        </w:r>
      </w:hyperlink>
      <w:r w:rsidRPr="00296D0D">
        <w:rPr>
          <w:rFonts w:ascii="Times New Roman" w:hAnsi="Times New Roman"/>
          <w:sz w:val="28"/>
          <w:szCs w:val="28"/>
        </w:rPr>
        <w:t>, производительную ценность, </w:t>
      </w:r>
      <w:hyperlink r:id="rId10" w:history="1">
        <w:r w:rsidRPr="00296D0D">
          <w:rPr>
            <w:rFonts w:ascii="Times New Roman" w:hAnsi="Times New Roman"/>
            <w:sz w:val="28"/>
            <w:szCs w:val="28"/>
            <w:u w:val="single"/>
          </w:rPr>
          <w:t>организацию труда</w:t>
        </w:r>
      </w:hyperlink>
      <w:r w:rsidRPr="00296D0D">
        <w:rPr>
          <w:rFonts w:ascii="Times New Roman" w:hAnsi="Times New Roman"/>
          <w:sz w:val="28"/>
          <w:szCs w:val="28"/>
        </w:rPr>
        <w:t>, нормирование, оплату, планирование труда и прочее;</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4) законодательство о труде рассматривает и изучает трудовые договоры, продолжительность рабочего дня, отпуска, обязанности, права, льготы разных категорий работников, процедуры трудовых споров и т. д.;</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5) физиология, гигиена труда, производственная санитария по отношению к психологии труда изучают </w:t>
      </w:r>
      <w:hyperlink r:id="rId11" w:history="1">
        <w:r w:rsidRPr="00296D0D">
          <w:rPr>
            <w:rFonts w:ascii="Times New Roman" w:hAnsi="Times New Roman"/>
            <w:sz w:val="28"/>
            <w:szCs w:val="28"/>
            <w:u w:val="single"/>
          </w:rPr>
          <w:t>режим труда и отдыха</w:t>
        </w:r>
      </w:hyperlink>
      <w:r w:rsidRPr="00296D0D">
        <w:rPr>
          <w:rFonts w:ascii="Times New Roman" w:hAnsi="Times New Roman"/>
          <w:sz w:val="28"/>
          <w:szCs w:val="28"/>
        </w:rPr>
        <w:t>, работоспособность. Таким образом, можно сказать, что взаимосвязь с другими дисциплинами у психологии труда очень обширна. Почти все существующие науки и дисциплины охватывают в своих учениях или уделяют внимание психологии труда. Ведь почти во всех науках есть упоминание об исследованиях человеческого ресурса, а именно человеческий ресурс и все, что с ним связано, лежит в основе изучения психологии труда.</w:t>
      </w:r>
    </w:p>
    <w:p w:rsidR="008D3F20" w:rsidRPr="00296D0D" w:rsidRDefault="008D3F20" w:rsidP="00DA2C12">
      <w:pPr>
        <w:shd w:val="clear" w:color="auto" w:fill="FDFEFF"/>
        <w:spacing w:after="0" w:line="240" w:lineRule="auto"/>
        <w:ind w:left="-567" w:right="-284" w:firstLine="567"/>
        <w:jc w:val="both"/>
        <w:outlineLvl w:val="2"/>
        <w:rPr>
          <w:rFonts w:ascii="Times New Roman" w:hAnsi="Times New Roman"/>
          <w:sz w:val="28"/>
          <w:szCs w:val="28"/>
        </w:rPr>
      </w:pPr>
      <w:r w:rsidRPr="00296D0D">
        <w:rPr>
          <w:rFonts w:ascii="Times New Roman" w:hAnsi="Times New Roman"/>
          <w:b/>
          <w:bCs/>
          <w:sz w:val="28"/>
          <w:szCs w:val="28"/>
        </w:rPr>
        <w:t>Сфера применения</w:t>
      </w:r>
      <w:r>
        <w:rPr>
          <w:rFonts w:ascii="Times New Roman" w:hAnsi="Times New Roman"/>
          <w:b/>
          <w:bCs/>
          <w:sz w:val="28"/>
          <w:szCs w:val="28"/>
        </w:rPr>
        <w:t xml:space="preserve">. </w:t>
      </w:r>
      <w:r w:rsidRPr="00296D0D">
        <w:rPr>
          <w:rFonts w:ascii="Times New Roman" w:hAnsi="Times New Roman"/>
          <w:sz w:val="28"/>
          <w:szCs w:val="28"/>
        </w:rPr>
        <w:t>Сфера применения психологии труда очень широка, поскольку труд – это основная деятельность каждого человека. Множество профессий дают широкое поле для исследований в области психологии труда и направлены на выработку определенных методов работы с людьми различных профессий.</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На большинстве предприятий существуют ставки психолога, в обязанности которого входит и кадровый подбор, и решение конфликтных ситуаций на производстве, и многое другое.</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Психология на производстве позволяет не только работать с людьми как работниками компании, но и содержат в контексте решение проблем сотрудников вне стен организации, влияющих на </w:t>
      </w:r>
      <w:hyperlink r:id="rId12" w:history="1">
        <w:r w:rsidRPr="00296D0D">
          <w:rPr>
            <w:rFonts w:ascii="Times New Roman" w:hAnsi="Times New Roman"/>
            <w:sz w:val="28"/>
            <w:szCs w:val="28"/>
            <w:u w:val="single"/>
          </w:rPr>
          <w:t>производительность труда</w:t>
        </w:r>
      </w:hyperlink>
      <w:r w:rsidRPr="00296D0D">
        <w:rPr>
          <w:rFonts w:ascii="Times New Roman" w:hAnsi="Times New Roman"/>
          <w:sz w:val="28"/>
          <w:szCs w:val="28"/>
        </w:rPr>
        <w:t>, например, семейные проблемы. Кроме того, планирование рабочего места, работа по обеспечению безопасности труда, реклама, ведение переговоров также входят в сферу интересов психологии труда. В настоящее время любая уважающая себя организация должна иметь штатного психолога. Это не только повышает уровень престижности любой организации, но и показывает как сотрудникам, так и клиентам степень развития организации.</w:t>
      </w:r>
    </w:p>
    <w:p w:rsidR="008D3F20" w:rsidRPr="00296D0D" w:rsidRDefault="008D3F20" w:rsidP="00DA2C12">
      <w:pPr>
        <w:shd w:val="clear" w:color="auto" w:fill="FDFEFF"/>
        <w:spacing w:after="0" w:line="240" w:lineRule="auto"/>
        <w:ind w:left="-567" w:right="-284" w:firstLine="567"/>
        <w:jc w:val="both"/>
        <w:outlineLvl w:val="2"/>
        <w:rPr>
          <w:rFonts w:ascii="Times New Roman" w:hAnsi="Times New Roman"/>
          <w:sz w:val="28"/>
          <w:szCs w:val="28"/>
        </w:rPr>
      </w:pPr>
      <w:r w:rsidRPr="00296D0D">
        <w:rPr>
          <w:rFonts w:ascii="Times New Roman" w:hAnsi="Times New Roman"/>
          <w:b/>
          <w:bCs/>
          <w:sz w:val="28"/>
          <w:szCs w:val="28"/>
        </w:rPr>
        <w:t> Цели психологии труда</w:t>
      </w:r>
      <w:r>
        <w:rPr>
          <w:rFonts w:ascii="Times New Roman" w:hAnsi="Times New Roman"/>
          <w:b/>
          <w:bCs/>
          <w:sz w:val="28"/>
          <w:szCs w:val="28"/>
        </w:rPr>
        <w:t xml:space="preserve">. </w:t>
      </w:r>
      <w:r w:rsidRPr="00296D0D">
        <w:rPr>
          <w:rFonts w:ascii="Times New Roman" w:hAnsi="Times New Roman"/>
          <w:b/>
          <w:bCs/>
          <w:sz w:val="28"/>
          <w:szCs w:val="28"/>
        </w:rPr>
        <w:t>Основными целями психологии труда являются:</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1) оптимизация психологического климата предприятия, то есть учет психологических особенностей каждого члена предприятия и оптимизация интерактивных процессов внутри организации;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2) прогноз возможных результатов решений руководства, тактики и стратегии управления, что подразумевает глубокое знание производственных процессов, учет специфики деловых переговоров, грамотно организованную рекламную кампанию и сбор информации. Для достижения этих целей психология труда использует различные инструменты, что отражается в задачах и проистекает из сферы ее применения. Во многом особенности методов психологии труда зависят от профиля и специфики производства организации, в которой осуществляет свою деятельность организационный психолог.</w:t>
      </w:r>
    </w:p>
    <w:p w:rsidR="008D3F20" w:rsidRPr="00296D0D" w:rsidRDefault="008D3F20" w:rsidP="00DA2C12">
      <w:pPr>
        <w:shd w:val="clear" w:color="auto" w:fill="FDFEFF"/>
        <w:spacing w:after="0" w:line="240" w:lineRule="auto"/>
        <w:ind w:left="-567" w:right="-284" w:firstLine="567"/>
        <w:jc w:val="both"/>
        <w:outlineLvl w:val="2"/>
        <w:rPr>
          <w:rFonts w:ascii="Times New Roman" w:hAnsi="Times New Roman"/>
          <w:b/>
          <w:bCs/>
          <w:sz w:val="28"/>
          <w:szCs w:val="28"/>
        </w:rPr>
      </w:pPr>
      <w:r w:rsidRPr="00296D0D">
        <w:rPr>
          <w:rFonts w:ascii="Times New Roman" w:hAnsi="Times New Roman"/>
          <w:b/>
          <w:bCs/>
          <w:sz w:val="28"/>
          <w:szCs w:val="28"/>
        </w:rPr>
        <w:t> Задачи психологии труда</w:t>
      </w:r>
      <w:r>
        <w:rPr>
          <w:rFonts w:ascii="Times New Roman" w:hAnsi="Times New Roman"/>
          <w:b/>
          <w:bCs/>
          <w:sz w:val="28"/>
          <w:szCs w:val="28"/>
        </w:rPr>
        <w:t xml:space="preserve">. </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Задачи психологии труда можно разделить на две группы: теоретические и прикладные.</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В первую группу войдут задачи, которые тесным образом связаны с психологическими особенностями человека (субъекта). К теоретическим задачам можно отнести: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1) изучение и исследование психических процессов, основных психологических свойств субъекта (рассматривая их в разрезе эффективности труда и увеличения работоспособности);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2) изучение особенностей трудовой деятельности;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3) исследование социально-психологических факторов, влияющих на человека, социальную среду, психологический микроклимат в организации, удовлетворенность трудом;</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4) изучение эмоциональной сферы личности и волевых качеств, способствующих к регулированию трудовой деятельности;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5) изучение раскрытия субъекта и его личности в трудовом процессе и закономерность, связанную с этим;</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6) изучение проблемы мотивации, анализ путей решения проблемы мотивационной системы;</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7) выработку наиболее приемлемого метода управления; планирование тактики и стратегии управления;</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8) превентивную психологическую работу, направленную на формирование здорового образа жизни;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9) улучшение условий жизни работников;</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10) улучшение условий рабочей деятельности;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11) разработку основных критериев приема на работу;</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12) разработку рекомендаций по усовершенствованию методов обучения и переобучения работников;</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13) рациональную перестройку и обновление профессий.</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Во вторую группу задач, прикладную, которая в основном направлена на достижение конечного практического результата, будут входить следующие задачи: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1) разработка норм, правил и процедур по технике безопасности;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2) разработка психологических средств мотивации;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3) разработка оптимальных режимов труда и времени отдыха;</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4) разработка теоретически обоснованных эффективных процедур проведения аттестации и обучения;</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5) разработка конкретных требований и условий труда при разработке и внедрении новых технологий, учитывая при этом личностные возможности;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6) развитие способов решения проблемы трудовой ориентации; оптимизация процедур профессиональной подготовки и адаптации личности;</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7) совершенствование производственных отношений и повышение качества труда;</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8) минимизация аварийных ситуаций;</w:t>
      </w:r>
    </w:p>
    <w:p w:rsidR="008D3F20" w:rsidRPr="00296D0D" w:rsidRDefault="008D3F20" w:rsidP="00C26F4F">
      <w:pPr>
        <w:shd w:val="clear" w:color="auto" w:fill="FDFEFF"/>
        <w:spacing w:after="0" w:line="240" w:lineRule="auto"/>
        <w:ind w:left="-567" w:right="-284" w:firstLine="567"/>
        <w:jc w:val="both"/>
        <w:rPr>
          <w:rFonts w:ascii="Times New Roman" w:hAnsi="Times New Roman"/>
          <w:sz w:val="28"/>
          <w:szCs w:val="28"/>
        </w:rPr>
      </w:pPr>
      <w:r w:rsidRPr="00296D0D">
        <w:rPr>
          <w:rFonts w:ascii="Times New Roman" w:hAnsi="Times New Roman"/>
          <w:sz w:val="28"/>
          <w:szCs w:val="28"/>
        </w:rPr>
        <w:t>9) работа с нормами, ценностями и корпоративной культурой производства и т. д.</w:t>
      </w:r>
    </w:p>
    <w:p w:rsidR="008D3F20" w:rsidRPr="00DA2C12" w:rsidRDefault="008D3F20" w:rsidP="00DA2C12">
      <w:pPr>
        <w:pStyle w:val="Heading3"/>
        <w:shd w:val="clear" w:color="auto" w:fill="FDFEFF"/>
        <w:spacing w:before="0" w:beforeAutospacing="0" w:after="0" w:afterAutospacing="0"/>
        <w:ind w:left="-567" w:right="-284" w:firstLine="567"/>
        <w:jc w:val="both"/>
        <w:rPr>
          <w:b w:val="0"/>
          <w:sz w:val="28"/>
          <w:szCs w:val="28"/>
        </w:rPr>
      </w:pPr>
      <w:r w:rsidRPr="00113F9D">
        <w:rPr>
          <w:sz w:val="28"/>
          <w:szCs w:val="28"/>
        </w:rPr>
        <w:t>Предмет</w:t>
      </w:r>
      <w:r w:rsidRPr="00113F9D">
        <w:rPr>
          <w:rStyle w:val="apple-converted-space"/>
          <w:sz w:val="28"/>
          <w:szCs w:val="28"/>
        </w:rPr>
        <w:t> </w:t>
      </w:r>
      <w:hyperlink r:id="rId13" w:history="1">
        <w:r w:rsidRPr="00113F9D">
          <w:rPr>
            <w:rStyle w:val="Hyperlink"/>
            <w:color w:val="auto"/>
            <w:sz w:val="28"/>
            <w:szCs w:val="28"/>
            <w:u w:val="none"/>
          </w:rPr>
          <w:t>психологии труда</w:t>
        </w:r>
      </w:hyperlink>
      <w:r>
        <w:t xml:space="preserve">. </w:t>
      </w:r>
      <w:r w:rsidRPr="00DA2C12">
        <w:rPr>
          <w:b w:val="0"/>
          <w:bCs w:val="0"/>
          <w:sz w:val="28"/>
          <w:szCs w:val="28"/>
        </w:rPr>
        <w:t>Предметом психологии труда</w:t>
      </w:r>
      <w:r w:rsidRPr="00DA2C12">
        <w:rPr>
          <w:rStyle w:val="apple-converted-space"/>
          <w:b w:val="0"/>
          <w:bCs w:val="0"/>
          <w:sz w:val="28"/>
          <w:szCs w:val="28"/>
        </w:rPr>
        <w:t> </w:t>
      </w:r>
      <w:r w:rsidRPr="00DA2C12">
        <w:rPr>
          <w:b w:val="0"/>
          <w:sz w:val="28"/>
          <w:szCs w:val="28"/>
        </w:rPr>
        <w:t>являются психологические особенности деятельности человека в трудовых условиях в таких аспектах, как становление его как профессионала, профессиональная ориентация и самоопределение, мотивация трудового процесса, механизм трудового опыта, качество труда, адаптация человека к трудовым условиям.</w:t>
      </w:r>
    </w:p>
    <w:p w:rsidR="008D3F20" w:rsidRPr="00296D0D" w:rsidRDefault="008D3F20" w:rsidP="00C26F4F">
      <w:pPr>
        <w:pStyle w:val="NormalWeb"/>
        <w:shd w:val="clear" w:color="auto" w:fill="FDFEFF"/>
        <w:spacing w:before="0" w:beforeAutospacing="0" w:after="0" w:afterAutospacing="0"/>
        <w:ind w:left="-567" w:right="-284" w:firstLine="567"/>
        <w:jc w:val="both"/>
        <w:rPr>
          <w:sz w:val="28"/>
          <w:szCs w:val="28"/>
        </w:rPr>
      </w:pPr>
      <w:r w:rsidRPr="00296D0D">
        <w:rPr>
          <w:sz w:val="28"/>
          <w:szCs w:val="28"/>
        </w:rPr>
        <w:t>Изучение деятельности человека в условиях производства позволяет не только обогащать теоретическую базу психологии труда, но и вникать в практическую деятельность предприятия и вносить коррективы в непосредственную трудовую деятельность сотрудников.</w:t>
      </w:r>
    </w:p>
    <w:p w:rsidR="008D3F20" w:rsidRPr="00296D0D" w:rsidRDefault="008D3F20" w:rsidP="00C26F4F">
      <w:pPr>
        <w:pStyle w:val="NormalWeb"/>
        <w:shd w:val="clear" w:color="auto" w:fill="FDFEFF"/>
        <w:spacing w:before="0" w:beforeAutospacing="0" w:after="0" w:afterAutospacing="0"/>
        <w:ind w:left="-567" w:right="-284" w:firstLine="567"/>
        <w:jc w:val="both"/>
        <w:rPr>
          <w:sz w:val="28"/>
          <w:szCs w:val="28"/>
        </w:rPr>
      </w:pPr>
      <w:r w:rsidRPr="00296D0D">
        <w:rPr>
          <w:sz w:val="28"/>
          <w:szCs w:val="28"/>
        </w:rPr>
        <w:t>Также можно сказать, что предметом психологии труда выступают компоненты, которые служат стимулом и побуждают человека к труду, направляют и корректируют его трудовую деятельность, а также личностные качества отдельно взятого человека, через которые и проходит процесс реализации трудовой активности. Сфера применения психологии труда очень широка, и ее границы с другими дисциплинами достаточно условны и незначительны. Можно сказать, что психология труда является ядром, вокруг которого сконцентрированы все психологические учения и исследования в области изучения человеческого ресурса.</w:t>
      </w:r>
    </w:p>
    <w:p w:rsidR="008D3F20" w:rsidRPr="00296D0D" w:rsidRDefault="008D3F20" w:rsidP="00DA2C12">
      <w:pPr>
        <w:pStyle w:val="Heading3"/>
        <w:shd w:val="clear" w:color="auto" w:fill="FDFEFF"/>
        <w:spacing w:before="0" w:beforeAutospacing="0" w:after="0" w:afterAutospacing="0"/>
        <w:ind w:left="-567" w:right="-284" w:firstLine="567"/>
        <w:jc w:val="both"/>
        <w:rPr>
          <w:sz w:val="28"/>
          <w:szCs w:val="28"/>
        </w:rPr>
      </w:pPr>
      <w:r w:rsidRPr="00296D0D">
        <w:rPr>
          <w:sz w:val="28"/>
          <w:szCs w:val="28"/>
        </w:rPr>
        <w:t> Объект</w:t>
      </w:r>
      <w:r>
        <w:rPr>
          <w:sz w:val="28"/>
          <w:szCs w:val="28"/>
        </w:rPr>
        <w:t xml:space="preserve"> и субьект </w:t>
      </w:r>
      <w:r w:rsidRPr="00296D0D">
        <w:rPr>
          <w:sz w:val="28"/>
          <w:szCs w:val="28"/>
        </w:rPr>
        <w:t>психологии труда</w:t>
      </w:r>
      <w:r>
        <w:rPr>
          <w:sz w:val="28"/>
          <w:szCs w:val="28"/>
        </w:rPr>
        <w:t xml:space="preserve">. </w:t>
      </w:r>
      <w:r w:rsidRPr="00DA2C12">
        <w:rPr>
          <w:b w:val="0"/>
          <w:bCs w:val="0"/>
          <w:sz w:val="28"/>
          <w:szCs w:val="28"/>
        </w:rPr>
        <w:t>Объектом психологии труда</w:t>
      </w:r>
      <w:r w:rsidRPr="00DA2C12">
        <w:rPr>
          <w:rStyle w:val="apple-converted-space"/>
          <w:b w:val="0"/>
          <w:bCs w:val="0"/>
          <w:sz w:val="28"/>
          <w:szCs w:val="28"/>
        </w:rPr>
        <w:t> </w:t>
      </w:r>
      <w:r w:rsidRPr="00DA2C12">
        <w:rPr>
          <w:b w:val="0"/>
          <w:sz w:val="28"/>
          <w:szCs w:val="28"/>
        </w:rPr>
        <w:t>является труд как специфическая активность человека, идентифицирующего себя с определенным профессиональным сообществом и продуцирующего воспроизведение навыков, установок, знаний в данном виде деятельности.</w:t>
      </w:r>
    </w:p>
    <w:p w:rsidR="008D3F20" w:rsidRPr="00296D0D" w:rsidRDefault="008D3F20" w:rsidP="00C26F4F">
      <w:pPr>
        <w:pStyle w:val="NormalWeb"/>
        <w:shd w:val="clear" w:color="auto" w:fill="FDFEFF"/>
        <w:spacing w:before="0" w:beforeAutospacing="0" w:after="0" w:afterAutospacing="0"/>
        <w:ind w:left="-567" w:right="-284" w:firstLine="567"/>
        <w:jc w:val="both"/>
        <w:rPr>
          <w:sz w:val="28"/>
          <w:szCs w:val="28"/>
        </w:rPr>
      </w:pPr>
      <w:r w:rsidRPr="00296D0D">
        <w:rPr>
          <w:sz w:val="28"/>
          <w:szCs w:val="28"/>
        </w:rPr>
        <w:t>Объект психологии труда – деятельность индивида в условиях производства.</w:t>
      </w:r>
    </w:p>
    <w:p w:rsidR="008D3F20" w:rsidRPr="00296D0D" w:rsidRDefault="008D3F20" w:rsidP="00C26F4F">
      <w:pPr>
        <w:pStyle w:val="NormalWeb"/>
        <w:shd w:val="clear" w:color="auto" w:fill="FDFEFF"/>
        <w:spacing w:before="0" w:beforeAutospacing="0" w:after="0" w:afterAutospacing="0"/>
        <w:ind w:left="-567" w:right="-284" w:firstLine="567"/>
        <w:jc w:val="both"/>
        <w:rPr>
          <w:sz w:val="28"/>
          <w:szCs w:val="28"/>
        </w:rPr>
      </w:pPr>
      <w:r w:rsidRPr="00296D0D">
        <w:rPr>
          <w:sz w:val="28"/>
          <w:szCs w:val="28"/>
        </w:rPr>
        <w:t>Существовало мнение, что процесс трудовой деятельности включает четыре цикла: обмен, потребление, распределение, потребление.</w:t>
      </w:r>
    </w:p>
    <w:p w:rsidR="008D3F20" w:rsidRPr="00296D0D" w:rsidRDefault="008D3F20" w:rsidP="00C26F4F">
      <w:pPr>
        <w:pStyle w:val="NormalWeb"/>
        <w:shd w:val="clear" w:color="auto" w:fill="FDFEFF"/>
        <w:spacing w:before="0" w:beforeAutospacing="0" w:after="0" w:afterAutospacing="0"/>
        <w:ind w:left="-567" w:right="-284" w:firstLine="567"/>
        <w:jc w:val="both"/>
        <w:rPr>
          <w:sz w:val="28"/>
          <w:szCs w:val="28"/>
        </w:rPr>
      </w:pPr>
      <w:r w:rsidRPr="00296D0D">
        <w:rPr>
          <w:sz w:val="28"/>
          <w:szCs w:val="28"/>
        </w:rPr>
        <w:t>На настоящий момент считается, что все эти процессы неразрывно связаны и нет необходимости выделять несколько циклов, поскольку человек одновременно выступает в нескольких режимах.</w:t>
      </w:r>
    </w:p>
    <w:p w:rsidR="008D3F20" w:rsidRPr="00296D0D" w:rsidRDefault="008D3F20" w:rsidP="00C26F4F">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Субъектом труда считается</w:t>
      </w:r>
      <w:r w:rsidRPr="00296D0D">
        <w:rPr>
          <w:rStyle w:val="apple-converted-space"/>
          <w:b/>
          <w:bCs/>
          <w:sz w:val="28"/>
          <w:szCs w:val="28"/>
        </w:rPr>
        <w:t> </w:t>
      </w:r>
      <w:r w:rsidRPr="00296D0D">
        <w:rPr>
          <w:sz w:val="28"/>
          <w:szCs w:val="28"/>
        </w:rPr>
        <w:t>каждый работник предприятия, непосредственно вовлеченный в трудовую деятельность и имеющий возможность инициативного воздействия на производственный процесс. Именно в силу субъектности работы необходим индивидуальный подход к каждому сотруднику, умение замечать личность в коллективе. Субъектом труда можно считать и работника как такового, и предприятие в целом.</w:t>
      </w:r>
    </w:p>
    <w:p w:rsidR="008D3F20" w:rsidRPr="00296D0D" w:rsidRDefault="008D3F20" w:rsidP="00DA2C12">
      <w:pPr>
        <w:pStyle w:val="Heading3"/>
        <w:shd w:val="clear" w:color="auto" w:fill="FDFEFF"/>
        <w:spacing w:before="0" w:beforeAutospacing="0" w:after="0" w:afterAutospacing="0"/>
        <w:ind w:left="-567" w:right="-284" w:firstLine="567"/>
        <w:jc w:val="both"/>
        <w:rPr>
          <w:sz w:val="28"/>
          <w:szCs w:val="28"/>
        </w:rPr>
      </w:pPr>
      <w:r w:rsidRPr="00296D0D">
        <w:rPr>
          <w:sz w:val="28"/>
          <w:szCs w:val="28"/>
        </w:rPr>
        <w:t>Влияние психологии труда на производство</w:t>
      </w:r>
      <w:r>
        <w:rPr>
          <w:sz w:val="28"/>
          <w:szCs w:val="28"/>
        </w:rPr>
        <w:t xml:space="preserve">. </w:t>
      </w:r>
      <w:r w:rsidRPr="00296D0D">
        <w:rPr>
          <w:b w:val="0"/>
          <w:bCs w:val="0"/>
          <w:sz w:val="28"/>
          <w:szCs w:val="28"/>
        </w:rPr>
        <w:t>Изучение психологии труда</w:t>
      </w:r>
      <w:r w:rsidRPr="00296D0D">
        <w:rPr>
          <w:sz w:val="28"/>
          <w:szCs w:val="28"/>
        </w:rPr>
        <w:t xml:space="preserve">, </w:t>
      </w:r>
      <w:r w:rsidRPr="00DA2C12">
        <w:rPr>
          <w:b w:val="0"/>
          <w:sz w:val="28"/>
          <w:szCs w:val="28"/>
        </w:rPr>
        <w:t>трудовых отношений непосредственным образом влияет на эффективность труда и эмоциональный комфорт человека на трудовом месте.</w:t>
      </w:r>
    </w:p>
    <w:p w:rsidR="008D3F20" w:rsidRPr="00296D0D" w:rsidRDefault="008D3F20" w:rsidP="00C26F4F">
      <w:pPr>
        <w:pStyle w:val="NormalWeb"/>
        <w:shd w:val="clear" w:color="auto" w:fill="FDFEFF"/>
        <w:spacing w:before="0" w:beforeAutospacing="0" w:after="0" w:afterAutospacing="0"/>
        <w:ind w:left="-567" w:right="-284" w:firstLine="567"/>
        <w:jc w:val="both"/>
        <w:rPr>
          <w:sz w:val="28"/>
          <w:szCs w:val="28"/>
        </w:rPr>
      </w:pPr>
      <w:r w:rsidRPr="00296D0D">
        <w:rPr>
          <w:sz w:val="28"/>
          <w:szCs w:val="28"/>
        </w:rPr>
        <w:t>Важной областью психологии труда является изучение различных аспектов работоспособности, связанных с утомлением, суточным ритмом, оптимальным режимом труда, адаптационными процессами индивида для формирования таких</w:t>
      </w:r>
      <w:r w:rsidRPr="00296D0D">
        <w:rPr>
          <w:rStyle w:val="apple-converted-space"/>
          <w:sz w:val="28"/>
          <w:szCs w:val="28"/>
        </w:rPr>
        <w:t> </w:t>
      </w:r>
      <w:hyperlink r:id="rId14" w:history="1">
        <w:r w:rsidRPr="00296D0D">
          <w:rPr>
            <w:rStyle w:val="Hyperlink"/>
            <w:color w:val="auto"/>
            <w:sz w:val="28"/>
            <w:szCs w:val="28"/>
          </w:rPr>
          <w:t>условий труда</w:t>
        </w:r>
      </w:hyperlink>
      <w:r w:rsidRPr="00296D0D">
        <w:rPr>
          <w:sz w:val="28"/>
          <w:szCs w:val="28"/>
        </w:rPr>
        <w:t>, при которых качество и производительность каждого индивида совмещались бы с охраной здоровья работников. Для этого разработаны специальные методы, такие, как тесты, проводится включенное наблюдение, анкетирование работников, изучаются показатели деятельности работника в различных условиях труда, применяется метод упражнений и тренингов на производстве.</w:t>
      </w:r>
    </w:p>
    <w:p w:rsidR="008D3F20" w:rsidRPr="00296D0D" w:rsidRDefault="008D3F20" w:rsidP="00C26F4F">
      <w:pPr>
        <w:pStyle w:val="NormalWeb"/>
        <w:shd w:val="clear" w:color="auto" w:fill="FDFEFF"/>
        <w:spacing w:before="0" w:beforeAutospacing="0" w:after="0" w:afterAutospacing="0"/>
        <w:ind w:left="-567" w:right="-284" w:firstLine="567"/>
        <w:jc w:val="both"/>
        <w:rPr>
          <w:sz w:val="28"/>
          <w:szCs w:val="28"/>
        </w:rPr>
      </w:pPr>
      <w:r w:rsidRPr="00296D0D">
        <w:rPr>
          <w:sz w:val="28"/>
          <w:szCs w:val="28"/>
        </w:rPr>
        <w:t>На данном этапе постоянно формируются новые профессии, изменяются условия труда, формы трудовой деятельности и возможные стимулы для увеличения эффективности производства, меняются требования к качеству продукции и методам работы. Психология труда призвана изучать изменяющиеся аспекты и рекомендовать наиболее оптимальные варианты изменений с учетом условий труда, производства, этики и возможностей предприятия.</w:t>
      </w:r>
    </w:p>
    <w:p w:rsidR="008D3F20" w:rsidRPr="00DA2C12" w:rsidRDefault="008D3F20" w:rsidP="00C26F4F">
      <w:pPr>
        <w:spacing w:after="0" w:line="240" w:lineRule="auto"/>
        <w:rPr>
          <w:rFonts w:ascii="Times New Roman" w:hAnsi="Times New Roman"/>
          <w:i/>
          <w:sz w:val="28"/>
          <w:szCs w:val="28"/>
        </w:rPr>
      </w:pPr>
      <w:r w:rsidRPr="00DA2C12">
        <w:rPr>
          <w:rFonts w:ascii="Times New Roman" w:hAnsi="Times New Roman"/>
          <w:i/>
          <w:sz w:val="28"/>
          <w:szCs w:val="28"/>
        </w:rPr>
        <w:t>Контрольные вопросы:</w:t>
      </w:r>
    </w:p>
    <w:p w:rsidR="008D3F20" w:rsidRPr="00DA2C12" w:rsidRDefault="008D3F20" w:rsidP="005905E8">
      <w:pPr>
        <w:pStyle w:val="ListParagraph"/>
        <w:numPr>
          <w:ilvl w:val="0"/>
          <w:numId w:val="12"/>
        </w:numPr>
        <w:shd w:val="clear" w:color="auto" w:fill="FDFEFF"/>
        <w:tabs>
          <w:tab w:val="left" w:pos="142"/>
          <w:tab w:val="left" w:pos="284"/>
        </w:tabs>
        <w:spacing w:after="0" w:line="240" w:lineRule="auto"/>
        <w:ind w:left="0" w:right="-284" w:firstLine="0"/>
        <w:jc w:val="both"/>
        <w:outlineLvl w:val="2"/>
        <w:rPr>
          <w:rFonts w:ascii="Times New Roman" w:hAnsi="Times New Roman"/>
          <w:bCs/>
          <w:i/>
          <w:sz w:val="28"/>
          <w:szCs w:val="28"/>
        </w:rPr>
      </w:pPr>
      <w:r>
        <w:rPr>
          <w:rFonts w:ascii="Times New Roman" w:hAnsi="Times New Roman"/>
          <w:bCs/>
          <w:i/>
          <w:sz w:val="28"/>
          <w:szCs w:val="28"/>
        </w:rPr>
        <w:t>Какая в</w:t>
      </w:r>
      <w:r w:rsidRPr="00DA2C12">
        <w:rPr>
          <w:rFonts w:ascii="Times New Roman" w:hAnsi="Times New Roman"/>
          <w:bCs/>
          <w:i/>
          <w:sz w:val="28"/>
          <w:szCs w:val="28"/>
        </w:rPr>
        <w:t>заимосвязь психологии труда с другими дисциплинами</w:t>
      </w:r>
      <w:r>
        <w:rPr>
          <w:rFonts w:ascii="Times New Roman" w:hAnsi="Times New Roman"/>
          <w:bCs/>
          <w:i/>
          <w:sz w:val="28"/>
          <w:szCs w:val="28"/>
        </w:rPr>
        <w:t>?</w:t>
      </w:r>
    </w:p>
    <w:p w:rsidR="008D3F20" w:rsidRPr="00DA2C12" w:rsidRDefault="008D3F20" w:rsidP="005905E8">
      <w:pPr>
        <w:pStyle w:val="ListParagraph"/>
        <w:numPr>
          <w:ilvl w:val="0"/>
          <w:numId w:val="12"/>
        </w:numPr>
        <w:tabs>
          <w:tab w:val="left" w:pos="142"/>
          <w:tab w:val="left" w:pos="284"/>
        </w:tabs>
        <w:spacing w:after="0" w:line="240" w:lineRule="auto"/>
        <w:ind w:left="0" w:firstLine="0"/>
        <w:rPr>
          <w:rFonts w:ascii="Times New Roman" w:hAnsi="Times New Roman"/>
          <w:bCs/>
          <w:i/>
          <w:iCs/>
          <w:sz w:val="28"/>
          <w:szCs w:val="28"/>
        </w:rPr>
      </w:pPr>
      <w:r>
        <w:rPr>
          <w:rFonts w:ascii="Times New Roman" w:hAnsi="Times New Roman"/>
          <w:bCs/>
          <w:i/>
          <w:sz w:val="28"/>
          <w:szCs w:val="28"/>
        </w:rPr>
        <w:t>Что является о</w:t>
      </w:r>
      <w:r w:rsidRPr="00DA2C12">
        <w:rPr>
          <w:rFonts w:ascii="Times New Roman" w:hAnsi="Times New Roman"/>
          <w:bCs/>
          <w:i/>
          <w:sz w:val="28"/>
          <w:szCs w:val="28"/>
        </w:rPr>
        <w:t>сновн</w:t>
      </w:r>
      <w:r>
        <w:rPr>
          <w:rFonts w:ascii="Times New Roman" w:hAnsi="Times New Roman"/>
          <w:bCs/>
          <w:i/>
          <w:sz w:val="28"/>
          <w:szCs w:val="28"/>
        </w:rPr>
        <w:t>ыми</w:t>
      </w:r>
      <w:r w:rsidRPr="00DA2C12">
        <w:rPr>
          <w:rFonts w:ascii="Times New Roman" w:hAnsi="Times New Roman"/>
          <w:bCs/>
          <w:i/>
          <w:sz w:val="28"/>
          <w:szCs w:val="28"/>
        </w:rPr>
        <w:t xml:space="preserve"> ц</w:t>
      </w:r>
      <w:r>
        <w:rPr>
          <w:rFonts w:ascii="Times New Roman" w:hAnsi="Times New Roman"/>
          <w:bCs/>
          <w:i/>
          <w:sz w:val="28"/>
          <w:szCs w:val="28"/>
        </w:rPr>
        <w:t>елями психологии труда?</w:t>
      </w:r>
    </w:p>
    <w:p w:rsidR="008D3F20" w:rsidRPr="00DA2C12" w:rsidRDefault="008D3F20" w:rsidP="005905E8">
      <w:pPr>
        <w:pStyle w:val="ListParagraph"/>
        <w:numPr>
          <w:ilvl w:val="0"/>
          <w:numId w:val="12"/>
        </w:numPr>
        <w:tabs>
          <w:tab w:val="left" w:pos="142"/>
          <w:tab w:val="left" w:pos="284"/>
        </w:tabs>
        <w:spacing w:after="0" w:line="240" w:lineRule="auto"/>
        <w:ind w:left="0" w:firstLine="0"/>
        <w:rPr>
          <w:rFonts w:ascii="Times New Roman" w:hAnsi="Times New Roman"/>
          <w:i/>
          <w:sz w:val="28"/>
          <w:szCs w:val="28"/>
        </w:rPr>
      </w:pPr>
      <w:r w:rsidRPr="00DA2C12">
        <w:rPr>
          <w:rFonts w:ascii="Times New Roman" w:hAnsi="Times New Roman"/>
          <w:bCs/>
          <w:i/>
          <w:iCs/>
          <w:sz w:val="28"/>
          <w:szCs w:val="28"/>
        </w:rPr>
        <w:t>Главные задачи психологии труда</w:t>
      </w:r>
      <w:r w:rsidRPr="00DA2C12">
        <w:rPr>
          <w:rFonts w:ascii="Times New Roman" w:hAnsi="Times New Roman"/>
          <w:i/>
          <w:sz w:val="28"/>
          <w:szCs w:val="28"/>
        </w:rPr>
        <w:t xml:space="preserve"> </w:t>
      </w:r>
      <w:r>
        <w:rPr>
          <w:rFonts w:ascii="Times New Roman" w:hAnsi="Times New Roman"/>
          <w:bCs/>
          <w:i/>
          <w:sz w:val="28"/>
          <w:szCs w:val="28"/>
        </w:rPr>
        <w:t>?</w:t>
      </w:r>
    </w:p>
    <w:p w:rsidR="008D3F20" w:rsidRPr="00DA2C12" w:rsidRDefault="008D3F20" w:rsidP="005905E8">
      <w:pPr>
        <w:pStyle w:val="ListParagraph"/>
        <w:numPr>
          <w:ilvl w:val="0"/>
          <w:numId w:val="12"/>
        </w:numPr>
        <w:tabs>
          <w:tab w:val="left" w:pos="142"/>
          <w:tab w:val="left" w:pos="284"/>
        </w:tabs>
        <w:spacing w:after="0" w:line="240" w:lineRule="auto"/>
        <w:ind w:left="0" w:firstLine="0"/>
        <w:rPr>
          <w:rFonts w:ascii="Times New Roman" w:hAnsi="Times New Roman"/>
          <w:i/>
          <w:sz w:val="28"/>
          <w:szCs w:val="28"/>
          <w:lang w:val="kk-KZ"/>
        </w:rPr>
      </w:pPr>
      <w:r>
        <w:rPr>
          <w:rFonts w:ascii="Times New Roman" w:hAnsi="Times New Roman"/>
          <w:i/>
          <w:sz w:val="28"/>
          <w:szCs w:val="28"/>
        </w:rPr>
        <w:t>Что является п</w:t>
      </w:r>
      <w:r w:rsidRPr="00DA2C12">
        <w:rPr>
          <w:rFonts w:ascii="Times New Roman" w:hAnsi="Times New Roman"/>
          <w:i/>
          <w:sz w:val="28"/>
          <w:szCs w:val="28"/>
        </w:rPr>
        <w:t>редмет</w:t>
      </w:r>
      <w:r>
        <w:rPr>
          <w:rFonts w:ascii="Times New Roman" w:hAnsi="Times New Roman"/>
          <w:i/>
          <w:sz w:val="28"/>
          <w:szCs w:val="28"/>
        </w:rPr>
        <w:t>ом</w:t>
      </w:r>
      <w:r w:rsidRPr="00DA2C12">
        <w:rPr>
          <w:rStyle w:val="apple-converted-space"/>
          <w:rFonts w:ascii="Times New Roman" w:hAnsi="Times New Roman"/>
          <w:i/>
          <w:sz w:val="28"/>
          <w:szCs w:val="28"/>
        </w:rPr>
        <w:t> </w:t>
      </w:r>
      <w:hyperlink r:id="rId15" w:history="1">
        <w:r w:rsidRPr="00DA2C12">
          <w:rPr>
            <w:rStyle w:val="Hyperlink"/>
            <w:rFonts w:ascii="Times New Roman" w:hAnsi="Times New Roman"/>
            <w:i/>
            <w:color w:val="auto"/>
            <w:sz w:val="28"/>
            <w:szCs w:val="28"/>
            <w:u w:val="none"/>
          </w:rPr>
          <w:t>психологии труда</w:t>
        </w:r>
      </w:hyperlink>
      <w:r w:rsidRPr="00DA2C12">
        <w:rPr>
          <w:rFonts w:ascii="Times New Roman" w:hAnsi="Times New Roman"/>
          <w:i/>
          <w:sz w:val="28"/>
          <w:szCs w:val="28"/>
        </w:rPr>
        <w:t>.</w:t>
      </w:r>
      <w:r w:rsidRPr="00DA2C12">
        <w:rPr>
          <w:rFonts w:ascii="Times New Roman" w:hAnsi="Times New Roman"/>
          <w:bCs/>
          <w:i/>
          <w:sz w:val="28"/>
          <w:szCs w:val="28"/>
        </w:rPr>
        <w:t xml:space="preserve"> ?</w:t>
      </w:r>
    </w:p>
    <w:p w:rsidR="008D3F20" w:rsidRDefault="008D3F20" w:rsidP="00C26F4F">
      <w:pPr>
        <w:spacing w:after="0" w:line="240" w:lineRule="auto"/>
        <w:ind w:firstLine="567"/>
        <w:rPr>
          <w:rFonts w:ascii="Times New Roman" w:hAnsi="Times New Roman"/>
          <w:b/>
          <w:sz w:val="28"/>
          <w:szCs w:val="28"/>
        </w:rPr>
      </w:pPr>
    </w:p>
    <w:p w:rsidR="008D3F20" w:rsidRDefault="008D3F20" w:rsidP="00C26F4F">
      <w:pPr>
        <w:spacing w:after="0" w:line="240" w:lineRule="auto"/>
        <w:ind w:firstLine="567"/>
        <w:rPr>
          <w:rFonts w:ascii="Times New Roman" w:hAnsi="Times New Roman"/>
          <w:b/>
          <w:sz w:val="28"/>
          <w:szCs w:val="28"/>
        </w:rPr>
      </w:pPr>
      <w:r>
        <w:rPr>
          <w:rFonts w:ascii="Times New Roman" w:hAnsi="Times New Roman"/>
          <w:b/>
          <w:sz w:val="28"/>
          <w:szCs w:val="28"/>
        </w:rPr>
        <w:t>Лекция 2</w:t>
      </w:r>
    </w:p>
    <w:p w:rsidR="008D3F20" w:rsidRPr="002239BA" w:rsidRDefault="008D3F20" w:rsidP="00C26F4F">
      <w:pPr>
        <w:spacing w:after="0" w:line="240" w:lineRule="auto"/>
        <w:ind w:firstLine="567"/>
        <w:rPr>
          <w:rFonts w:ascii="Times New Roman" w:hAnsi="Times New Roman"/>
          <w:b/>
          <w:sz w:val="28"/>
          <w:szCs w:val="28"/>
        </w:rPr>
      </w:pPr>
      <w:r>
        <w:rPr>
          <w:rFonts w:ascii="Times New Roman" w:hAnsi="Times New Roman"/>
          <w:b/>
          <w:sz w:val="28"/>
          <w:szCs w:val="28"/>
        </w:rPr>
        <w:t xml:space="preserve">Тема: </w:t>
      </w:r>
      <w:r w:rsidRPr="00296D0D">
        <w:rPr>
          <w:rFonts w:ascii="Times New Roman" w:hAnsi="Times New Roman"/>
          <w:b/>
          <w:sz w:val="28"/>
          <w:szCs w:val="28"/>
        </w:rPr>
        <w:t>Процесс профессионального действия</w:t>
      </w:r>
      <w:r w:rsidRPr="004A65A0">
        <w:rPr>
          <w:rFonts w:ascii="Times New Roman" w:hAnsi="Times New Roman"/>
          <w:sz w:val="28"/>
          <w:szCs w:val="28"/>
        </w:rPr>
        <w:t xml:space="preserve"> </w:t>
      </w:r>
      <w:r w:rsidRPr="004A65A0">
        <w:rPr>
          <w:rFonts w:ascii="Times New Roman" w:hAnsi="Times New Roman"/>
          <w:b/>
          <w:sz w:val="28"/>
          <w:szCs w:val="28"/>
        </w:rPr>
        <w:t>и психология труда.</w:t>
      </w:r>
    </w:p>
    <w:p w:rsidR="008D3F20" w:rsidRPr="00296D0D" w:rsidRDefault="008D3F20" w:rsidP="00C26F4F">
      <w:pPr>
        <w:spacing w:after="0" w:line="240" w:lineRule="auto"/>
        <w:ind w:firstLine="567"/>
        <w:rPr>
          <w:rFonts w:ascii="Times New Roman" w:hAnsi="Times New Roman"/>
          <w:b/>
          <w:i/>
          <w:sz w:val="28"/>
          <w:szCs w:val="28"/>
        </w:rPr>
      </w:pPr>
      <w:r w:rsidRPr="00296D0D">
        <w:rPr>
          <w:rFonts w:ascii="Times New Roman" w:hAnsi="Times New Roman"/>
          <w:b/>
          <w:i/>
          <w:sz w:val="28"/>
          <w:szCs w:val="28"/>
        </w:rPr>
        <w:t>План:</w:t>
      </w:r>
    </w:p>
    <w:p w:rsidR="008D3F20" w:rsidRPr="002239BA" w:rsidRDefault="008D3F20" w:rsidP="005905E8">
      <w:pPr>
        <w:pStyle w:val="ListParagraph"/>
        <w:numPr>
          <w:ilvl w:val="0"/>
          <w:numId w:val="2"/>
        </w:numPr>
        <w:shd w:val="clear" w:color="auto" w:fill="FDFEFF"/>
        <w:tabs>
          <w:tab w:val="left" w:pos="284"/>
        </w:tabs>
        <w:spacing w:after="0" w:line="240" w:lineRule="auto"/>
        <w:ind w:left="0" w:right="-284" w:firstLine="0"/>
        <w:jc w:val="both"/>
        <w:outlineLvl w:val="2"/>
        <w:rPr>
          <w:rFonts w:ascii="Times New Roman" w:hAnsi="Times New Roman"/>
          <w:bCs/>
          <w:i/>
          <w:sz w:val="28"/>
          <w:szCs w:val="28"/>
        </w:rPr>
      </w:pPr>
      <w:r w:rsidRPr="002239BA">
        <w:rPr>
          <w:rFonts w:ascii="Times New Roman" w:hAnsi="Times New Roman"/>
          <w:bCs/>
          <w:i/>
          <w:sz w:val="28"/>
          <w:szCs w:val="28"/>
        </w:rPr>
        <w:t> Понятие психологии труда.</w:t>
      </w:r>
    </w:p>
    <w:p w:rsidR="008D3F20" w:rsidRPr="00113F9D" w:rsidRDefault="008D3F20" w:rsidP="005905E8">
      <w:pPr>
        <w:pStyle w:val="ListParagraph"/>
        <w:numPr>
          <w:ilvl w:val="0"/>
          <w:numId w:val="2"/>
        </w:numPr>
        <w:tabs>
          <w:tab w:val="left" w:pos="284"/>
        </w:tabs>
        <w:spacing w:after="0" w:line="240" w:lineRule="auto"/>
        <w:ind w:left="284" w:hanging="284"/>
        <w:rPr>
          <w:rFonts w:ascii="Times New Roman" w:hAnsi="Times New Roman"/>
          <w:i/>
          <w:sz w:val="28"/>
          <w:szCs w:val="28"/>
        </w:rPr>
      </w:pPr>
      <w:r w:rsidRPr="00113F9D">
        <w:rPr>
          <w:rFonts w:ascii="Times New Roman" w:hAnsi="Times New Roman"/>
          <w:i/>
          <w:sz w:val="28"/>
          <w:szCs w:val="28"/>
        </w:rPr>
        <w:t xml:space="preserve">Процесс профессионального действия как </w:t>
      </w:r>
      <w:r>
        <w:rPr>
          <w:rFonts w:ascii="Times New Roman" w:hAnsi="Times New Roman"/>
          <w:i/>
          <w:sz w:val="28"/>
          <w:szCs w:val="28"/>
        </w:rPr>
        <w:t xml:space="preserve">- </w:t>
      </w:r>
      <w:r w:rsidRPr="00113F9D">
        <w:rPr>
          <w:rFonts w:ascii="Times New Roman" w:hAnsi="Times New Roman"/>
          <w:i/>
          <w:sz w:val="28"/>
          <w:szCs w:val="28"/>
        </w:rPr>
        <w:t>многомерная система управления.</w:t>
      </w:r>
    </w:p>
    <w:p w:rsidR="008D3F20" w:rsidRPr="00113F9D" w:rsidRDefault="008D3F20" w:rsidP="005905E8">
      <w:pPr>
        <w:pStyle w:val="ListParagraph"/>
        <w:numPr>
          <w:ilvl w:val="0"/>
          <w:numId w:val="2"/>
        </w:numPr>
        <w:tabs>
          <w:tab w:val="left" w:pos="284"/>
        </w:tabs>
        <w:spacing w:after="0" w:line="240" w:lineRule="auto"/>
        <w:ind w:left="284" w:hanging="284"/>
        <w:rPr>
          <w:rFonts w:ascii="Times New Roman" w:hAnsi="Times New Roman"/>
          <w:i/>
          <w:sz w:val="28"/>
          <w:szCs w:val="28"/>
        </w:rPr>
      </w:pPr>
      <w:r w:rsidRPr="00113F9D">
        <w:rPr>
          <w:rFonts w:ascii="Times New Roman" w:hAnsi="Times New Roman"/>
          <w:i/>
          <w:sz w:val="28"/>
          <w:szCs w:val="28"/>
        </w:rPr>
        <w:t>Психологический анализ процесса профессионального действия. Теоретический анализ деятельности профессионала.</w:t>
      </w:r>
    </w:p>
    <w:p w:rsidR="008D3F20" w:rsidRPr="00113F9D" w:rsidRDefault="008D3F20" w:rsidP="005905E8">
      <w:pPr>
        <w:pStyle w:val="ListParagraph"/>
        <w:numPr>
          <w:ilvl w:val="0"/>
          <w:numId w:val="2"/>
        </w:numPr>
        <w:tabs>
          <w:tab w:val="left" w:pos="284"/>
        </w:tabs>
        <w:spacing w:after="0" w:line="240" w:lineRule="auto"/>
        <w:ind w:left="284" w:hanging="284"/>
        <w:rPr>
          <w:rFonts w:ascii="Times New Roman" w:hAnsi="Times New Roman"/>
          <w:i/>
          <w:sz w:val="28"/>
          <w:szCs w:val="28"/>
        </w:rPr>
      </w:pPr>
      <w:r w:rsidRPr="00113F9D">
        <w:rPr>
          <w:rFonts w:ascii="Times New Roman" w:hAnsi="Times New Roman"/>
          <w:i/>
          <w:sz w:val="28"/>
          <w:szCs w:val="28"/>
        </w:rPr>
        <w:t>Методика построения модели трудового действия.</w:t>
      </w:r>
    </w:p>
    <w:p w:rsidR="008D3F20" w:rsidRPr="00113F9D" w:rsidRDefault="008D3F20" w:rsidP="005905E8">
      <w:pPr>
        <w:pStyle w:val="ListParagraph"/>
        <w:numPr>
          <w:ilvl w:val="0"/>
          <w:numId w:val="2"/>
        </w:numPr>
        <w:tabs>
          <w:tab w:val="left" w:pos="284"/>
        </w:tabs>
        <w:spacing w:after="0" w:line="240" w:lineRule="auto"/>
        <w:ind w:left="284" w:hanging="284"/>
        <w:rPr>
          <w:rFonts w:ascii="Times New Roman" w:hAnsi="Times New Roman"/>
          <w:i/>
          <w:sz w:val="28"/>
          <w:szCs w:val="28"/>
        </w:rPr>
      </w:pPr>
      <w:r w:rsidRPr="00113F9D">
        <w:rPr>
          <w:rFonts w:ascii="Times New Roman" w:hAnsi="Times New Roman"/>
          <w:i/>
          <w:sz w:val="28"/>
          <w:szCs w:val="28"/>
        </w:rPr>
        <w:t>Психологические особенности управленческого труда.</w:t>
      </w:r>
    </w:p>
    <w:p w:rsidR="008D3F20" w:rsidRPr="00113F9D" w:rsidRDefault="008D3F20" w:rsidP="005905E8">
      <w:pPr>
        <w:pStyle w:val="ListParagraph"/>
        <w:numPr>
          <w:ilvl w:val="0"/>
          <w:numId w:val="2"/>
        </w:numPr>
        <w:tabs>
          <w:tab w:val="left" w:pos="284"/>
        </w:tabs>
        <w:spacing w:after="0" w:line="240" w:lineRule="auto"/>
        <w:ind w:left="284" w:hanging="284"/>
        <w:rPr>
          <w:rFonts w:ascii="Times New Roman" w:hAnsi="Times New Roman"/>
          <w:i/>
          <w:sz w:val="28"/>
          <w:szCs w:val="28"/>
        </w:rPr>
      </w:pPr>
      <w:r w:rsidRPr="00113F9D">
        <w:rPr>
          <w:rFonts w:ascii="Times New Roman" w:hAnsi="Times New Roman"/>
          <w:i/>
          <w:sz w:val="28"/>
          <w:szCs w:val="28"/>
        </w:rPr>
        <w:t xml:space="preserve">Культура управления. </w:t>
      </w:r>
    </w:p>
    <w:p w:rsidR="008D3F20" w:rsidRPr="00113F9D" w:rsidRDefault="008D3F20" w:rsidP="005905E8">
      <w:pPr>
        <w:pStyle w:val="ListParagraph"/>
        <w:numPr>
          <w:ilvl w:val="0"/>
          <w:numId w:val="2"/>
        </w:numPr>
        <w:tabs>
          <w:tab w:val="left" w:pos="284"/>
        </w:tabs>
        <w:spacing w:after="0" w:line="240" w:lineRule="auto"/>
        <w:ind w:left="284" w:hanging="284"/>
        <w:rPr>
          <w:rFonts w:ascii="Times New Roman" w:hAnsi="Times New Roman"/>
          <w:i/>
          <w:sz w:val="28"/>
          <w:szCs w:val="28"/>
        </w:rPr>
      </w:pPr>
      <w:r w:rsidRPr="00113F9D">
        <w:rPr>
          <w:rFonts w:ascii="Times New Roman" w:hAnsi="Times New Roman"/>
          <w:i/>
          <w:sz w:val="28"/>
          <w:szCs w:val="28"/>
        </w:rPr>
        <w:t>Психологические особенности интеллектуального труда.</w:t>
      </w:r>
    </w:p>
    <w:p w:rsidR="008D3F20" w:rsidRPr="00113F9D" w:rsidRDefault="008D3F20" w:rsidP="005905E8">
      <w:pPr>
        <w:pStyle w:val="ListParagraph"/>
        <w:numPr>
          <w:ilvl w:val="0"/>
          <w:numId w:val="2"/>
        </w:numPr>
        <w:tabs>
          <w:tab w:val="left" w:pos="284"/>
        </w:tabs>
        <w:spacing w:after="0" w:line="240" w:lineRule="auto"/>
        <w:ind w:left="284" w:hanging="284"/>
        <w:rPr>
          <w:rFonts w:ascii="Times New Roman" w:hAnsi="Times New Roman"/>
          <w:i/>
          <w:sz w:val="28"/>
          <w:szCs w:val="28"/>
        </w:rPr>
      </w:pPr>
      <w:r w:rsidRPr="00113F9D">
        <w:rPr>
          <w:rFonts w:ascii="Times New Roman" w:hAnsi="Times New Roman"/>
          <w:i/>
          <w:sz w:val="28"/>
          <w:szCs w:val="28"/>
        </w:rPr>
        <w:t>Имитационные, информационные информационно-процессуальные модели.</w:t>
      </w:r>
    </w:p>
    <w:p w:rsidR="008D3F20" w:rsidRDefault="008D3F20" w:rsidP="002239BA">
      <w:pPr>
        <w:shd w:val="clear" w:color="auto" w:fill="FDFEFF"/>
        <w:spacing w:after="0" w:line="240" w:lineRule="auto"/>
        <w:ind w:right="-284"/>
        <w:jc w:val="both"/>
        <w:outlineLvl w:val="2"/>
        <w:rPr>
          <w:rFonts w:ascii="Times New Roman" w:hAnsi="Times New Roman"/>
          <w:b/>
          <w:bCs/>
          <w:sz w:val="28"/>
          <w:szCs w:val="28"/>
        </w:rPr>
      </w:pPr>
      <w:r w:rsidRPr="002239BA">
        <w:rPr>
          <w:rFonts w:ascii="Times New Roman" w:hAnsi="Times New Roman"/>
          <w:b/>
          <w:bCs/>
          <w:sz w:val="28"/>
          <w:szCs w:val="28"/>
        </w:rPr>
        <w:t> Понятие психологии труда</w:t>
      </w:r>
      <w:r>
        <w:rPr>
          <w:rFonts w:ascii="Times New Roman" w:hAnsi="Times New Roman"/>
          <w:b/>
          <w:bCs/>
          <w:sz w:val="28"/>
          <w:szCs w:val="28"/>
        </w:rPr>
        <w:t>.</w:t>
      </w:r>
    </w:p>
    <w:p w:rsidR="008D3F20" w:rsidRDefault="008D3F20" w:rsidP="002239BA">
      <w:pPr>
        <w:shd w:val="clear" w:color="auto" w:fill="FDFEFF"/>
        <w:spacing w:after="0" w:line="240" w:lineRule="auto"/>
        <w:ind w:right="-284" w:firstLine="360"/>
        <w:jc w:val="both"/>
        <w:outlineLvl w:val="2"/>
        <w:rPr>
          <w:rFonts w:ascii="Times New Roman" w:hAnsi="Times New Roman"/>
          <w:sz w:val="28"/>
          <w:szCs w:val="28"/>
        </w:rPr>
      </w:pPr>
      <w:r w:rsidRPr="002239BA">
        <w:rPr>
          <w:rFonts w:ascii="Times New Roman" w:hAnsi="Times New Roman"/>
          <w:sz w:val="28"/>
          <w:szCs w:val="28"/>
        </w:rPr>
        <w:t>Понятие «труд» рассматривается несколькими научными дисциплинами. Такие, как, например, физиология труда, организационная психология, </w:t>
      </w:r>
      <w:hyperlink r:id="rId16" w:history="1">
        <w:r w:rsidRPr="002239BA">
          <w:rPr>
            <w:rFonts w:ascii="Times New Roman" w:hAnsi="Times New Roman"/>
            <w:sz w:val="28"/>
            <w:szCs w:val="28"/>
            <w:u w:val="single"/>
          </w:rPr>
          <w:t>социология труда</w:t>
        </w:r>
      </w:hyperlink>
      <w:r w:rsidRPr="002239BA">
        <w:rPr>
          <w:rFonts w:ascii="Times New Roman" w:hAnsi="Times New Roman"/>
          <w:sz w:val="28"/>
          <w:szCs w:val="28"/>
        </w:rPr>
        <w:t>, экономика, менеджмент и т. д., рассматривают трудовую деятельность лишь как общий объект, используя при этом специфические методы и знания, свойственные той или иной дисциплине. Все эти дисциплины рассматривают трудовую деятельность для решения практических задач, направленных на гуманизацию трудовой деятельности и повышение работоспособности. Что же касается психологии труда, то при изучении трудовой деятельности используется вся система данных, которая только существует в современной психологии.</w:t>
      </w:r>
      <w:r>
        <w:rPr>
          <w:rFonts w:ascii="Times New Roman" w:hAnsi="Times New Roman"/>
          <w:sz w:val="28"/>
          <w:szCs w:val="28"/>
        </w:rPr>
        <w:t xml:space="preserve"> </w:t>
      </w:r>
    </w:p>
    <w:p w:rsidR="008D3F20" w:rsidRPr="002239BA" w:rsidRDefault="008D3F20" w:rsidP="002239BA">
      <w:pPr>
        <w:shd w:val="clear" w:color="auto" w:fill="FDFEFF"/>
        <w:spacing w:after="0" w:line="240" w:lineRule="auto"/>
        <w:ind w:right="-284" w:firstLine="360"/>
        <w:jc w:val="both"/>
        <w:outlineLvl w:val="2"/>
        <w:rPr>
          <w:rFonts w:ascii="Times New Roman" w:hAnsi="Times New Roman"/>
          <w:sz w:val="28"/>
          <w:szCs w:val="28"/>
        </w:rPr>
      </w:pPr>
      <w:r w:rsidRPr="002239BA">
        <w:rPr>
          <w:rFonts w:ascii="Times New Roman" w:hAnsi="Times New Roman"/>
          <w:sz w:val="28"/>
          <w:szCs w:val="28"/>
        </w:rPr>
        <w:t>Психология труда на настоящий момент – самостоятельная отрасль психологии, которая позволяет наиболее эффективно использовать труд человека, учитывать его личностные особенности и влияние на производство в целом, прогнозировать развитие производственных отношений и многое другое.</w:t>
      </w:r>
    </w:p>
    <w:p w:rsidR="008D3F20" w:rsidRPr="002239BA" w:rsidRDefault="008D3F20" w:rsidP="002239BA">
      <w:pPr>
        <w:shd w:val="clear" w:color="auto" w:fill="FDFEFF"/>
        <w:spacing w:after="0" w:line="240" w:lineRule="auto"/>
        <w:ind w:right="-284" w:firstLine="360"/>
        <w:jc w:val="both"/>
        <w:rPr>
          <w:rFonts w:ascii="Times New Roman" w:hAnsi="Times New Roman"/>
          <w:sz w:val="28"/>
          <w:szCs w:val="28"/>
        </w:rPr>
      </w:pPr>
      <w:r w:rsidRPr="002239BA">
        <w:rPr>
          <w:rFonts w:ascii="Times New Roman" w:hAnsi="Times New Roman"/>
          <w:sz w:val="28"/>
          <w:szCs w:val="28"/>
        </w:rPr>
        <w:t>Психология труда в первую очередь ориентирована на человека и его интересы, на минимизацию производственных потерь и оптимизацию трудовой деятельности для работника.</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b/>
          <w:sz w:val="28"/>
          <w:szCs w:val="28"/>
        </w:rPr>
        <w:t>Процесс профессионального действия как многомерная система управления.</w:t>
      </w:r>
      <w:r w:rsidRPr="00296D0D">
        <w:rPr>
          <w:rFonts w:ascii="Times New Roman" w:hAnsi="Times New Roman"/>
          <w:sz w:val="28"/>
          <w:szCs w:val="28"/>
        </w:rPr>
        <w:t xml:space="preserve"> В современных условиях научно-технического процесса при управлении процессом труда постоянно возрастает  роль социально-психологических факторов. Чтобы понять их значение, необходимо иметь представление о процессе труда как объекте управления.</w:t>
      </w:r>
    </w:p>
    <w:p w:rsidR="008D3F20" w:rsidRPr="00296D0D" w:rsidRDefault="008D3F20" w:rsidP="00C26F4F">
      <w:pPr>
        <w:spacing w:after="0" w:line="240" w:lineRule="auto"/>
        <w:ind w:firstLine="567"/>
        <w:jc w:val="both"/>
        <w:rPr>
          <w:rFonts w:ascii="Times New Roman" w:hAnsi="Times New Roman"/>
          <w:sz w:val="28"/>
          <w:szCs w:val="28"/>
        </w:rPr>
      </w:pPr>
      <w:r w:rsidRPr="00296D0D">
        <w:rPr>
          <w:rFonts w:ascii="Times New Roman" w:hAnsi="Times New Roman"/>
          <w:sz w:val="28"/>
          <w:szCs w:val="28"/>
        </w:rPr>
        <w:t>К. Маркс рассматривает труд, прежде всего как динамичный, постоянно развивающийся и управляемый процесс. «Труд,- писал Маркс,- есть, прежде всего, процесс, совершающийся между человеком и природой, процесс, в котором человек своей собственной деятельностью опосредуют, регулирует, контролирует обмен веществ  между собой и природой. Веществу природы он сам противостоит как сила природы».</w:t>
      </w:r>
    </w:p>
    <w:p w:rsidR="008D3F20" w:rsidRPr="00296D0D" w:rsidRDefault="008D3F20" w:rsidP="00C26F4F">
      <w:pPr>
        <w:spacing w:after="0" w:line="240" w:lineRule="auto"/>
        <w:ind w:firstLine="567"/>
        <w:jc w:val="both"/>
        <w:rPr>
          <w:rFonts w:ascii="Times New Roman" w:hAnsi="Times New Roman"/>
          <w:sz w:val="28"/>
          <w:szCs w:val="28"/>
        </w:rPr>
      </w:pPr>
      <w:r w:rsidRPr="00296D0D">
        <w:rPr>
          <w:rFonts w:ascii="Times New Roman" w:hAnsi="Times New Roman"/>
          <w:sz w:val="28"/>
          <w:szCs w:val="28"/>
        </w:rPr>
        <w:t>Управление процессом труда представляет собой планомерную деятельность, направленную на осуществление оптимального функционирования и развития объекта управления – процесса труда.</w:t>
      </w:r>
    </w:p>
    <w:p w:rsidR="008D3F20" w:rsidRPr="00296D0D" w:rsidRDefault="008D3F20" w:rsidP="00C26F4F">
      <w:pPr>
        <w:spacing w:after="0" w:line="240" w:lineRule="auto"/>
        <w:ind w:firstLine="567"/>
        <w:jc w:val="both"/>
        <w:rPr>
          <w:rFonts w:ascii="Times New Roman" w:hAnsi="Times New Roman"/>
          <w:sz w:val="28"/>
          <w:szCs w:val="28"/>
        </w:rPr>
      </w:pPr>
      <w:r w:rsidRPr="00296D0D">
        <w:rPr>
          <w:rFonts w:ascii="Times New Roman" w:hAnsi="Times New Roman"/>
          <w:sz w:val="28"/>
          <w:szCs w:val="28"/>
        </w:rPr>
        <w:t>К. Маркс выделяет следующие всеобще простые моменты процесса труда: целесообразную деятельность, или самый труд, предмет труда и средства труда.</w:t>
      </w:r>
    </w:p>
    <w:p w:rsidR="008D3F20" w:rsidRPr="00296D0D" w:rsidRDefault="008D3F20" w:rsidP="00C26F4F">
      <w:pPr>
        <w:spacing w:after="0" w:line="240" w:lineRule="auto"/>
        <w:ind w:firstLine="567"/>
        <w:jc w:val="both"/>
        <w:rPr>
          <w:rFonts w:ascii="Times New Roman" w:hAnsi="Times New Roman"/>
          <w:sz w:val="28"/>
          <w:szCs w:val="28"/>
        </w:rPr>
      </w:pPr>
      <w:r w:rsidRPr="00296D0D">
        <w:rPr>
          <w:rFonts w:ascii="Times New Roman" w:hAnsi="Times New Roman"/>
          <w:sz w:val="28"/>
          <w:szCs w:val="28"/>
        </w:rPr>
        <w:t>Таким образом, труд как объект управления представляет собой совокупность динамически связанных элементов, имеющих целостный характер и составляющих неразрывное единство.</w:t>
      </w:r>
    </w:p>
    <w:p w:rsidR="008D3F20" w:rsidRPr="00296D0D" w:rsidRDefault="008D3F20" w:rsidP="00C26F4F">
      <w:pPr>
        <w:spacing w:after="0" w:line="240" w:lineRule="auto"/>
        <w:ind w:firstLine="567"/>
        <w:jc w:val="both"/>
        <w:rPr>
          <w:rFonts w:ascii="Times New Roman" w:hAnsi="Times New Roman"/>
          <w:sz w:val="28"/>
          <w:szCs w:val="28"/>
        </w:rPr>
      </w:pPr>
      <w:r w:rsidRPr="00296D0D">
        <w:rPr>
          <w:rFonts w:ascii="Times New Roman" w:hAnsi="Times New Roman"/>
          <w:sz w:val="28"/>
          <w:szCs w:val="28"/>
        </w:rPr>
        <w:t>Деятельность – это внутренняя (психическая) и внешняя (физическая) активность человека, регулирующая сознаваемой целью и имеющая общественно значимый характер. Целесообразная деятельность – это также процесс создания материальных благ, необходимых для существования и развития общества, которые создаются посредством затрат определенного труда.</w:t>
      </w:r>
    </w:p>
    <w:p w:rsidR="008D3F20" w:rsidRPr="00296D0D" w:rsidRDefault="008D3F20" w:rsidP="00C26F4F">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Продукт деятельности представляет собой соединение вещества природы и труда. К. Маркс писал, что природа не строит ни машин, ни локомотивов, ни железных дорог и так далее,  а все это – продукты человеческого труда. Деятельность  человека направлена на  предметы труда, то есть как на природные материалы, так и подвергшиеся обработке. Предметы труда -  это, прежде всего вещество природы, на которое воздействует человек в процессе труда с целью приспособления его для личного или общественного потребления. На предметы труда человек воздействует с помощью средств труда - машин, станков, инструментов и т. п. «Средство труда есть вещь или комплекс вещей, которые человек помещает между собой и предметом труда и которые служат для него  в качестве проводника его воздействий на этот предмет». </w:t>
      </w:r>
    </w:p>
    <w:p w:rsidR="008D3F20" w:rsidRPr="00296D0D" w:rsidRDefault="008D3F20" w:rsidP="00C26F4F">
      <w:pPr>
        <w:spacing w:after="0" w:line="240" w:lineRule="auto"/>
        <w:ind w:firstLine="567"/>
        <w:jc w:val="both"/>
        <w:rPr>
          <w:rFonts w:ascii="Times New Roman" w:hAnsi="Times New Roman"/>
          <w:sz w:val="28"/>
          <w:szCs w:val="28"/>
        </w:rPr>
      </w:pPr>
      <w:r w:rsidRPr="00296D0D">
        <w:rPr>
          <w:rFonts w:ascii="Times New Roman" w:hAnsi="Times New Roman"/>
          <w:sz w:val="28"/>
          <w:szCs w:val="28"/>
        </w:rPr>
        <w:t>Анализ сущности процесса труда как объекта управления позволяет выделить содержание, характер и условия труда. В понятие содержание труда  входит характеристика труда, которая учитывает распределение трудовой деятельности по отраслям, виды совершаемых производственных операций, многообразие функций, физическое и интеллектуальное напряжение, степень самостоятельности в регулировании последовательности трудовых операций,  возможность и  степень новизны (нестереотипности) принимаемых решений в ходе производственного процесса. Понятие характера труда выражает специфику труда, закрепленность работников за различными видами трудовой деятельности (физической или умственной, аграрной или индустриальной,  организаторской или исполнительской, простой или сложной, творческой или рутинной). В условиях научно-технического процесса  радикально изменяются вся структура и компоненты производственных сил, условия, характер и содержания труда.</w:t>
      </w:r>
    </w:p>
    <w:p w:rsidR="008D3F20" w:rsidRPr="00296D0D" w:rsidRDefault="008D3F20" w:rsidP="00C26F4F">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Понятие условий труда объединяет в себе, с одной стороны, социально-экономические условия, например длительность рабочего дня или рабочего года, оплата труда, требования к общеобразовательной и специальной подготовке работников и так далее, а с другой - характеризует его технические условия: степень освещения, уровень шума, загрязнения воздуха и так далее, и организационную сторону, как-то: режим тркда, ритмичность и так далее. По своим видам технические условия подразделяются на нормальные и неблагоприятные (в том числе и особо вредные  и  травмоопасныые). Организация труда включает динамику работоспособности, режим труда и стиль работы, подвижность рабочего места, возможность изменения темпов работы, число и длительность перерывов.   </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b/>
          <w:sz w:val="28"/>
          <w:szCs w:val="28"/>
        </w:rPr>
        <w:t xml:space="preserve">Психологический анализ процесса профессионального действия. Теоретический анализ деятельности профессионала.  </w:t>
      </w:r>
      <w:r w:rsidRPr="00296D0D">
        <w:rPr>
          <w:rFonts w:ascii="Times New Roman" w:hAnsi="Times New Roman"/>
          <w:sz w:val="28"/>
          <w:szCs w:val="28"/>
        </w:rPr>
        <w:t xml:space="preserve">По данным В. В. Новикова, можно выделить следующие факторы, влияющие на процесс труда: функциональные факторы, обусловленные характером и содержанием труда; профессиональные факторы, определяющиеся уровнем  и качеством подготовки  кадров, их квалификацией, профессионально – квалификационной структурой коллектива предприятия, повышением общеобразовательного уровня работников, социально – демографические факторы, основывающие на радиальном подборе кадров с учетом половозрастной структуры  коллектива  предприятия;  социально – психологические факторы, связанные с улучшением социально-психологического климата  в коллективе, развитие его внутриколлективных отношений, повышением роли трудовых коллективов в воспитании и формировании у работников отношения к труду.  Управленческие факторы, связанные с совершенствованием качества подготовки и повышения профессионально-квалификационного уровня руководителей предприятия, разработкой новых форм и рекомендаций, направленных на дальнейшее совершенствования стиля и методов их работы; социально – гигиенические факторы, связанные с улучшением охраны труда работников; социально – непроизводственные факторы, связанных с улучшением жилищно – бытовых и культурных условий жизни работников, рациональной организации их досуга, созданием благоприятных условий для занятий спортом, развитием физической культуры работников предприятия. </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Возрастание роли духовных элементов в процессе производства связано: с непрерывным стиранием граней между умственным и физическим трудом; с наполнением производственных процессов интеллектуальным содержанием; со всем большим проникновением науки в сам производственный процесс, с постепенным превращением науки в непосредственную производительную силу общества; с все расширяющимся участием  трудящихся в руководстве производственными процессами.</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 xml:space="preserve">Важнейшим элементом духовной жизни работника предприятия является  в  совершенствовании культуры производства. Культура производства предполагает комплексное, сбалансированное развитие всех его сторон, дающее возможность максимально проявить в производственном процессе  творческие силы человека. Целью культуры производства  выступает не только подъем производительности труда, но и развитие личности самого работника, развитие  в его материально – производственной деятельности  и творческой стороны.  Культура производства предполагает соответствия содержания и условий труда развитию человека  как производительной силы  и  как творческой личности. </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Составными элементами культуры производства являются: культура условий труда, культура самого трудового процесса, культура управления производством, культура межличностных отношений людей в производственных коллективах.</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Совершенствование культуры производства является одним из самых ярких проявлений  чувства хозяина предприятии, заботы об общественных интересах.</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Условия современного производства предъявляют повышенные и всевозрастающие требования к человеку, его интеллекту, уровню подготовленности, повышению социальной активности.</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b/>
          <w:sz w:val="28"/>
          <w:szCs w:val="28"/>
        </w:rPr>
        <w:t xml:space="preserve">Методика построения модели трудового действия.  </w:t>
      </w:r>
      <w:r w:rsidRPr="00296D0D">
        <w:rPr>
          <w:rFonts w:ascii="Times New Roman" w:hAnsi="Times New Roman"/>
          <w:sz w:val="28"/>
          <w:szCs w:val="28"/>
        </w:rPr>
        <w:t>Любое производство может быть разделено на комплексы однородных элементов и связей: техническую, экономическую, социальную и организационную подсистемы.</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Техническая подсистема представляет собой совокупность и единство технологических средств, необходимых их осуществления.    Экономическая подсистема – это единство трудового процесса участников производства, опирающееся на техническую систему  и обусловливающее определенное протекание экономических процессов как в рамках предприятии и его структурных подразделений,  так и в народном хозяйстве в целом.  Социальная подсистема – единство социальных  отношений в трудовом коллективе, опирающееся на экономическую систему  и  определяющее в  конечном итоге  эффективность производства  в  целом.  Организационная подсистема  -  единства технических, экономических  и социальных процессов, получающее свое выражение в упорядочении их протекания в целях обеспечения  наивысшего производственного эффекта при минимальных затратах живого  и овеществленного труда.</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Наряду с понятием система выделяют понятие процесса  или взаимодействия между элементами системы.  Целенаправленно воздействие на состояние элементов системы является процессом управления.</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Исходя из сущности процесса управления, можно выделить его этапы: цель, ситуация, проблема, решение. Сам процесс управления можно разделить на следующие стадии:   целеполагания, информационной работы, аналитической работы, выбор вариантов действия и стадию организационно - практической работы  в  управляемой системе.</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 xml:space="preserve">С позиции системного подхода управление есть свойство системы, стремящейся  сохранить свою структуру, упрочнить внутренние связи  и  на этой основе осуществить свое дальнейшее совершенствование и целенаправленное развитие.   </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Система управления должна удовлетворять ряду условий. Первое условие заключается в наличии причинно следственных связей между управляющей системой и управляемым объектом.  Второе условин реализации проблемы – динамичность системы. Оно означает, что система должна обладать способностью к собственному изменению, переходить из одного качественного состояния в другое.</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b/>
          <w:sz w:val="28"/>
          <w:szCs w:val="28"/>
        </w:rPr>
        <w:t xml:space="preserve">Психологические особенности управленческого труда. </w:t>
      </w:r>
      <w:r w:rsidRPr="00296D0D">
        <w:rPr>
          <w:rFonts w:ascii="Times New Roman" w:hAnsi="Times New Roman"/>
          <w:sz w:val="28"/>
          <w:szCs w:val="28"/>
        </w:rPr>
        <w:t>Управленческий труд – специальная деятельность, направленная на выработку управленческого решения и создание оптимальных условий работы. Управленческий труд чрезвычайно многообразен и сложен. В данной области труда имеет место выделение все  новых и новых видов и форм управленческой работы.  Это вызывается растущей оснащенностью современной техникой, коллективом работающих, использованием в  управлении новейших научных методов</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 xml:space="preserve">Автоматизация управления с помощью этих средств позволяет управляющему  охватить значительное число данных об объекте управления, более глубоко проникнуть в сущность процессов, протекающих в управляемой системе, получить точные решения, выбрать обоснованные управляющие решения. </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Управленческий труд находит свое конкретное воплощение  в  действиях, операциях, совершаемые, человеком в процессе осуществления управления.</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По отношению к производству их можно классифицировать  в зависимости от объекта управления. В этом плане выделяются управленческие действия, отражающие отраслевую структуру (управление областью, сельским хозяйством, управление транспортом), территориальную структуру (управление областью, управление районом), отдельные элементы и параметры производства и тому подобное. Функции можно классифицировать и соответственно динамике, ходу самого производства (управление снабжением, управление собственно производством, управление сбытом).</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Всякая активность человека имеет относительно замкнутую кольцевую структуру: исходная афферентация – эффекторные процессы, реализующие контакты с предметной средой, - коррекция и обогащение с помощью обратных связей исходного афферентирующего образа. Выражением этой кольцевой структуры является управленческий цикл. Этот цикл, взятый в единичном виде, начинается  с постановки цели и задач завершается решением этих задач, достижением поставленной цели.</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b/>
          <w:sz w:val="28"/>
          <w:szCs w:val="28"/>
        </w:rPr>
        <w:t xml:space="preserve">Культура управления. </w:t>
      </w:r>
      <w:r w:rsidRPr="00296D0D">
        <w:rPr>
          <w:rFonts w:ascii="Times New Roman" w:hAnsi="Times New Roman"/>
          <w:sz w:val="28"/>
          <w:szCs w:val="28"/>
        </w:rPr>
        <w:t>Культура управления делится на четыре основных типов:</w:t>
      </w:r>
    </w:p>
    <w:p w:rsidR="008D3F20" w:rsidRPr="00296D0D" w:rsidRDefault="008D3F20" w:rsidP="005905E8">
      <w:pPr>
        <w:pStyle w:val="ListParagraph"/>
        <w:numPr>
          <w:ilvl w:val="0"/>
          <w:numId w:val="3"/>
        </w:numPr>
        <w:tabs>
          <w:tab w:val="left" w:pos="709"/>
          <w:tab w:val="left" w:pos="851"/>
        </w:tabs>
        <w:spacing w:after="0" w:line="240" w:lineRule="auto"/>
        <w:ind w:left="0" w:firstLine="567"/>
        <w:jc w:val="both"/>
        <w:rPr>
          <w:rFonts w:ascii="Times New Roman" w:hAnsi="Times New Roman"/>
          <w:sz w:val="28"/>
          <w:szCs w:val="28"/>
        </w:rPr>
      </w:pPr>
      <w:r w:rsidRPr="00296D0D">
        <w:rPr>
          <w:rFonts w:ascii="Times New Roman" w:hAnsi="Times New Roman"/>
          <w:sz w:val="28"/>
          <w:szCs w:val="28"/>
        </w:rPr>
        <w:t xml:space="preserve"> Культура работников управления: уровень общей культуры работника, знание науки управления, владение искусством управления, наличие личных и деловых качеств необходимых работникам, стиль работы управления.</w:t>
      </w:r>
    </w:p>
    <w:p w:rsidR="008D3F20" w:rsidRPr="00296D0D" w:rsidRDefault="008D3F20" w:rsidP="005905E8">
      <w:pPr>
        <w:pStyle w:val="ListParagraph"/>
        <w:numPr>
          <w:ilvl w:val="0"/>
          <w:numId w:val="3"/>
        </w:numPr>
        <w:tabs>
          <w:tab w:val="left" w:pos="709"/>
          <w:tab w:val="left" w:pos="851"/>
        </w:tabs>
        <w:spacing w:after="0" w:line="240" w:lineRule="auto"/>
        <w:ind w:left="0" w:firstLine="567"/>
        <w:jc w:val="both"/>
        <w:rPr>
          <w:rFonts w:ascii="Times New Roman" w:hAnsi="Times New Roman"/>
          <w:sz w:val="28"/>
          <w:szCs w:val="28"/>
        </w:rPr>
      </w:pPr>
      <w:r w:rsidRPr="00296D0D">
        <w:rPr>
          <w:rFonts w:ascii="Times New Roman" w:hAnsi="Times New Roman"/>
          <w:sz w:val="28"/>
          <w:szCs w:val="28"/>
        </w:rPr>
        <w:t xml:space="preserve"> Культура процессов управления: прогрессивная технология управления, рациональная организация управленческого труда, комплексная механизация и автоматизация процессов управления, культура приемов посетителей, разговор по телефону, проведение совещаний, заседаний, собраний.</w:t>
      </w:r>
    </w:p>
    <w:p w:rsidR="008D3F20" w:rsidRPr="00296D0D" w:rsidRDefault="008D3F20" w:rsidP="005905E8">
      <w:pPr>
        <w:pStyle w:val="ListParagraph"/>
        <w:numPr>
          <w:ilvl w:val="0"/>
          <w:numId w:val="3"/>
        </w:numPr>
        <w:tabs>
          <w:tab w:val="left" w:pos="709"/>
          <w:tab w:val="left" w:pos="851"/>
        </w:tabs>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Культура условий труда:  культура производственной среды, световой режим, воздухообмен, температурно-влажностный режим, интерьер, шум, чистота, культура организации рабочих мест, планировка, обслуживание, организационно-техническая оснастка.</w:t>
      </w:r>
    </w:p>
    <w:p w:rsidR="008D3F20" w:rsidRPr="00296D0D" w:rsidRDefault="008D3F20" w:rsidP="005905E8">
      <w:pPr>
        <w:pStyle w:val="ListParagraph"/>
        <w:numPr>
          <w:ilvl w:val="0"/>
          <w:numId w:val="3"/>
        </w:numPr>
        <w:tabs>
          <w:tab w:val="left" w:pos="851"/>
        </w:tabs>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Культура документаций: оформление документаций, долговечности документации, удобство пользовании документации, надежность и быстродействие документационного обслуживания.</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b/>
          <w:sz w:val="28"/>
          <w:szCs w:val="28"/>
        </w:rPr>
        <w:t xml:space="preserve">Психологические особенности интеллектуального труда.  </w:t>
      </w:r>
      <w:r w:rsidRPr="00296D0D">
        <w:rPr>
          <w:rFonts w:ascii="Times New Roman" w:hAnsi="Times New Roman"/>
          <w:sz w:val="28"/>
          <w:szCs w:val="28"/>
        </w:rPr>
        <w:t>В настоящее время по-новому ставится вопрос о психологических основах интеллектуального труда, который характеризуется большей напряженностью познавательных процессов.</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b/>
          <w:sz w:val="28"/>
          <w:szCs w:val="28"/>
        </w:rPr>
        <w:t xml:space="preserve"> </w:t>
      </w:r>
      <w:r w:rsidRPr="00296D0D">
        <w:rPr>
          <w:rFonts w:ascii="Times New Roman" w:hAnsi="Times New Roman"/>
          <w:sz w:val="28"/>
          <w:szCs w:val="28"/>
        </w:rPr>
        <w:t>Специфика интеллектуального труда как вида деятельности заключается в том, что в процессе создания новых орудий и повышения трудовой активности значительно развиваются творческие способности человека, его познавательные процессы и умственная деятельность, указывают Ю. В. Орфеев, В. С. Тюхтин.</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 xml:space="preserve">История техники есть процесс опредмечивания всех новых функций человека в трудовой деятельности, начиная с физических и кончая интеллектуальными, путем создания новых орудий труда. Появление машин и машинной техники, как показал К. Маркс, есть исторический продукт развития средств труда. Применение машин явилось диалектическим отрицанием периода мануфактуры, то есть этапа диферренциации и упрощения рабочих инструментов при соответствующей специализации работников мануфактуры. Существенной характеристикой (функций) машины К. Маркс считал интеграцию рабочих инструментов на основе механической формы движения.  Он писал: «Всякое развитое машинное устройство состоит из трех существенно различных  частей: машины-двигателя, передаточного механизма, наконец машины орудия, или рабочей машины…  Итак, рабочая машина -  это такой механизм, который, получив соответственное движение, совершает своими орудиями те самые операции, которые раньше совершал рабочий подобными же орудиями». К. Маркс не распространял понятия машины на устройства, в которых используется другие формы движения для создания совершенных средств труда. Тем не менее ему принадлежит более общая идея машины, которая может быть распространена на современные  кибернетические  машины – орудия не только физического, но и интеллектуального труда. </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b/>
          <w:sz w:val="28"/>
          <w:szCs w:val="28"/>
        </w:rPr>
        <w:t xml:space="preserve">Имитационные, информационные информационно-процессуальные модели.  </w:t>
      </w:r>
      <w:r w:rsidRPr="00296D0D">
        <w:rPr>
          <w:rFonts w:ascii="Times New Roman" w:hAnsi="Times New Roman"/>
          <w:sz w:val="28"/>
          <w:szCs w:val="28"/>
        </w:rPr>
        <w:t>Научная организация управления позволяет наилучшим образом соединить технику и людей в едином производственном процессе, обеспечивает наиболее эффективное пользование материальных и трудовых ресурсов, непрерывное повышение производительности труда, способствует сохранению здоровья человека, превращению труда в жизненную потребность.</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Существует различное определения понятия организация. Термин «организация», как правило, употребляется в двух значениях: в узком он означает отдельную ячейку человеческого коллектива, хотя бы в минимальной степени оформленного, в широком – «сумма таких ячеек, сплоченных в  одно целое». В обоих случаях имеются  в виду малые или большие группы людей, чьи взаимоотношения по достижения принятых целей определенным образом упорядочены и кооперированы.</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Понятие организации представляет собой достаточно полное обобщение признаков широкого класса социальных общности (классы, слои, территориальные, половозрастные и иные группы, то есть коллективы, семьи компании друзей и тому подобное), этнические общности (нации, народности, племена) и общности, основанные на сходстве поведения (толпа, аудитория и так далее), а так же политические общности.</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Основой научной организации управления процессом труда является оргтехника. Оргтехника – это комплекс технических средств, используемых для механизации автоматизации управленческого и инженерно-технического труда.</w:t>
      </w:r>
    </w:p>
    <w:p w:rsidR="008D3F20" w:rsidRPr="00296D0D" w:rsidRDefault="008D3F20" w:rsidP="00C26F4F">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Умственный труд наименее механизирован по сравнению с остальными видами человеческой деятельности. В сфере управления за последнее столетие эффективность труда возросла всего в два раза, в то время как производительность труда в производстве материальных благ возросла более чем в 15 раз. Высокие темпы научно-технического прогресса вызвали быстрый рост объема информации.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Психофизиологическая характеристика труда и изменение структуры трудовых нагрузок под влиянием научно-технического прогресса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Труд как целесообразная деятельность, направленная на создание материальных и духовных благ для удовлетворения человеческих потребностей, в процессе которой люди и их группы вступают между собой в сложный комплекс взаимоотношений, рассматривается как социально-экономическая категория.</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Вместе с тем в психофизическом аспекте процесс труда есть целесообразное, производительное расходование физической и нервной энергии человека, особый вид взаимодействия его организма с окружающей средой. При таком подходе в каждом виде труда можно выделить две основные характеристики:</w:t>
      </w:r>
      <w:r>
        <w:rPr>
          <w:sz w:val="28"/>
          <w:szCs w:val="28"/>
        </w:rPr>
        <w:t xml:space="preserve"> </w:t>
      </w:r>
      <w:r w:rsidRPr="00296D0D">
        <w:rPr>
          <w:sz w:val="28"/>
          <w:szCs w:val="28"/>
        </w:rPr>
        <w:t>психофизическое содержание (работа органов чувств, процессы мышления и т.п.);</w:t>
      </w:r>
      <w:r>
        <w:rPr>
          <w:sz w:val="28"/>
          <w:szCs w:val="28"/>
        </w:rPr>
        <w:t xml:space="preserve"> </w:t>
      </w:r>
      <w:r w:rsidRPr="00296D0D">
        <w:rPr>
          <w:sz w:val="28"/>
          <w:szCs w:val="28"/>
        </w:rPr>
        <w:t>условия, в которых осуществляется трудовая деятельность.</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Структура и уровень физических и нервных нагрузок в процессе труда определяются обеими этими характеристиками: физические зависят от уровня автоматизации труда, его темпа и ритма, конструкции и рациональности размещения оборудования, инструмента, оснастки; нервные обусловлены объемом перерабатываемой информации, наличием производственной опасности, степенью ответственности и риска, монотонностью труда, взаимоотношениями в коллективе. Содержание и условия труда существенно и неоднозначно изменяются под воздействием научно-технического прогресса.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Функции преобразования предмета труда все в большей степени передаются технике, основными функциями исполнителя становится контроль, управление, программирование ее деятельности, что снижает затраты физической энергии.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Робототехника, автоматизация, информационные технологии позволяют заменить контактный способ управления на дистанционный, когда работник имеет дело с "информационной моделью" производственного процесса. Как следствие, возрастает значение функций приема, переработки, интерпретации обширной информации, принятия решений, порой в нестандартных ситуациях при дефиците времени.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Таким образом, в целом можно говорить о быстром сокращении двигательных компонентов и возрастании значения видов психической деятельности (внимание, мышление, память и т.п.)</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Помимо этого, научно-технический прогресс создает технические предпосылки для вывода работника из зоны действия производственных вредностей и опасностей, позволяет совершенствовать защиту исполнителя, освободить его от тяжелых и рутинных работ.</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Однако есть и обратная сторона медали. Чрезмерное снижение двигательной активности оборачивается гиподинамией. Рост нервных нагрузок может привести к травмам, авариям, сердечно-сосудистым и нервно-психическим расстройствам ("индустриальный стресс"). Возрастание скорости и мощности оборудования может привести к несогласованности параметров его работы и возможностей человека реагировать и принимать решения. Новые технологии (атомные, электрохимические, химические, биологические, ультразвуковые, лазерные и прочие) зачастую ведут к появлению новых производственных вредностей и опасностей, негативному воздействию на экологию.</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Вряд ли подобные отрицательные последствия научно-технического прогресса являются неизбежными его спутниками. Проблема заключается в том, чтобы "привязать" технику к возможностям и среде обитания человека, сделать его определяющим звеном системы человек-техника-среда, учитывая его психофизиологические характеристики на всех стадиях проектирования, конструирования, эксплуатации этой системы. Все это и определяет необходимость изучения физиологических и психических процессов в трудовой деятельности.</w:t>
      </w:r>
    </w:p>
    <w:p w:rsidR="008D3F20" w:rsidRDefault="008D3F20" w:rsidP="004D4E46">
      <w:pPr>
        <w:pStyle w:val="NormalWeb"/>
        <w:shd w:val="clear" w:color="auto" w:fill="FFFFFF"/>
        <w:spacing w:before="0" w:beforeAutospacing="0" w:after="0" w:afterAutospacing="0"/>
        <w:jc w:val="both"/>
        <w:rPr>
          <w:b/>
          <w:sz w:val="28"/>
          <w:szCs w:val="28"/>
        </w:rPr>
      </w:pPr>
    </w:p>
    <w:p w:rsidR="008D3F20" w:rsidRPr="004D4E46" w:rsidRDefault="008D3F20" w:rsidP="004D4E46">
      <w:pPr>
        <w:pStyle w:val="NormalWeb"/>
        <w:shd w:val="clear" w:color="auto" w:fill="FFFFFF"/>
        <w:spacing w:before="0" w:beforeAutospacing="0" w:after="0" w:afterAutospacing="0"/>
        <w:jc w:val="both"/>
        <w:rPr>
          <w:sz w:val="28"/>
          <w:szCs w:val="28"/>
        </w:rPr>
      </w:pPr>
      <w:r w:rsidRPr="004D4E46">
        <w:rPr>
          <w:b/>
          <w:sz w:val="28"/>
          <w:szCs w:val="28"/>
        </w:rPr>
        <w:t>Лекция 3</w:t>
      </w:r>
    </w:p>
    <w:p w:rsidR="008D3F20" w:rsidRPr="004D4E46" w:rsidRDefault="008D3F20" w:rsidP="004D4E46">
      <w:pPr>
        <w:pStyle w:val="NormalWeb"/>
        <w:shd w:val="clear" w:color="auto" w:fill="FFFFFF"/>
        <w:spacing w:before="0" w:beforeAutospacing="0" w:after="0" w:afterAutospacing="0"/>
        <w:jc w:val="both"/>
        <w:rPr>
          <w:b/>
          <w:sz w:val="28"/>
          <w:szCs w:val="28"/>
        </w:rPr>
      </w:pPr>
      <w:r w:rsidRPr="004D4E46">
        <w:rPr>
          <w:b/>
          <w:sz w:val="28"/>
          <w:szCs w:val="28"/>
        </w:rPr>
        <w:t>Тема:</w:t>
      </w:r>
      <w:r>
        <w:rPr>
          <w:b/>
          <w:sz w:val="28"/>
          <w:szCs w:val="28"/>
        </w:rPr>
        <w:t xml:space="preserve"> </w:t>
      </w:r>
      <w:r w:rsidRPr="004D4E46">
        <w:rPr>
          <w:b/>
          <w:sz w:val="28"/>
          <w:szCs w:val="28"/>
        </w:rPr>
        <w:t>Комплексное изучение человека в процессе профессиональной деятельности</w:t>
      </w:r>
    </w:p>
    <w:p w:rsidR="008D3F20" w:rsidRPr="004D4E46" w:rsidRDefault="008D3F20" w:rsidP="004D4E46">
      <w:pPr>
        <w:pStyle w:val="NormalWeb"/>
        <w:shd w:val="clear" w:color="auto" w:fill="FFFFFF"/>
        <w:spacing w:before="0" w:beforeAutospacing="0" w:after="0" w:afterAutospacing="0"/>
        <w:jc w:val="both"/>
        <w:rPr>
          <w:b/>
          <w:sz w:val="28"/>
          <w:szCs w:val="28"/>
        </w:rPr>
      </w:pPr>
      <w:r w:rsidRPr="004D4E46">
        <w:rPr>
          <w:b/>
          <w:sz w:val="28"/>
          <w:szCs w:val="28"/>
        </w:rPr>
        <w:t>План:</w:t>
      </w:r>
    </w:p>
    <w:p w:rsidR="008D3F20" w:rsidRPr="004D4E46" w:rsidRDefault="008D3F20" w:rsidP="005905E8">
      <w:pPr>
        <w:pStyle w:val="NormalWeb"/>
        <w:numPr>
          <w:ilvl w:val="0"/>
          <w:numId w:val="30"/>
        </w:numPr>
        <w:shd w:val="clear" w:color="auto" w:fill="FFFFFF"/>
        <w:tabs>
          <w:tab w:val="left" w:pos="284"/>
          <w:tab w:val="left" w:pos="851"/>
        </w:tabs>
        <w:spacing w:before="0" w:beforeAutospacing="0" w:after="0" w:afterAutospacing="0"/>
        <w:ind w:left="0" w:firstLine="0"/>
        <w:jc w:val="both"/>
        <w:rPr>
          <w:i/>
          <w:sz w:val="28"/>
          <w:szCs w:val="28"/>
        </w:rPr>
      </w:pPr>
      <w:r w:rsidRPr="004D4E46">
        <w:rPr>
          <w:i/>
          <w:sz w:val="28"/>
          <w:szCs w:val="28"/>
        </w:rPr>
        <w:t>Комплексная задача психологов.</w:t>
      </w:r>
    </w:p>
    <w:p w:rsidR="008D3F20" w:rsidRDefault="008D3F20" w:rsidP="005905E8">
      <w:pPr>
        <w:pStyle w:val="NormalWeb"/>
        <w:numPr>
          <w:ilvl w:val="0"/>
          <w:numId w:val="30"/>
        </w:numPr>
        <w:shd w:val="clear" w:color="auto" w:fill="FFFFFF"/>
        <w:tabs>
          <w:tab w:val="left" w:pos="284"/>
          <w:tab w:val="left" w:pos="851"/>
        </w:tabs>
        <w:spacing w:before="0" w:beforeAutospacing="0" w:after="0" w:afterAutospacing="0"/>
        <w:ind w:left="0" w:firstLine="0"/>
        <w:jc w:val="both"/>
        <w:rPr>
          <w:i/>
          <w:sz w:val="28"/>
          <w:szCs w:val="28"/>
        </w:rPr>
      </w:pPr>
      <w:r>
        <w:rPr>
          <w:i/>
          <w:sz w:val="28"/>
          <w:szCs w:val="28"/>
        </w:rPr>
        <w:t>Роль нервной системы в осуществлении трудовой деятельности</w:t>
      </w:r>
    </w:p>
    <w:p w:rsidR="008D3F20" w:rsidRDefault="008D3F20" w:rsidP="005905E8">
      <w:pPr>
        <w:pStyle w:val="NormalWeb"/>
        <w:numPr>
          <w:ilvl w:val="0"/>
          <w:numId w:val="30"/>
        </w:numPr>
        <w:shd w:val="clear" w:color="auto" w:fill="FFFFFF"/>
        <w:tabs>
          <w:tab w:val="left" w:pos="284"/>
          <w:tab w:val="left" w:pos="851"/>
        </w:tabs>
        <w:spacing w:before="0" w:beforeAutospacing="0" w:after="0" w:afterAutospacing="0"/>
        <w:ind w:left="0" w:firstLine="0"/>
        <w:jc w:val="both"/>
        <w:rPr>
          <w:i/>
          <w:sz w:val="28"/>
          <w:szCs w:val="28"/>
        </w:rPr>
      </w:pPr>
      <w:r>
        <w:rPr>
          <w:i/>
          <w:sz w:val="28"/>
          <w:szCs w:val="28"/>
        </w:rPr>
        <w:t>Функции жизнеобеспечения человеческого организма в процессе трудовой деятельности</w:t>
      </w:r>
    </w:p>
    <w:p w:rsidR="008D3F20" w:rsidRDefault="008D3F20" w:rsidP="005905E8">
      <w:pPr>
        <w:pStyle w:val="NormalWeb"/>
        <w:numPr>
          <w:ilvl w:val="0"/>
          <w:numId w:val="30"/>
        </w:numPr>
        <w:shd w:val="clear" w:color="auto" w:fill="FFFFFF"/>
        <w:tabs>
          <w:tab w:val="left" w:pos="284"/>
          <w:tab w:val="left" w:pos="851"/>
        </w:tabs>
        <w:spacing w:before="0" w:beforeAutospacing="0" w:after="0" w:afterAutospacing="0"/>
        <w:ind w:left="0" w:firstLine="0"/>
        <w:jc w:val="both"/>
        <w:rPr>
          <w:i/>
          <w:sz w:val="28"/>
          <w:szCs w:val="28"/>
        </w:rPr>
      </w:pPr>
      <w:r>
        <w:rPr>
          <w:i/>
          <w:sz w:val="28"/>
          <w:szCs w:val="28"/>
        </w:rPr>
        <w:t>Биомеханические основы трудовых действий и приемов</w:t>
      </w:r>
    </w:p>
    <w:p w:rsidR="008D3F20" w:rsidRDefault="008D3F20" w:rsidP="005905E8">
      <w:pPr>
        <w:pStyle w:val="NormalWeb"/>
        <w:numPr>
          <w:ilvl w:val="0"/>
          <w:numId w:val="30"/>
        </w:numPr>
        <w:shd w:val="clear" w:color="auto" w:fill="FFFFFF"/>
        <w:tabs>
          <w:tab w:val="left" w:pos="284"/>
          <w:tab w:val="left" w:pos="851"/>
        </w:tabs>
        <w:spacing w:before="0" w:beforeAutospacing="0" w:after="0" w:afterAutospacing="0"/>
        <w:ind w:left="0" w:firstLine="0"/>
        <w:jc w:val="both"/>
        <w:rPr>
          <w:i/>
          <w:sz w:val="28"/>
          <w:szCs w:val="28"/>
        </w:rPr>
      </w:pPr>
      <w:r>
        <w:rPr>
          <w:i/>
          <w:sz w:val="28"/>
          <w:szCs w:val="28"/>
        </w:rPr>
        <w:t>Психические явления в трудовой деятельности человека</w:t>
      </w:r>
    </w:p>
    <w:p w:rsidR="008D3F20" w:rsidRDefault="008D3F20" w:rsidP="005905E8">
      <w:pPr>
        <w:pStyle w:val="NormalWeb"/>
        <w:numPr>
          <w:ilvl w:val="0"/>
          <w:numId w:val="30"/>
        </w:numPr>
        <w:shd w:val="clear" w:color="auto" w:fill="FFFFFF"/>
        <w:tabs>
          <w:tab w:val="left" w:pos="284"/>
          <w:tab w:val="left" w:pos="851"/>
        </w:tabs>
        <w:spacing w:before="0" w:beforeAutospacing="0" w:after="0" w:afterAutospacing="0"/>
        <w:ind w:left="0" w:firstLine="0"/>
        <w:jc w:val="both"/>
        <w:rPr>
          <w:i/>
          <w:sz w:val="28"/>
          <w:szCs w:val="28"/>
        </w:rPr>
      </w:pPr>
      <w:r>
        <w:rPr>
          <w:i/>
          <w:sz w:val="28"/>
          <w:szCs w:val="28"/>
        </w:rPr>
        <w:t>Восприятие и внимание в трудовой деятельности</w:t>
      </w:r>
    </w:p>
    <w:p w:rsidR="008D3F20" w:rsidRDefault="008D3F20" w:rsidP="005905E8">
      <w:pPr>
        <w:pStyle w:val="NormalWeb"/>
        <w:numPr>
          <w:ilvl w:val="0"/>
          <w:numId w:val="30"/>
        </w:numPr>
        <w:shd w:val="clear" w:color="auto" w:fill="FFFFFF"/>
        <w:tabs>
          <w:tab w:val="left" w:pos="284"/>
          <w:tab w:val="left" w:pos="851"/>
        </w:tabs>
        <w:spacing w:before="0" w:beforeAutospacing="0" w:after="0" w:afterAutospacing="0"/>
        <w:ind w:left="0" w:firstLine="0"/>
        <w:jc w:val="both"/>
        <w:rPr>
          <w:i/>
          <w:sz w:val="28"/>
          <w:szCs w:val="28"/>
        </w:rPr>
      </w:pPr>
      <w:r>
        <w:rPr>
          <w:i/>
          <w:sz w:val="28"/>
          <w:szCs w:val="28"/>
        </w:rPr>
        <w:t>Способности человека как фактор особенности труда</w:t>
      </w:r>
    </w:p>
    <w:p w:rsidR="008D3F20" w:rsidRDefault="008D3F20" w:rsidP="005905E8">
      <w:pPr>
        <w:pStyle w:val="NormalWeb"/>
        <w:numPr>
          <w:ilvl w:val="0"/>
          <w:numId w:val="30"/>
        </w:numPr>
        <w:shd w:val="clear" w:color="auto" w:fill="FFFFFF"/>
        <w:tabs>
          <w:tab w:val="left" w:pos="284"/>
          <w:tab w:val="left" w:pos="851"/>
        </w:tabs>
        <w:spacing w:before="0" w:beforeAutospacing="0" w:after="0" w:afterAutospacing="0"/>
        <w:ind w:left="0" w:firstLine="0"/>
        <w:jc w:val="both"/>
        <w:rPr>
          <w:i/>
          <w:sz w:val="28"/>
          <w:szCs w:val="28"/>
        </w:rPr>
      </w:pPr>
      <w:r>
        <w:rPr>
          <w:i/>
          <w:sz w:val="28"/>
          <w:szCs w:val="28"/>
        </w:rPr>
        <w:t>Влияние состояния здоровья на эффективность труда</w:t>
      </w:r>
    </w:p>
    <w:p w:rsidR="008D3F20" w:rsidRDefault="008D3F20" w:rsidP="004D4E46">
      <w:pPr>
        <w:pStyle w:val="NormalWeb"/>
        <w:shd w:val="clear" w:color="auto" w:fill="FFFFFF"/>
        <w:spacing w:before="0" w:beforeAutospacing="0" w:after="0" w:afterAutospacing="0"/>
        <w:ind w:firstLine="567"/>
        <w:jc w:val="both"/>
        <w:rPr>
          <w:b/>
          <w:sz w:val="28"/>
          <w:szCs w:val="28"/>
        </w:rPr>
      </w:pPr>
    </w:p>
    <w:p w:rsidR="008D3F20" w:rsidRDefault="008D3F20" w:rsidP="004D4E46">
      <w:pPr>
        <w:spacing w:after="0" w:line="240" w:lineRule="auto"/>
        <w:ind w:firstLine="426"/>
        <w:jc w:val="both"/>
        <w:rPr>
          <w:rFonts w:ascii="Times New Roman" w:hAnsi="Times New Roman"/>
          <w:b/>
          <w:i/>
          <w:sz w:val="28"/>
          <w:szCs w:val="28"/>
        </w:rPr>
      </w:pPr>
      <w:r>
        <w:rPr>
          <w:rFonts w:ascii="Times New Roman" w:hAnsi="Times New Roman"/>
          <w:b/>
          <w:i/>
          <w:sz w:val="28"/>
          <w:szCs w:val="28"/>
        </w:rPr>
        <w:t>Литература:</w:t>
      </w:r>
    </w:p>
    <w:p w:rsidR="008D3F20" w:rsidRDefault="008D3F20" w:rsidP="005905E8">
      <w:pPr>
        <w:pStyle w:val="ListParagraph"/>
        <w:numPr>
          <w:ilvl w:val="0"/>
          <w:numId w:val="28"/>
        </w:numPr>
        <w:spacing w:after="0" w:line="240" w:lineRule="auto"/>
        <w:ind w:left="284" w:hanging="284"/>
        <w:jc w:val="both"/>
        <w:rPr>
          <w:rFonts w:ascii="Times New Roman" w:hAnsi="Times New Roman"/>
          <w:sz w:val="28"/>
          <w:szCs w:val="28"/>
        </w:rPr>
      </w:pPr>
      <w:r>
        <w:rPr>
          <w:rFonts w:ascii="Times New Roman" w:hAnsi="Times New Roman"/>
          <w:sz w:val="28"/>
          <w:szCs w:val="28"/>
        </w:rPr>
        <w:t>Борисова Е.М., Логинова Г.П. Индивидуальность и профессия. - М., 1991.</w:t>
      </w:r>
    </w:p>
    <w:p w:rsidR="008D3F20" w:rsidRDefault="008D3F20" w:rsidP="005905E8">
      <w:pPr>
        <w:pStyle w:val="ListParagraph"/>
        <w:numPr>
          <w:ilvl w:val="0"/>
          <w:numId w:val="28"/>
        </w:numPr>
        <w:spacing w:after="0" w:line="240" w:lineRule="auto"/>
        <w:ind w:left="284" w:hanging="284"/>
        <w:jc w:val="both"/>
        <w:rPr>
          <w:rFonts w:ascii="Times New Roman" w:hAnsi="Times New Roman"/>
          <w:sz w:val="28"/>
          <w:szCs w:val="28"/>
        </w:rPr>
      </w:pPr>
      <w:r>
        <w:rPr>
          <w:rFonts w:ascii="Times New Roman" w:hAnsi="Times New Roman"/>
          <w:sz w:val="28"/>
          <w:szCs w:val="28"/>
        </w:rPr>
        <w:t>Бекаревич О.Л. Методы профессиографирования // Военная профессиология. - М., 2002.</w:t>
      </w:r>
    </w:p>
    <w:p w:rsidR="008D3F20" w:rsidRDefault="008D3F20" w:rsidP="005905E8">
      <w:pPr>
        <w:pStyle w:val="ListParagraph"/>
        <w:numPr>
          <w:ilvl w:val="0"/>
          <w:numId w:val="28"/>
        </w:numPr>
        <w:spacing w:after="0" w:line="240" w:lineRule="auto"/>
        <w:ind w:left="284" w:hanging="284"/>
        <w:jc w:val="both"/>
        <w:rPr>
          <w:rFonts w:ascii="Times New Roman" w:hAnsi="Times New Roman"/>
          <w:sz w:val="28"/>
          <w:szCs w:val="28"/>
        </w:rPr>
      </w:pPr>
      <w:r>
        <w:rPr>
          <w:rFonts w:ascii="Times New Roman" w:hAnsi="Times New Roman"/>
          <w:sz w:val="28"/>
          <w:szCs w:val="28"/>
        </w:rPr>
        <w:t>Климов Е.А. Введение в психологию труда: Учебник для вузов. - М., 1998.</w:t>
      </w:r>
    </w:p>
    <w:p w:rsidR="008D3F20" w:rsidRDefault="008D3F20" w:rsidP="005905E8">
      <w:pPr>
        <w:pStyle w:val="ListParagraph"/>
        <w:numPr>
          <w:ilvl w:val="0"/>
          <w:numId w:val="28"/>
        </w:numPr>
        <w:spacing w:after="0" w:line="240" w:lineRule="auto"/>
        <w:ind w:left="284" w:hanging="284"/>
        <w:jc w:val="both"/>
        <w:rPr>
          <w:rFonts w:ascii="Times New Roman" w:hAnsi="Times New Roman"/>
          <w:sz w:val="28"/>
          <w:szCs w:val="28"/>
        </w:rPr>
      </w:pPr>
      <w:r>
        <w:rPr>
          <w:rFonts w:ascii="Times New Roman" w:hAnsi="Times New Roman"/>
          <w:sz w:val="28"/>
          <w:szCs w:val="28"/>
        </w:rPr>
        <w:t>Кулагин Б.В. Основы профессиональной психодиагностики. - Л., 1984.</w:t>
      </w:r>
    </w:p>
    <w:p w:rsidR="008D3F20" w:rsidRDefault="008D3F20" w:rsidP="005905E8">
      <w:pPr>
        <w:pStyle w:val="ListParagraph"/>
        <w:numPr>
          <w:ilvl w:val="0"/>
          <w:numId w:val="28"/>
        </w:numPr>
        <w:spacing w:after="0" w:line="240" w:lineRule="auto"/>
        <w:ind w:left="284" w:hanging="284"/>
        <w:jc w:val="both"/>
        <w:rPr>
          <w:rFonts w:ascii="Times New Roman" w:hAnsi="Times New Roman"/>
          <w:sz w:val="28"/>
          <w:szCs w:val="28"/>
        </w:rPr>
      </w:pPr>
      <w:r>
        <w:rPr>
          <w:rFonts w:ascii="Times New Roman" w:hAnsi="Times New Roman"/>
          <w:sz w:val="28"/>
          <w:szCs w:val="28"/>
        </w:rPr>
        <w:t>Иванова Б.М. Психотехнология изучения человека в трудовой деятельности. - М., 1992.</w:t>
      </w:r>
    </w:p>
    <w:p w:rsidR="008D3F20" w:rsidRDefault="008D3F20" w:rsidP="005905E8">
      <w:pPr>
        <w:pStyle w:val="ListParagraph"/>
        <w:numPr>
          <w:ilvl w:val="0"/>
          <w:numId w:val="28"/>
        </w:numPr>
        <w:spacing w:after="0" w:line="240" w:lineRule="auto"/>
        <w:ind w:left="284" w:hanging="284"/>
        <w:jc w:val="both"/>
        <w:rPr>
          <w:rFonts w:ascii="Times New Roman" w:hAnsi="Times New Roman"/>
          <w:sz w:val="28"/>
          <w:szCs w:val="28"/>
        </w:rPr>
      </w:pPr>
      <w:r>
        <w:rPr>
          <w:rFonts w:ascii="Times New Roman" w:hAnsi="Times New Roman"/>
          <w:sz w:val="28"/>
          <w:szCs w:val="28"/>
        </w:rPr>
        <w:t>Пряжников Н.С. Психологический смысл труда: Учебное пособие к курсу “Психология груда и инженерная психология”. - Москва - Воронеж,1997.</w:t>
      </w:r>
    </w:p>
    <w:p w:rsidR="008D3F20" w:rsidRDefault="008D3F20" w:rsidP="004E22A0">
      <w:pPr>
        <w:pStyle w:val="ListParagraph"/>
        <w:spacing w:after="0" w:line="240" w:lineRule="auto"/>
        <w:ind w:left="284"/>
        <w:jc w:val="both"/>
        <w:rPr>
          <w:rFonts w:ascii="Times New Roman" w:hAnsi="Times New Roman"/>
          <w:sz w:val="28"/>
          <w:szCs w:val="28"/>
        </w:rPr>
      </w:pPr>
    </w:p>
    <w:p w:rsidR="008D3F20" w:rsidRPr="00296D0D" w:rsidRDefault="008D3F20" w:rsidP="004D4E46">
      <w:pPr>
        <w:pStyle w:val="NormalWeb"/>
        <w:shd w:val="clear" w:color="auto" w:fill="FFFFFF"/>
        <w:spacing w:before="0" w:beforeAutospacing="0" w:after="0" w:afterAutospacing="0"/>
        <w:jc w:val="both"/>
        <w:rPr>
          <w:sz w:val="28"/>
          <w:szCs w:val="28"/>
        </w:rPr>
      </w:pPr>
      <w:r w:rsidRPr="004D4E46">
        <w:rPr>
          <w:i/>
          <w:sz w:val="28"/>
          <w:szCs w:val="28"/>
        </w:rPr>
        <w:t>Комплексная задача психологов.</w:t>
      </w:r>
      <w:r>
        <w:rPr>
          <w:i/>
          <w:sz w:val="28"/>
          <w:szCs w:val="28"/>
        </w:rPr>
        <w:t xml:space="preserve"> </w:t>
      </w:r>
      <w:r w:rsidRPr="00296D0D">
        <w:rPr>
          <w:sz w:val="28"/>
          <w:szCs w:val="28"/>
        </w:rPr>
        <w:t>Основной современной комплексной задачей психологов и физиологов является создание системы психофизического сопровождения и поддержки индивида на его жизненном пути и прежде всего - в процессе формирования и реализации профессиональной карьеры.</w:t>
      </w:r>
    </w:p>
    <w:p w:rsidR="008D3F20"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 xml:space="preserve">Психология труда изучает психологические особенности трудовой деятельности в целях повышения производительности труда и формирования профессионально важных качеств личности. Физиология труда выявляет закономерности протекания физиологических процессов и особенности их регуляции для обеспечения необходимой работоспособности человека на высоком уровне. </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Следовательно, психофизиология - наука о физиологических основах психической деятельности человека. Она изучает поведение и внутренний мир индивидуума в процессе деятельности через призму системных изменений, в частности - физиологических изменений организма.</w:t>
      </w:r>
    </w:p>
    <w:p w:rsidR="008D3F20" w:rsidRPr="004D4E46" w:rsidRDefault="008D3F20" w:rsidP="00C26F4F">
      <w:pPr>
        <w:pStyle w:val="NormalWeb"/>
        <w:shd w:val="clear" w:color="auto" w:fill="FFFFFF"/>
        <w:spacing w:before="0" w:beforeAutospacing="0" w:after="0" w:afterAutospacing="0"/>
        <w:ind w:firstLine="567"/>
        <w:jc w:val="both"/>
        <w:rPr>
          <w:i/>
          <w:sz w:val="28"/>
          <w:szCs w:val="28"/>
        </w:rPr>
      </w:pPr>
      <w:r w:rsidRPr="004D4E46">
        <w:rPr>
          <w:i/>
          <w:sz w:val="28"/>
          <w:szCs w:val="28"/>
        </w:rPr>
        <w:t>Роль нервной системы в осуществлении трудовой деятельности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Центральная нервная система играет решающую роль в осуществлении трудовой деятельности благодаря своей способности формировать условные рефлексы.</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Психическая регуляция формирования успешных рефлексов человека имеет ряд особенностей:</w:t>
      </w:r>
    </w:p>
    <w:p w:rsidR="008D3F20" w:rsidRPr="00296D0D" w:rsidRDefault="008D3F20" w:rsidP="005905E8">
      <w:pPr>
        <w:pStyle w:val="NormalWeb"/>
        <w:numPr>
          <w:ilvl w:val="1"/>
          <w:numId w:val="20"/>
        </w:numPr>
        <w:shd w:val="clear" w:color="auto" w:fill="FFFFFF"/>
        <w:spacing w:before="0" w:beforeAutospacing="0" w:after="0" w:afterAutospacing="0"/>
        <w:ind w:left="0" w:firstLine="567"/>
        <w:jc w:val="both"/>
        <w:rPr>
          <w:sz w:val="28"/>
          <w:szCs w:val="28"/>
        </w:rPr>
      </w:pPr>
      <w:r w:rsidRPr="00296D0D">
        <w:rPr>
          <w:sz w:val="28"/>
          <w:szCs w:val="28"/>
        </w:rPr>
        <w:t>в качестве раздражителя, способствующего их формированию, выступает осознание цели трудовой деятельности;</w:t>
      </w:r>
    </w:p>
    <w:p w:rsidR="008D3F20" w:rsidRPr="00296D0D" w:rsidRDefault="008D3F20" w:rsidP="005905E8">
      <w:pPr>
        <w:pStyle w:val="NormalWeb"/>
        <w:numPr>
          <w:ilvl w:val="1"/>
          <w:numId w:val="20"/>
        </w:numPr>
        <w:shd w:val="clear" w:color="auto" w:fill="FFFFFF"/>
        <w:spacing w:before="0" w:beforeAutospacing="0" w:after="0" w:afterAutospacing="0"/>
        <w:ind w:left="0" w:firstLine="567"/>
        <w:jc w:val="both"/>
        <w:rPr>
          <w:sz w:val="28"/>
          <w:szCs w:val="28"/>
        </w:rPr>
      </w:pPr>
      <w:r w:rsidRPr="00296D0D">
        <w:rPr>
          <w:sz w:val="28"/>
          <w:szCs w:val="28"/>
        </w:rPr>
        <w:t>осознание цели труда активирует стремление и достижение результата;</w:t>
      </w:r>
    </w:p>
    <w:p w:rsidR="008D3F20" w:rsidRPr="00296D0D" w:rsidRDefault="008D3F20" w:rsidP="005905E8">
      <w:pPr>
        <w:pStyle w:val="NormalWeb"/>
        <w:numPr>
          <w:ilvl w:val="1"/>
          <w:numId w:val="20"/>
        </w:numPr>
        <w:shd w:val="clear" w:color="auto" w:fill="FFFFFF"/>
        <w:spacing w:before="0" w:beforeAutospacing="0" w:after="0" w:afterAutospacing="0"/>
        <w:ind w:left="0" w:firstLine="567"/>
        <w:jc w:val="both"/>
        <w:rPr>
          <w:sz w:val="28"/>
          <w:szCs w:val="28"/>
        </w:rPr>
      </w:pPr>
      <w:r w:rsidRPr="00296D0D">
        <w:rPr>
          <w:sz w:val="28"/>
          <w:szCs w:val="28"/>
        </w:rPr>
        <w:t>на центральную нервную систему также воздействуют другие группы специфических раздражителей: физические, химические, биологические (свет, шум, излучения электромагнитных полей) и сигналы (раздражители), обусловленные взаимоотношениями людей в процессе труда. Рабочий динамический стереотип делает трудовую деятельность совершенной, что ведет к более рациональному расходованию энергии, сокращению затрат времени на выполнение работы, росту результативности труда.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Условные рефлексы могут вырабатываться и у животных, например при дрессировке. Однако люди отличаются тем, что они в состоянии передавать свой опыт, обучать друг друга, накапливая таким образом знания и умения. Это специфика второй сигнальной системы: вырабатывать условные рефлексы не только в ответ на знакомые признаки явлений (речь, цифры, символы), но и в процессе сознательного общения, мышления, рассуждения, сознательной передачи опыта, сознательного обучения, труда.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Рефлекс- это реакция организма на раздражители со стороны внешней или внутренней среды, происходящая при участии центральной нервной системы. Условные рефлексы в отличие от безусловных (врожденных, устойчивых, передающихся по наследству) приобретаются в ходе обучения, воспитания, опыта и осуществляются при участии коры больших полушарий головного мозга. Особенностью их формирования у человека является то, что они могут являться реакцией не только на непосредственные раздражители внешней среды - так называемые сигналы первой степени, но и на их знаковые, символические обозначения (речь, буквы, цифры, символы) - сигналы второй степени. Именно вторая сигнальная система дает возможность общения, мышления, рассуждения, передачи опыта, обучения. Можно сказать, что с физиологической точки зрения труд есть условно-рефлекторный процесс, имеющий ряд особенностей. Прежде всего, в качестве импульсов, способствующих формированию условных рефлексов, здесь выступает осознание цели своей деятельности, стремление к достижению результата. Кроме того, в процессе труда на центральную нервную систему воздействуют не только химические, физические раздражители, но и раздражители социального характера, обусловленные взаимодействием и взаимоотношениями людей.</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При выработке трудовых навыков образуется устойчивая система взаимосвязанных условных рефлексов, или рабочий динамический стереотип. Сформированный рабочий динамический стереотип проявляется в своего рода автоматизме действий, их четкости и рациональности расходования энергии, сокращения затрат времени на выполнение работы и повышения ее качества.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Основные предпосылки успешного формирования и возобновления рабочего динамического стереотипа:</w:t>
      </w:r>
    </w:p>
    <w:p w:rsidR="008D3F20" w:rsidRPr="00296D0D" w:rsidRDefault="008D3F20" w:rsidP="005905E8">
      <w:pPr>
        <w:pStyle w:val="NormalWeb"/>
        <w:numPr>
          <w:ilvl w:val="1"/>
          <w:numId w:val="21"/>
        </w:numPr>
        <w:shd w:val="clear" w:color="auto" w:fill="FFFFFF"/>
        <w:spacing w:before="0" w:beforeAutospacing="0" w:after="0" w:afterAutospacing="0"/>
        <w:ind w:left="0" w:firstLine="567"/>
        <w:jc w:val="both"/>
        <w:rPr>
          <w:sz w:val="28"/>
          <w:szCs w:val="28"/>
        </w:rPr>
      </w:pPr>
      <w:r w:rsidRPr="00296D0D">
        <w:rPr>
          <w:sz w:val="28"/>
          <w:szCs w:val="28"/>
        </w:rPr>
        <w:t>четкое осознание цели своей деятельности, что особо важно в сложных современных производствах, когда работник технологически часто отдален от завершающего этапе создания продукции;</w:t>
      </w:r>
    </w:p>
    <w:p w:rsidR="008D3F20" w:rsidRPr="00296D0D" w:rsidRDefault="008D3F20" w:rsidP="005905E8">
      <w:pPr>
        <w:pStyle w:val="NormalWeb"/>
        <w:numPr>
          <w:ilvl w:val="1"/>
          <w:numId w:val="21"/>
        </w:numPr>
        <w:shd w:val="clear" w:color="auto" w:fill="FFFFFF"/>
        <w:spacing w:before="0" w:beforeAutospacing="0" w:after="0" w:afterAutospacing="0"/>
        <w:ind w:left="0" w:firstLine="567"/>
        <w:jc w:val="both"/>
        <w:rPr>
          <w:sz w:val="28"/>
          <w:szCs w:val="28"/>
        </w:rPr>
      </w:pPr>
      <w:r w:rsidRPr="00296D0D">
        <w:rPr>
          <w:sz w:val="28"/>
          <w:szCs w:val="28"/>
        </w:rPr>
        <w:t>установка на достижение цели (создание трудовой мотивации с использованием различных систем стимулирования);</w:t>
      </w:r>
    </w:p>
    <w:p w:rsidR="008D3F20" w:rsidRPr="00296D0D" w:rsidRDefault="008D3F20" w:rsidP="005905E8">
      <w:pPr>
        <w:pStyle w:val="NormalWeb"/>
        <w:numPr>
          <w:ilvl w:val="1"/>
          <w:numId w:val="21"/>
        </w:numPr>
        <w:shd w:val="clear" w:color="auto" w:fill="FFFFFF"/>
        <w:spacing w:before="0" w:beforeAutospacing="0" w:after="0" w:afterAutospacing="0"/>
        <w:ind w:left="0" w:firstLine="567"/>
        <w:jc w:val="both"/>
        <w:rPr>
          <w:sz w:val="28"/>
          <w:szCs w:val="28"/>
        </w:rPr>
      </w:pPr>
      <w:r w:rsidRPr="00296D0D">
        <w:rPr>
          <w:sz w:val="28"/>
          <w:szCs w:val="28"/>
        </w:rPr>
        <w:t>четкий темп и ритм работы, отсутствие необоснованных перерывов и авралов;</w:t>
      </w:r>
    </w:p>
    <w:p w:rsidR="008D3F20" w:rsidRPr="00296D0D" w:rsidRDefault="008D3F20" w:rsidP="005905E8">
      <w:pPr>
        <w:pStyle w:val="NormalWeb"/>
        <w:numPr>
          <w:ilvl w:val="1"/>
          <w:numId w:val="21"/>
        </w:numPr>
        <w:shd w:val="clear" w:color="auto" w:fill="FFFFFF"/>
        <w:spacing w:before="0" w:beforeAutospacing="0" w:after="0" w:afterAutospacing="0"/>
        <w:ind w:left="0" w:firstLine="567"/>
        <w:jc w:val="both"/>
        <w:rPr>
          <w:sz w:val="28"/>
          <w:szCs w:val="28"/>
        </w:rPr>
      </w:pPr>
      <w:r w:rsidRPr="00296D0D">
        <w:rPr>
          <w:sz w:val="28"/>
          <w:szCs w:val="28"/>
        </w:rPr>
        <w:t>меры по предупреждению повышенного утомления и переутомления;</w:t>
      </w:r>
    </w:p>
    <w:p w:rsidR="008D3F20" w:rsidRPr="00296D0D" w:rsidRDefault="008D3F20" w:rsidP="005905E8">
      <w:pPr>
        <w:pStyle w:val="NormalWeb"/>
        <w:numPr>
          <w:ilvl w:val="1"/>
          <w:numId w:val="21"/>
        </w:numPr>
        <w:shd w:val="clear" w:color="auto" w:fill="FFFFFF"/>
        <w:spacing w:before="0" w:beforeAutospacing="0" w:after="0" w:afterAutospacing="0"/>
        <w:ind w:left="0" w:firstLine="567"/>
        <w:jc w:val="both"/>
        <w:rPr>
          <w:sz w:val="28"/>
          <w:szCs w:val="28"/>
        </w:rPr>
      </w:pPr>
      <w:r w:rsidRPr="00296D0D">
        <w:rPr>
          <w:sz w:val="28"/>
          <w:szCs w:val="28"/>
        </w:rPr>
        <w:t>рациональная организация рабочего места, его оснащение, планировка и обслуживание;</w:t>
      </w:r>
    </w:p>
    <w:p w:rsidR="008D3F20" w:rsidRPr="00296D0D" w:rsidRDefault="008D3F20" w:rsidP="005905E8">
      <w:pPr>
        <w:pStyle w:val="NormalWeb"/>
        <w:numPr>
          <w:ilvl w:val="1"/>
          <w:numId w:val="21"/>
        </w:numPr>
        <w:shd w:val="clear" w:color="auto" w:fill="FFFFFF"/>
        <w:spacing w:before="0" w:beforeAutospacing="0" w:after="0" w:afterAutospacing="0"/>
        <w:ind w:left="0" w:firstLine="567"/>
        <w:jc w:val="both"/>
        <w:rPr>
          <w:sz w:val="28"/>
          <w:szCs w:val="28"/>
        </w:rPr>
      </w:pPr>
      <w:r w:rsidRPr="00296D0D">
        <w:rPr>
          <w:sz w:val="28"/>
          <w:szCs w:val="28"/>
        </w:rPr>
        <w:t>психофизическое обоснование приемов и методов производственного обучения.</w:t>
      </w:r>
    </w:p>
    <w:p w:rsidR="008D3F20" w:rsidRPr="004D4E46" w:rsidRDefault="008D3F20" w:rsidP="00C26F4F">
      <w:pPr>
        <w:pStyle w:val="NormalWeb"/>
        <w:shd w:val="clear" w:color="auto" w:fill="FFFFFF"/>
        <w:spacing w:before="0" w:beforeAutospacing="0" w:after="0" w:afterAutospacing="0"/>
        <w:ind w:firstLine="567"/>
        <w:jc w:val="both"/>
        <w:rPr>
          <w:i/>
          <w:sz w:val="28"/>
          <w:szCs w:val="28"/>
        </w:rPr>
      </w:pPr>
      <w:r w:rsidRPr="004D4E46">
        <w:rPr>
          <w:i/>
          <w:sz w:val="28"/>
          <w:szCs w:val="28"/>
        </w:rPr>
        <w:t>3 Функции жизнеобеспечения человеческого организма в процессе трудовой деятельности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Под влиянием трудовых нагрузок и параметров внешней среды изменяется функционирование всех внутренних систем организма, таких как обмен веществ, сердечно-сосудистая, дыхание и тому подобное. Выделяют четыре основных обменных процесса: водно-солевой, жировой, белковый, энергетический.</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 xml:space="preserve">Если в состоянии покоя организм человека выделяет около </w:t>
      </w:r>
      <w:smartTag w:uri="urn:schemas-microsoft-com:office:smarttags" w:element="metricconverter">
        <w:smartTagPr>
          <w:attr w:name="ProductID" w:val="2,5 литров"/>
        </w:smartTagPr>
        <w:r w:rsidRPr="00296D0D">
          <w:rPr>
            <w:sz w:val="28"/>
            <w:szCs w:val="28"/>
          </w:rPr>
          <w:t>2,5 литров</w:t>
        </w:r>
      </w:smartTag>
      <w:r w:rsidRPr="00296D0D">
        <w:rPr>
          <w:sz w:val="28"/>
          <w:szCs w:val="28"/>
        </w:rPr>
        <w:t xml:space="preserve"> воды в сутки, то при высоких физических нагрузках, в горячих цехах эти потери могут возрастать вдвое. В результате нарушается водно-солевой баланс (концентрация солей в плазме крови), что может вести к снижению работоспособности, расстройствам сосудистой системы, судорогам. В этих условиях очень важен нормальный питьевой режим, обогащение воды минеральными веществами.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Регуляция углеводородного обмена заключается в поддержании нормального содержания глюкозы в крови. Углеводы - основные энергетические вещества, их повышенное расходование вызывается как интенсивной физической, так и умственной деятельностью. Снижение их поступления в кровь, к мышцам, мозгу резко понижает работоспособность.</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 xml:space="preserve">Не менее важен и жирообмен. Окисление </w:t>
      </w:r>
      <w:smartTag w:uri="urn:schemas-microsoft-com:office:smarttags" w:element="metricconverter">
        <w:smartTagPr>
          <w:attr w:name="ProductID" w:val="1 г"/>
        </w:smartTagPr>
        <w:r w:rsidRPr="00296D0D">
          <w:rPr>
            <w:sz w:val="28"/>
            <w:szCs w:val="28"/>
          </w:rPr>
          <w:t>1 г</w:t>
        </w:r>
      </w:smartTag>
      <w:r w:rsidRPr="00296D0D">
        <w:rPr>
          <w:sz w:val="28"/>
          <w:szCs w:val="28"/>
        </w:rPr>
        <w:t xml:space="preserve"> жира высвобождает 9 ккал энергии. При длительной и тяжелой работе часть жирового резерва организма в печени превращается в углеводы и поступает в кровь для поддержания деятельности мозга и мышц.</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Белки входят в состав мышц и обеспечивают их способность к работе. Специалисты считают, что для нормального обмена веществ энергия должна обеспечиваться примерно на 11% за счет белков, на 17- за счет углеводов, на 72 - за счет жиров. Это обеспечивается деятельностью пищеварительной системы, причем калорийность суточного рациона примерно на 20 % должна перекрывать энергозатраты.</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Обмен энергии организма и окружающей среды совершается непрерывно. Энергия идет на обеспечение жизненно важных функций организма, рабочую деятельность, внерабочие действия, сопротивление неблагоприятным внешним воздействиям. Работа, при которой энергозатраты составляют не более 2500 ккал в сутки, оценивается как легкая, свыше 5000 ккал - как очень тяжелая.</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Терморегуляция - важнейшее свойство организма поддерживать на определенном уровне (около 37</w:t>
      </w:r>
      <w:r w:rsidRPr="00296D0D">
        <w:rPr>
          <w:sz w:val="28"/>
          <w:szCs w:val="28"/>
          <w:vertAlign w:val="superscript"/>
        </w:rPr>
        <w:t>о</w:t>
      </w:r>
      <w:r w:rsidRPr="00296D0D">
        <w:rPr>
          <w:sz w:val="28"/>
          <w:szCs w:val="28"/>
        </w:rPr>
        <w:t>С) температуру внутренней среды организма. Отклонения температуры организма ниже 25</w:t>
      </w:r>
      <w:r w:rsidRPr="00296D0D">
        <w:rPr>
          <w:sz w:val="28"/>
          <w:szCs w:val="28"/>
          <w:vertAlign w:val="superscript"/>
        </w:rPr>
        <w:t>о</w:t>
      </w:r>
      <w:r w:rsidRPr="00296D0D">
        <w:rPr>
          <w:sz w:val="28"/>
          <w:szCs w:val="28"/>
        </w:rPr>
        <w:t>С и выше 43</w:t>
      </w:r>
      <w:r w:rsidRPr="00296D0D">
        <w:rPr>
          <w:sz w:val="28"/>
          <w:szCs w:val="28"/>
          <w:vertAlign w:val="superscript"/>
        </w:rPr>
        <w:t>о</w:t>
      </w:r>
      <w:r w:rsidRPr="00296D0D">
        <w:rPr>
          <w:sz w:val="28"/>
          <w:szCs w:val="28"/>
        </w:rPr>
        <w:t>С несовместимы с жизнью. Терморегуляция обеспечивается изменениями дыхательной и сердечно-сосудистой функцией, потоотделением и тому подобное. Именно необходимость поддержания нормальной температуры внутренней среды организма обусловливает важность создания комфортного микроклимата в рабочих помещениях.</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Дыхательная и сердечно-сосудистая система обеспечивает доставку энергетических веществ и кислорода к клеткам работающих органов и обратную транспортировку продуктов окисления. При увеличении трудовых нагрузок их функции усиливаются до пятикратной величины: возрастают частота дыхания и его объем, существенно повышаются частота пульса, кровяное давление.</w:t>
      </w:r>
    </w:p>
    <w:p w:rsidR="008D3F20" w:rsidRPr="004D4E46" w:rsidRDefault="008D3F20" w:rsidP="00C26F4F">
      <w:pPr>
        <w:pStyle w:val="NormalWeb"/>
        <w:shd w:val="clear" w:color="auto" w:fill="FFFFFF"/>
        <w:spacing w:before="0" w:beforeAutospacing="0" w:after="0" w:afterAutospacing="0"/>
        <w:ind w:firstLine="567"/>
        <w:jc w:val="both"/>
        <w:rPr>
          <w:i/>
          <w:sz w:val="28"/>
          <w:szCs w:val="28"/>
        </w:rPr>
      </w:pPr>
      <w:r w:rsidRPr="004D4E46">
        <w:rPr>
          <w:i/>
          <w:sz w:val="28"/>
          <w:szCs w:val="28"/>
        </w:rPr>
        <w:t>4 Биомеханические основы трудовых действий и приемов</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Эффективность трудовых действий во многом зависит от того, насколько их структура, направленность, последовательность отвечают особенности двигательного аппарата человека. Он состоит из костно-опорного звена, скелетных мышц, двигательных центров головного и спинного мозга и нервов, связывающих их с мышцами. Двигательная активность - необходимое условие нормального существования и развития человека; по мнению физиологов, на мышечную работу должно расходоваться не менее 1200-1300 ккал в сутки.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Мышечные усилия позволяют выполнять динамическую (перемещение в пространстве тела, конечностей, груза) и статическую работу (фиксация орудий и предметов труда, удержание груза, поддержание рабочей позы). Если при динамической работе мышцы то сокращаются, то расслабляются (отдыхают), а их ритмические сокращения способствуют кровообращению, то статистическая работа требует длительного сокращения мышц, что может затруднять отток венозной крови и являться более утомительным.</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С помощью сухожилий сила мышечных сокращений передается механическому звену - костно-опорному аппарату, каждое из соединений которого можно рассматривать как кинематическую пару, соединенную "шарниром" - суставом.</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 любом трудовом процессе человек выполняет комплекс связанных определенной целью трудовых движений - "двигательный ансамбль", к формированию которого предъявляются определенные биомеханические требования:</w:t>
      </w:r>
    </w:p>
    <w:p w:rsidR="008D3F20" w:rsidRPr="00296D0D" w:rsidRDefault="008D3F20" w:rsidP="005905E8">
      <w:pPr>
        <w:pStyle w:val="NormalWeb"/>
        <w:numPr>
          <w:ilvl w:val="1"/>
          <w:numId w:val="22"/>
        </w:numPr>
        <w:shd w:val="clear" w:color="auto" w:fill="FFFFFF"/>
        <w:tabs>
          <w:tab w:val="left" w:pos="851"/>
        </w:tabs>
        <w:spacing w:before="0" w:beforeAutospacing="0" w:after="0" w:afterAutospacing="0"/>
        <w:ind w:left="0" w:firstLine="567"/>
        <w:jc w:val="both"/>
        <w:rPr>
          <w:sz w:val="28"/>
          <w:szCs w:val="28"/>
        </w:rPr>
      </w:pPr>
      <w:r w:rsidRPr="00296D0D">
        <w:rPr>
          <w:sz w:val="28"/>
          <w:szCs w:val="28"/>
        </w:rPr>
        <w:t>овальность, плавность и непрерывность движений (овальные в большей мере соответствуют строению суставов, плавные и непрерывные движения позволяют использовать силу инерции);</w:t>
      </w:r>
    </w:p>
    <w:p w:rsidR="008D3F20" w:rsidRPr="00296D0D" w:rsidRDefault="008D3F20" w:rsidP="005905E8">
      <w:pPr>
        <w:pStyle w:val="NormalWeb"/>
        <w:numPr>
          <w:ilvl w:val="1"/>
          <w:numId w:val="22"/>
        </w:numPr>
        <w:shd w:val="clear" w:color="auto" w:fill="FFFFFF"/>
        <w:tabs>
          <w:tab w:val="left" w:pos="851"/>
        </w:tabs>
        <w:spacing w:before="0" w:beforeAutospacing="0" w:after="0" w:afterAutospacing="0"/>
        <w:ind w:left="0" w:firstLine="567"/>
        <w:jc w:val="both"/>
        <w:rPr>
          <w:sz w:val="28"/>
          <w:szCs w:val="28"/>
        </w:rPr>
      </w:pPr>
      <w:r w:rsidRPr="00296D0D">
        <w:rPr>
          <w:sz w:val="28"/>
          <w:szCs w:val="28"/>
        </w:rPr>
        <w:t>рациональная протяженность и диапазон движений с учетом параметров тела человека;</w:t>
      </w:r>
    </w:p>
    <w:p w:rsidR="008D3F20" w:rsidRPr="00296D0D" w:rsidRDefault="008D3F20" w:rsidP="005905E8">
      <w:pPr>
        <w:pStyle w:val="NormalWeb"/>
        <w:numPr>
          <w:ilvl w:val="1"/>
          <w:numId w:val="22"/>
        </w:numPr>
        <w:shd w:val="clear" w:color="auto" w:fill="FFFFFF"/>
        <w:tabs>
          <w:tab w:val="left" w:pos="851"/>
        </w:tabs>
        <w:spacing w:before="0" w:beforeAutospacing="0" w:after="0" w:afterAutospacing="0"/>
        <w:ind w:left="0" w:firstLine="567"/>
        <w:jc w:val="both"/>
        <w:rPr>
          <w:sz w:val="28"/>
          <w:szCs w:val="28"/>
        </w:rPr>
      </w:pPr>
      <w:r w:rsidRPr="00296D0D">
        <w:rPr>
          <w:sz w:val="28"/>
          <w:szCs w:val="28"/>
        </w:rPr>
        <w:t>учет направленности движений, сочетания работы рук и ног;</w:t>
      </w:r>
    </w:p>
    <w:p w:rsidR="008D3F20" w:rsidRPr="00296D0D" w:rsidRDefault="008D3F20" w:rsidP="005905E8">
      <w:pPr>
        <w:pStyle w:val="NormalWeb"/>
        <w:numPr>
          <w:ilvl w:val="1"/>
          <w:numId w:val="22"/>
        </w:numPr>
        <w:shd w:val="clear" w:color="auto" w:fill="FFFFFF"/>
        <w:tabs>
          <w:tab w:val="left" w:pos="851"/>
        </w:tabs>
        <w:spacing w:before="0" w:beforeAutospacing="0" w:after="0" w:afterAutospacing="0"/>
        <w:ind w:left="0" w:firstLine="567"/>
        <w:jc w:val="both"/>
        <w:rPr>
          <w:sz w:val="28"/>
          <w:szCs w:val="28"/>
        </w:rPr>
      </w:pPr>
      <w:r w:rsidRPr="00296D0D">
        <w:rPr>
          <w:sz w:val="28"/>
          <w:szCs w:val="28"/>
        </w:rPr>
        <w:t>ритмичность, физиологически оптимальный темп движений;</w:t>
      </w:r>
    </w:p>
    <w:p w:rsidR="008D3F20" w:rsidRPr="00296D0D" w:rsidRDefault="008D3F20" w:rsidP="005905E8">
      <w:pPr>
        <w:pStyle w:val="NormalWeb"/>
        <w:numPr>
          <w:ilvl w:val="1"/>
          <w:numId w:val="22"/>
        </w:numPr>
        <w:shd w:val="clear" w:color="auto" w:fill="FFFFFF"/>
        <w:tabs>
          <w:tab w:val="left" w:pos="851"/>
        </w:tabs>
        <w:spacing w:before="0" w:beforeAutospacing="0" w:after="0" w:afterAutospacing="0"/>
        <w:ind w:left="0" w:firstLine="567"/>
        <w:jc w:val="both"/>
        <w:rPr>
          <w:sz w:val="28"/>
          <w:szCs w:val="28"/>
        </w:rPr>
      </w:pPr>
      <w:r w:rsidRPr="00296D0D">
        <w:rPr>
          <w:sz w:val="28"/>
          <w:szCs w:val="28"/>
        </w:rPr>
        <w:t>ограничение статических нагрузок; удобство, устойчивость, возможность смены рабочей позы.</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Для формирования рационального двигательного ансамбля разрабатываются "нормали рабочих движений" (их оптимальные варианты). При проектировании оборудования, рабочей мебели, планировке рабочих мест используются таблицы усредненных антропометрических показателей, характеризующих параметры тела человека и силу различных мышечных групп.</w:t>
      </w:r>
    </w:p>
    <w:p w:rsidR="008D3F20" w:rsidRPr="000C681D" w:rsidRDefault="008D3F20" w:rsidP="00C26F4F">
      <w:pPr>
        <w:pStyle w:val="NormalWeb"/>
        <w:shd w:val="clear" w:color="auto" w:fill="FFFFFF"/>
        <w:spacing w:before="0" w:beforeAutospacing="0" w:after="0" w:afterAutospacing="0"/>
        <w:ind w:firstLine="567"/>
        <w:jc w:val="both"/>
        <w:rPr>
          <w:i/>
          <w:sz w:val="28"/>
          <w:szCs w:val="28"/>
        </w:rPr>
      </w:pPr>
      <w:r>
        <w:rPr>
          <w:i/>
          <w:sz w:val="28"/>
          <w:szCs w:val="28"/>
        </w:rPr>
        <w:t>5</w:t>
      </w:r>
      <w:r w:rsidRPr="000C681D">
        <w:rPr>
          <w:i/>
          <w:sz w:val="28"/>
          <w:szCs w:val="28"/>
        </w:rPr>
        <w:t>. Психические явления в трудовой деятельности человека</w:t>
      </w:r>
    </w:p>
    <w:p w:rsidR="008D3F20" w:rsidRPr="00296D0D" w:rsidRDefault="008D3F20" w:rsidP="000C681D">
      <w:pPr>
        <w:pStyle w:val="NormalWeb"/>
        <w:shd w:val="clear" w:color="auto" w:fill="FFFFFF"/>
        <w:spacing w:before="0" w:beforeAutospacing="0" w:after="0" w:afterAutospacing="0"/>
        <w:jc w:val="both"/>
        <w:rPr>
          <w:sz w:val="28"/>
          <w:szCs w:val="28"/>
        </w:rPr>
      </w:pPr>
      <w:r w:rsidRPr="00296D0D">
        <w:rPr>
          <w:sz w:val="28"/>
          <w:szCs w:val="28"/>
        </w:rPr>
        <w:t>1 Психика человека и основные группы психических явлений</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Любой вид трудовой деятельности помимо физических нагрузок требует волевых усилий, сосредоточения внимания, мышления. Психика человека как функция мозга есть отражение реально существующего материального мира, однако это отражение всегда преломляется через индивидуальные особенности жизненного опыта, знаний, эмоционального состояния человека.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 процессе труда психика человека координирует работу сложнейших психических механизмов, таких как воля, внимание, мышление, память и другие. Основные психические процессы в трудовой деятельности: восприятие, психомоторика, мышление, внимание, память, нервно-психическое напряжение и эмоции, выступающие в качестве наиболее важных психических регуляторов труда.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Особенностью психики является то, что отражение реальной действительности связано с непрерывным познанием и отражением реальности в сознании человека во всех сферах его жизнедеятельности. Таким образом, когнитивная функция психики охватывает все познавательные процессы - от ощущений до восприятия, распознавания образов, памяти, формирования понятий, мышления, воображения.</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Выделяют три основные группы психических явлений:</w:t>
      </w:r>
    </w:p>
    <w:p w:rsidR="008D3F20" w:rsidRPr="00296D0D" w:rsidRDefault="008D3F20" w:rsidP="005905E8">
      <w:pPr>
        <w:pStyle w:val="NormalWeb"/>
        <w:numPr>
          <w:ilvl w:val="1"/>
          <w:numId w:val="23"/>
        </w:numPr>
        <w:shd w:val="clear" w:color="auto" w:fill="FFFFFF"/>
        <w:spacing w:before="0" w:beforeAutospacing="0" w:after="0" w:afterAutospacing="0"/>
        <w:ind w:left="0" w:firstLine="567"/>
        <w:jc w:val="both"/>
        <w:rPr>
          <w:sz w:val="28"/>
          <w:szCs w:val="28"/>
        </w:rPr>
      </w:pPr>
      <w:r w:rsidRPr="00296D0D">
        <w:rPr>
          <w:sz w:val="28"/>
          <w:szCs w:val="28"/>
        </w:rPr>
        <w:t>психические процессы, протекающие в виде реакции: ощущение, восприятие, память, мышление, внимание и тому подобное;</w:t>
      </w:r>
    </w:p>
    <w:p w:rsidR="008D3F20" w:rsidRPr="00296D0D" w:rsidRDefault="008D3F20" w:rsidP="005905E8">
      <w:pPr>
        <w:pStyle w:val="NormalWeb"/>
        <w:numPr>
          <w:ilvl w:val="1"/>
          <w:numId w:val="23"/>
        </w:numPr>
        <w:shd w:val="clear" w:color="auto" w:fill="FFFFFF"/>
        <w:spacing w:before="0" w:beforeAutospacing="0" w:after="0" w:afterAutospacing="0"/>
        <w:ind w:left="0" w:firstLine="567"/>
        <w:jc w:val="both"/>
        <w:rPr>
          <w:sz w:val="28"/>
          <w:szCs w:val="28"/>
        </w:rPr>
      </w:pPr>
      <w:r w:rsidRPr="00296D0D">
        <w:rPr>
          <w:sz w:val="28"/>
          <w:szCs w:val="28"/>
        </w:rPr>
        <w:t>психические состояния, характеризующие пониженный или повышенный уровень психической деятельности, различные эмоциональные состояния;</w:t>
      </w:r>
    </w:p>
    <w:p w:rsidR="008D3F20" w:rsidRPr="00296D0D" w:rsidRDefault="008D3F20" w:rsidP="005905E8">
      <w:pPr>
        <w:pStyle w:val="NormalWeb"/>
        <w:numPr>
          <w:ilvl w:val="1"/>
          <w:numId w:val="23"/>
        </w:numPr>
        <w:shd w:val="clear" w:color="auto" w:fill="FFFFFF"/>
        <w:spacing w:before="0" w:beforeAutospacing="0" w:after="0" w:afterAutospacing="0"/>
        <w:ind w:left="0" w:firstLine="567"/>
        <w:jc w:val="both"/>
        <w:rPr>
          <w:sz w:val="28"/>
          <w:szCs w:val="28"/>
        </w:rPr>
      </w:pPr>
      <w:r w:rsidRPr="00296D0D">
        <w:rPr>
          <w:sz w:val="28"/>
          <w:szCs w:val="28"/>
        </w:rPr>
        <w:t>психические свойства личности: жизненная позиция (потребность, интересы, мотивы поведения, ценностные ориентации), темперамент (тип нервной системы), характер, способности и прочее.</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Ниже рассмотрены наиболее существенные для трудовой деятельности психические явления и их основные характеристики.</w:t>
      </w:r>
    </w:p>
    <w:p w:rsidR="008D3F20" w:rsidRPr="004D4E46" w:rsidRDefault="008D3F20" w:rsidP="00C26F4F">
      <w:pPr>
        <w:pStyle w:val="NormalWeb"/>
        <w:shd w:val="clear" w:color="auto" w:fill="FFFFFF"/>
        <w:spacing w:before="0" w:beforeAutospacing="0" w:after="0" w:afterAutospacing="0"/>
        <w:ind w:firstLine="567"/>
        <w:jc w:val="both"/>
        <w:rPr>
          <w:i/>
          <w:sz w:val="28"/>
          <w:szCs w:val="28"/>
        </w:rPr>
      </w:pPr>
      <w:r w:rsidRPr="004D4E46">
        <w:rPr>
          <w:i/>
          <w:sz w:val="28"/>
          <w:szCs w:val="28"/>
        </w:rPr>
        <w:t>6. Восприятие и внимание в трудовой деятельности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Первостепенным процессом психической деятельности работника в процессе труда является восприятие. По своей направленности восприятие - активный процесс, неразрывно связанный с другими психическими функциями организма, проявляющимися в трудовой деятельности: мышлением, вниманием, памятью, эмоциями. Основные особенности восприятия:</w:t>
      </w:r>
    </w:p>
    <w:p w:rsidR="008D3F20" w:rsidRPr="00296D0D" w:rsidRDefault="008D3F20" w:rsidP="005905E8">
      <w:pPr>
        <w:pStyle w:val="NormalWeb"/>
        <w:numPr>
          <w:ilvl w:val="1"/>
          <w:numId w:val="24"/>
        </w:numPr>
        <w:shd w:val="clear" w:color="auto" w:fill="FFFFFF"/>
        <w:tabs>
          <w:tab w:val="left" w:pos="993"/>
        </w:tabs>
        <w:spacing w:before="0" w:beforeAutospacing="0" w:after="0" w:afterAutospacing="0"/>
        <w:ind w:left="0" w:firstLine="567"/>
        <w:jc w:val="both"/>
        <w:rPr>
          <w:sz w:val="28"/>
          <w:szCs w:val="28"/>
        </w:rPr>
      </w:pPr>
      <w:r w:rsidRPr="00296D0D">
        <w:rPr>
          <w:sz w:val="28"/>
          <w:szCs w:val="28"/>
        </w:rPr>
        <w:t>целостность-восприятие способно отражать образ предмета как в целом, так и структурно;</w:t>
      </w:r>
    </w:p>
    <w:p w:rsidR="008D3F20" w:rsidRPr="00296D0D" w:rsidRDefault="008D3F20" w:rsidP="005905E8">
      <w:pPr>
        <w:pStyle w:val="NormalWeb"/>
        <w:numPr>
          <w:ilvl w:val="1"/>
          <w:numId w:val="24"/>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константность - сохранение определенных свойств образа предмета, которые кажутся нам постоянными;</w:t>
      </w:r>
    </w:p>
    <w:p w:rsidR="008D3F20" w:rsidRPr="00296D0D" w:rsidRDefault="008D3F20" w:rsidP="005905E8">
      <w:pPr>
        <w:pStyle w:val="NormalWeb"/>
        <w:numPr>
          <w:ilvl w:val="1"/>
          <w:numId w:val="24"/>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предметность - акт объективации, то есть отнесение сведений, получаемых из внешнего мира, к миру конкретной предметности;</w:t>
      </w:r>
    </w:p>
    <w:p w:rsidR="008D3F20" w:rsidRPr="00296D0D" w:rsidRDefault="008D3F20" w:rsidP="005905E8">
      <w:pPr>
        <w:pStyle w:val="NormalWeb"/>
        <w:numPr>
          <w:ilvl w:val="1"/>
          <w:numId w:val="24"/>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осмысленность - восприятие связано с мышлением и речью. Сознательно воспринять предмет - это значит мысленно назвать его и отнести воспринятый предмет к определенной группе, классу предметов, обобщить его в слове. Такое свойство восприятия называется категоризацией, то есть отнесением воспринятого к определенному классу объектов или явлений;</w:t>
      </w:r>
    </w:p>
    <w:p w:rsidR="008D3F20" w:rsidRPr="00296D0D" w:rsidRDefault="008D3F20" w:rsidP="005905E8">
      <w:pPr>
        <w:pStyle w:val="NormalWeb"/>
        <w:numPr>
          <w:ilvl w:val="1"/>
          <w:numId w:val="24"/>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активность - при процессе восприятия участвуют двигательные компоненты анализаторов (например, движения руки при осязании, движения глаз при зрительном восприятии и так далее);</w:t>
      </w:r>
    </w:p>
    <w:p w:rsidR="008D3F20" w:rsidRPr="00296D0D" w:rsidRDefault="008D3F20" w:rsidP="005905E8">
      <w:pPr>
        <w:pStyle w:val="NormalWeb"/>
        <w:numPr>
          <w:ilvl w:val="1"/>
          <w:numId w:val="24"/>
        </w:numPr>
        <w:shd w:val="clear" w:color="auto" w:fill="FFFFFF"/>
        <w:tabs>
          <w:tab w:val="left" w:pos="993"/>
        </w:tabs>
        <w:spacing w:before="0" w:beforeAutospacing="0" w:after="0" w:afterAutospacing="0"/>
        <w:ind w:left="0" w:firstLine="567"/>
        <w:jc w:val="both"/>
        <w:rPr>
          <w:sz w:val="28"/>
          <w:szCs w:val="28"/>
        </w:rPr>
      </w:pPr>
      <w:r w:rsidRPr="00296D0D">
        <w:rPr>
          <w:sz w:val="28"/>
          <w:szCs w:val="28"/>
        </w:rPr>
        <w:t>свойство апперцепции - перцептивная система активно "строит" образ восприятия, при этом используется информация из памяти, прошлого опыта, которая присоединяется к чувственным данным (апперцепция).</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Восприятие - отражение в сознании совокупности свойств предмета или явления. Его специфика в трудовой деятельности состоит в том, что оно является целевым, направленным. Такое направленное восприятие называется наблюдением.</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Включает в себя комплекс ощущений, восприятие может различаться по преимущественным нагрузкам на органы чувств - зрения, слуха, осязания и тому подобное. В трудовой деятельности важны особенности характера восприятия (или широта сенсорного поля), то есть количество одновременно воспринимаемых раздражителей. В одних случаях (оператор диспетчерского пункта электростанции) требуется длительное слежение в широком сенсорном поле, в других (работа с персональным компьютером) - удержание в сознании узкого сенсорного поля в течение значительного периода времени. Слишком широкое сенсорное поле (число объектов наблюдения) может привести к тому, что работник не успеет принять и осмыслить поступающую информацию и его действия будут несвоевременны или ошибочны, слишком узкое - вызвать своего рода монотонию, "сенсорный голод", производственную скуку и апатию, повышающие утомление работника. Оптимальное число важных объектов наблюдения для одного работника - до 5, допустимое для работы без чрезмерного напряжения - 6-10.</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Поступающие сигналы (сенсорные раздражители) и ответные действия работника (моторная реакция) должны быть адекватны, эффективны, сочетаться во времени и пространстве, не вызывать лишних энергозатрат человека, поэтому при организации рабочего места речь идет о формировании единого сенсомоторного поля.</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Внимание - концентрация всей психической деятельности на определенных объектах. Различают три его вида.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Непроизвольное внимание (сосредоточение сознания на каком-либо объекте в силу его новизны или внезапности) проявляется как активная или пассивная оборонительная реакция. Первая предполагает немедленную мобилизацию мозговой и мышечной деятельности, "подготовку к встрече с опасностью", вторая - проявляется в "замирании", оцепенении, что может затем вылиться в панические действия. Естественно, люди с пассивным типом оборонительной реакции мало подходят для работ, связанных с риском, возможными нештатными ситуациями, ответственностью за жизнь других.</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 трудовой деятельности большое значение имеет произвольное внимание, когда сосредоточение осуществляется сознательно, в силу необходимости. Послепроизвольное внимание, связанное с концентрацией психической деятельности на определенном объекте в связи с тем, что он приятен, интересен человеку, занимает его, во многом является основой творчества в процессе труда.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Внимание характеризуется рядом количественных и качественных показателей. Важно определить оптимальный объем внимания. Обычно человек одновременно может сосредоточить его не более чем на 4-5 объектах.</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Концентрация внимания - степень сосредоточения человека - существенно связана с его объемом: как правило, более глубокая концентрация обеспечивается при небольшом числе объектов внимания. Способность к концентрации может быть выработана в процессе учебы, тренировок, работы, но обусловлена и индивидуальными психическими особенностями - поэтому при повышенных требованиях к ней целесообразен профессиональный отбор с использованием тестовых методов.</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Устойчивость внимания - продолжительность непрерывного сосредоточения на одном объекте: при высокой степени концентрации через 15-20 минут начинаются непроизвольные его переключения на другие объекты. Вместе с тем в некоторых случаях более важна способность к быстрому переключению внимания (намеренному переносу его с объекта на объект), например, в условиях многостаночного обслуживания.</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Трудовая деятельность невозможна без такого психического процесса, как мышление, во многом определяющем остальные. В ходе мышления в сознании отражаются существенные признаки предметов и явлений, взаимосвязи между ними. Элементарным актом мышления является суждение (в трудовом процессе - это ответ на какой-то вопрос, поставленный его ходом). Особый интерес для повышения эффективности работы представляет анализ причин ошибок суждения, ведущих к неверным действиям и сопутствующим им браку, травмам, авариям. Эти причины могут быть объективными (нехватка времени, недостаток или недостоверность информации, плохая организация сенсомоторного поля, неисправность оборудования или недостатки в его конструкции) и субъективными (некомпетентность работника, некритичность к своим рассуждениям, плохо развитые мыслительные способности, стрессовое или плохое эмоциональное состояние, заболевание и тому подобное).</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По видам различают логическое и интуитивное, творческое и практическое (оперативное, наглядно-действенное) мышление.</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Логическое мышление характеризуется тем, что человек осознает и может воспроизвести весь ход рассуждения- от посылки до вывода; интуитивное - это как бы непосредственное постижение истины, минуя сам процесс размышления (некоторые исследователи объясняют его механизм тем, что процесс мышления, направленный на решение поставленной задачи, независимо от сознания работника может осуществляться на подсознательном уровне).</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Творческое мышление нацелено на ломку устоявшихся стереотипов, формирование новых представлений об окружающей действительности, продуцирование новой информации, практическое мышление обусловлено планом выполняемых работ, жестко лимитировано по времени, во многом стереотипно.</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Для людей характерны различные типы мышления. Синтетический тип хорошо видит проблему в целом, но не склонен вдаваться в детали, аналитический - уделяет большее внимание деталям и частностям, но зачастую недостаточно улавливает их взаимосвязи. Импульсивный тип является генератором идей, но слабо оценивает их достоверность и степень риска; азартный - увлекаясь идеей, легко идет на риск, принимая решения: уравновешенный считается как с гипотезой, так и с ее достоверностью и риском; осторожный оценивает каждое решение с точки зрения возможных последствий; инертный принимает решения только при стопроцентной гарантии успеха. Сочетание разных типов мышления необходимо учитывать, формируя команду для решения производственных задач.</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Память - это механизм, позволяющий сохранять знания в течение длительного времени. Память - способность человека запоминать, хранить, воспроизводить свои знания, жизненный опыт. Отдельные виды памяти выделяются в соответствии с тремя основными критериями:</w:t>
      </w:r>
    </w:p>
    <w:p w:rsidR="008D3F20" w:rsidRPr="00296D0D" w:rsidRDefault="008D3F20" w:rsidP="005905E8">
      <w:pPr>
        <w:pStyle w:val="NormalWeb"/>
        <w:numPr>
          <w:ilvl w:val="1"/>
          <w:numId w:val="29"/>
        </w:numPr>
        <w:shd w:val="clear" w:color="auto" w:fill="FFFFFF"/>
        <w:tabs>
          <w:tab w:val="left" w:pos="709"/>
          <w:tab w:val="left" w:pos="851"/>
        </w:tabs>
        <w:spacing w:before="0" w:beforeAutospacing="0" w:after="0" w:afterAutospacing="0"/>
        <w:ind w:left="0" w:firstLine="567"/>
        <w:jc w:val="both"/>
        <w:rPr>
          <w:sz w:val="28"/>
          <w:szCs w:val="28"/>
        </w:rPr>
      </w:pPr>
      <w:r w:rsidRPr="00296D0D">
        <w:rPr>
          <w:sz w:val="28"/>
          <w:szCs w:val="28"/>
        </w:rPr>
        <w:t>по характеру психической активности, преобладающей в деятельности память делят на двигательную, эмоциональную, образную и словесно-логическую.</w:t>
      </w:r>
    </w:p>
    <w:p w:rsidR="008D3F20" w:rsidRPr="00296D0D" w:rsidRDefault="008D3F20" w:rsidP="005905E8">
      <w:pPr>
        <w:pStyle w:val="NormalWeb"/>
        <w:numPr>
          <w:ilvl w:val="1"/>
          <w:numId w:val="29"/>
        </w:numPr>
        <w:shd w:val="clear" w:color="auto" w:fill="FFFFFF"/>
        <w:tabs>
          <w:tab w:val="left" w:pos="709"/>
          <w:tab w:val="left" w:pos="851"/>
        </w:tabs>
        <w:spacing w:before="0" w:beforeAutospacing="0" w:after="0" w:afterAutospacing="0"/>
        <w:ind w:left="0" w:firstLine="567"/>
        <w:jc w:val="both"/>
        <w:rPr>
          <w:sz w:val="28"/>
          <w:szCs w:val="28"/>
        </w:rPr>
      </w:pPr>
      <w:r w:rsidRPr="00296D0D">
        <w:rPr>
          <w:sz w:val="28"/>
          <w:szCs w:val="28"/>
        </w:rPr>
        <w:t>по характеру целей деятельности память делят на непроизвольную и произвольную.</w:t>
      </w:r>
    </w:p>
    <w:p w:rsidR="008D3F20" w:rsidRPr="00296D0D" w:rsidRDefault="008D3F20" w:rsidP="005905E8">
      <w:pPr>
        <w:pStyle w:val="NormalWeb"/>
        <w:numPr>
          <w:ilvl w:val="1"/>
          <w:numId w:val="29"/>
        </w:numPr>
        <w:shd w:val="clear" w:color="auto" w:fill="FFFFFF"/>
        <w:tabs>
          <w:tab w:val="left" w:pos="709"/>
          <w:tab w:val="left" w:pos="851"/>
        </w:tabs>
        <w:spacing w:before="0" w:beforeAutospacing="0" w:after="0" w:afterAutospacing="0"/>
        <w:ind w:left="0" w:firstLine="567"/>
        <w:jc w:val="both"/>
        <w:rPr>
          <w:sz w:val="28"/>
          <w:szCs w:val="28"/>
        </w:rPr>
      </w:pPr>
      <w:r w:rsidRPr="00296D0D">
        <w:rPr>
          <w:sz w:val="28"/>
          <w:szCs w:val="28"/>
        </w:rPr>
        <w:t>по продолжительности закрепления и сохранения материала память делят на кратковременную, долговременную и оперативную.</w:t>
      </w:r>
    </w:p>
    <w:p w:rsidR="008D3F20" w:rsidRPr="00296D0D" w:rsidRDefault="008D3F20" w:rsidP="004D4E46">
      <w:pPr>
        <w:pStyle w:val="NormalWeb"/>
        <w:shd w:val="clear" w:color="auto" w:fill="FFFFFF"/>
        <w:tabs>
          <w:tab w:val="left" w:pos="851"/>
        </w:tabs>
        <w:spacing w:before="0" w:beforeAutospacing="0" w:after="0" w:afterAutospacing="0"/>
        <w:ind w:firstLine="567"/>
        <w:jc w:val="both"/>
        <w:rPr>
          <w:sz w:val="28"/>
          <w:szCs w:val="28"/>
        </w:rPr>
      </w:pPr>
      <w:r w:rsidRPr="00296D0D">
        <w:rPr>
          <w:sz w:val="28"/>
          <w:szCs w:val="28"/>
        </w:rPr>
        <w:t>Врожденная память - это природные свойства и задатки формирования у ребенка двух состояний памяти: кратковременной и долговременной.</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Смысловая (словесно-логическая) память - память на мысли, присущая только человеку.</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Эмоциональная (чувствительная) память - память на эмоции, чувства, переживания.</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Образная память (осязательная, зрительная, слуховая) - это память на образы, представления, картины природы и жизни, звуки, запахи, вкусы.</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Декларативная (эксплицитная) память - это долговременная память, связанная с быстрым обучением, позволяющая различать различные жизненные события.</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Различные виды памяти имеют отличительные физиологические механизмы. Так, свойства сенсорной памяти наиболее отчетливо проявляются в функциях зрительного анализатора.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Наиболее существенны свойства рабочей памяти: запоминание, воспроизведение, сохранение. Особое значение для успешного обучения имеет свойство памяти совершенствоваться в процессе постоянной самотренировки.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Оперативная память включает сведения, необходимые для выполнения задания в текущий момент. Однако в профессиональной деятельности не менее важна и долговременная память, способность быстро воспроизвести и привлечь для наиболее рационального выполнения работы информацию из всего накопленного человеком объема сведений, знаний, опыта.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Некоторым людям присуща развитая смысловая память (на мысли, логические суждения), другие отличаются образной (на ощущение, впечатление, эмоции). В зависимости от преобладания каналов, по которым информация поступает в сознание человека, выделяют несколько типов памяти: зрительную, слуховую, моторную (человек лучше запоминает фактически осуществленные действия или то, что сам воспроизвел письменно), осязательную (характерную для людей с пониженным зрением).</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Память может быть существенно развита в процессе тренировок с использованием специальных методов быстрого запоминания значительных объемов информации - мнемотехники. Для лучшего запоминания приемов работы, последовательности действий используются специальные, легко запоминающиеся рисунки- мнемосхемы.</w:t>
      </w:r>
    </w:p>
    <w:p w:rsidR="008D3F20" w:rsidRPr="00F840B6" w:rsidRDefault="008D3F20" w:rsidP="00C26F4F">
      <w:pPr>
        <w:pStyle w:val="NormalWeb"/>
        <w:shd w:val="clear" w:color="auto" w:fill="FFFFFF"/>
        <w:spacing w:before="0" w:beforeAutospacing="0" w:after="0" w:afterAutospacing="0"/>
        <w:ind w:firstLine="567"/>
        <w:jc w:val="both"/>
        <w:rPr>
          <w:i/>
          <w:sz w:val="28"/>
          <w:szCs w:val="28"/>
        </w:rPr>
      </w:pPr>
      <w:r w:rsidRPr="00F840B6">
        <w:rPr>
          <w:i/>
          <w:sz w:val="28"/>
          <w:szCs w:val="28"/>
        </w:rPr>
        <w:t>7.Способности человека как фактор особенности труда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Учет пола и возраста при управлении людьми важен постольку, поскольку каждый работник в данное время является представителем одной из половин человечества в определенном возрасте. Но есть элементы, которые непосредственно взаимосвязаны с системой реализации трудового потенциала работника и вне ее не существуют - это способности, "признание" личности. Именно они приводят в действие весь производственный процесс. Специалисты считают, что способности - это "такая часть структуры личности, которая, актуализируясь в конкретном виде деятельности, определяет качество последней".</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Процесс овладения профессией работника представляет из себя превращение его способностей в одну из форм связи личности с обществом.</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Каждый человек обычно специализируется в достаточно узкой сфере деятельности. Более того, неоднократно руководители отмечают, что существуют значительные различия в работе даже представителей так называемых "массовых" профессий. Есть рабочие, которые "играючи" выполняют по несколько сменных заданий, а есть и такие, причем добросовестные, которые с большим трудом выполняют норму.</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Исследования показывают, что до 25 % здоровых людей не в состоянии освоить целый ряд по сложности профессий. Они выполняют свою работу со значительно большим напряжением нервной и сердечно-сосудистой системы. В таких случаях, кроме возможного брака в работе, это приводит к раннему появлению серьезных заболеваний. Объясняется это тем, что даже при абсолютном здоровье способности человека не всегда отвечают требованиям некоторых профессий.</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Профессионально-психологическое соответствие (которое и является основой призвания) предопределяет легкость, естественность, чувство удовлетворения своим трудом и наибольшую перспективность в нем. Поэтому человеком по необходимости избирается конкретный вид труда, и это не воспринимается как жестокая социальная реальность.</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Компенсация - это появление способности к успешному выполнению конкретной деятельности при недостаточном развитии одних качеств за счет более высокого развития других.</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Многочисленные исследования, посвященные проблемам профессионального обучения показывают: на первых этапах существует значительный "разброс" индивидуальных показателей обучения. Но на последующих этапах эти показатели сходятся в определенной области в своеобразную "трубку", в которую вписываются все возможные пути приобретения навыков в процессе обучения. Это объясняется тем, что благодаря компенсаторным свойствам психики обучаемые приспосабливаются к нормативно требуемой деятельности. Те лица, у которых индивидуальные свойства больше соответствуют требуемой деятельности, достигают результата раньше тех, у которых это соответствие выявлено меньше. Но это не значит, что они, при высоком уровне мотивации, не смогут овладеть данным видом деятельности.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Существует ряд классификаций профессий по их психологической общности, сходности психофизиологических требований, которые они предъявляют к личности. Наиболее употребительной является систематизация, предложенная Климовым Е.А.: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1. Биономические профессии (связанные с системой человек-природа).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2. Технономические (человек-техника), связанные с конструированием и обслуживанием различного рода технических устройств.</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3. Социономические (человек-человек), связанные с необходимостью постоянно вступать в межличностные контакты и осуществлять организационную деятельность.</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4. Сигнономические (человек - знаковая система).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5. Артономические (система "человек - художественный образ").</w:t>
      </w:r>
    </w:p>
    <w:p w:rsidR="008D3F20" w:rsidRPr="00296D0D" w:rsidRDefault="008D3F20" w:rsidP="00F840B6">
      <w:pPr>
        <w:pStyle w:val="NormalWeb"/>
        <w:shd w:val="clear" w:color="auto" w:fill="FFFFFF"/>
        <w:spacing w:before="0" w:beforeAutospacing="0" w:after="0" w:afterAutospacing="0"/>
        <w:ind w:firstLine="567"/>
        <w:jc w:val="both"/>
        <w:rPr>
          <w:sz w:val="28"/>
          <w:szCs w:val="28"/>
        </w:rPr>
      </w:pPr>
      <w:r w:rsidRPr="00296D0D">
        <w:rPr>
          <w:sz w:val="28"/>
          <w:szCs w:val="28"/>
        </w:rPr>
        <w:t xml:space="preserve">Обычно реальный трудовой потенциал работника, необходимый для качественного выполнения производственных функций, вмещает в себя комплект способностей, так как в реальной жизни мы редко встречаемся с "чистыми" профессиями. Большинство профессий требует комплекса способностей. Например, человек в процессе труда обязательно вступает в те или иные отношения с другими людьми, то есть ему необходимы социономические качества. Математик или конструктор как представители сигнономических профессий не сделают важного открытия, если они не обладают образным мышлением, техническим видением и </w:t>
      </w:r>
      <w:r>
        <w:rPr>
          <w:sz w:val="28"/>
          <w:szCs w:val="28"/>
        </w:rPr>
        <w:t>так далее. Но предложенная Е.А.</w:t>
      </w:r>
      <w:r w:rsidRPr="00296D0D">
        <w:rPr>
          <w:sz w:val="28"/>
          <w:szCs w:val="28"/>
        </w:rPr>
        <w:t>Климовым классификация практически и оперативно удобна, ибо дает возможность выявлять доминантные особенности трудового потенциала человека применительно к группам профессий и на этой основе грамотно осуществлять профессиональный отбор.</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За рубежом в последнее время наибольшую популярность приобрела модель Дж. Голланда, где сделана попытка соединить личностные типы и виды профессиональной среды (совпадение типов со средой обеспечивает успех и удовлетворенность трудом). Автор выделяет следующие типы профессиональной среды:</w:t>
      </w:r>
    </w:p>
    <w:p w:rsidR="008D3F20" w:rsidRPr="00296D0D" w:rsidRDefault="008D3F20" w:rsidP="005905E8">
      <w:pPr>
        <w:pStyle w:val="NormalWeb"/>
        <w:numPr>
          <w:ilvl w:val="1"/>
          <w:numId w:val="26"/>
        </w:numPr>
        <w:shd w:val="clear" w:color="auto" w:fill="FFFFFF"/>
        <w:tabs>
          <w:tab w:val="left" w:pos="993"/>
        </w:tabs>
        <w:spacing w:before="0" w:beforeAutospacing="0" w:after="0" w:afterAutospacing="0"/>
        <w:ind w:left="0" w:firstLine="567"/>
        <w:jc w:val="both"/>
        <w:rPr>
          <w:sz w:val="28"/>
          <w:szCs w:val="28"/>
        </w:rPr>
      </w:pPr>
      <w:r w:rsidRPr="00296D0D">
        <w:rPr>
          <w:sz w:val="28"/>
          <w:szCs w:val="28"/>
        </w:rPr>
        <w:t>реалистический;</w:t>
      </w:r>
    </w:p>
    <w:p w:rsidR="008D3F20" w:rsidRPr="00296D0D" w:rsidRDefault="008D3F20" w:rsidP="005905E8">
      <w:pPr>
        <w:pStyle w:val="NormalWeb"/>
        <w:numPr>
          <w:ilvl w:val="1"/>
          <w:numId w:val="26"/>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интеллектуальный;</w:t>
      </w:r>
    </w:p>
    <w:p w:rsidR="008D3F20" w:rsidRPr="00296D0D" w:rsidRDefault="008D3F20" w:rsidP="005905E8">
      <w:pPr>
        <w:pStyle w:val="NormalWeb"/>
        <w:numPr>
          <w:ilvl w:val="1"/>
          <w:numId w:val="26"/>
        </w:numPr>
        <w:shd w:val="clear" w:color="auto" w:fill="FFFFFF"/>
        <w:tabs>
          <w:tab w:val="left" w:pos="993"/>
        </w:tabs>
        <w:spacing w:before="0" w:beforeAutospacing="0" w:after="0" w:afterAutospacing="0"/>
        <w:ind w:left="0" w:firstLine="567"/>
        <w:jc w:val="both"/>
        <w:rPr>
          <w:sz w:val="28"/>
          <w:szCs w:val="28"/>
        </w:rPr>
      </w:pPr>
      <w:r w:rsidRPr="00296D0D">
        <w:rPr>
          <w:sz w:val="28"/>
          <w:szCs w:val="28"/>
        </w:rPr>
        <w:t>социальный;</w:t>
      </w:r>
    </w:p>
    <w:p w:rsidR="008D3F20" w:rsidRPr="00296D0D" w:rsidRDefault="008D3F20" w:rsidP="005905E8">
      <w:pPr>
        <w:pStyle w:val="NormalWeb"/>
        <w:numPr>
          <w:ilvl w:val="1"/>
          <w:numId w:val="26"/>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конвенциональный (структурированная деятельность);</w:t>
      </w:r>
    </w:p>
    <w:p w:rsidR="008D3F20" w:rsidRPr="00296D0D" w:rsidRDefault="008D3F20" w:rsidP="005905E8">
      <w:pPr>
        <w:pStyle w:val="NormalWeb"/>
        <w:numPr>
          <w:ilvl w:val="1"/>
          <w:numId w:val="26"/>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предпринимательский;</w:t>
      </w:r>
    </w:p>
    <w:p w:rsidR="008D3F20" w:rsidRPr="00296D0D" w:rsidRDefault="008D3F20" w:rsidP="005905E8">
      <w:pPr>
        <w:pStyle w:val="NormalWeb"/>
        <w:numPr>
          <w:ilvl w:val="1"/>
          <w:numId w:val="26"/>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артистический (связанный с искусством).</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Эта классификация удачно дополняет показанную выше, введя тип среды, в которую вписывается человек, обладающий теми или иными способностями.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Изучение способностей может рассматриваться не только как метод предсказания эффективности и надежности трудовой деятельности, но и как средство определения наиболее действительных педагогических мер для быстрого и прочного овладения знаниями, умениями и навыками, необходимыми для продуктивной работы.</w:t>
      </w:r>
    </w:p>
    <w:p w:rsidR="008D3F20" w:rsidRPr="00F840B6" w:rsidRDefault="008D3F20" w:rsidP="00C26F4F">
      <w:pPr>
        <w:pStyle w:val="NormalWeb"/>
        <w:shd w:val="clear" w:color="auto" w:fill="FFFFFF"/>
        <w:spacing w:before="0" w:beforeAutospacing="0" w:after="0" w:afterAutospacing="0"/>
        <w:ind w:firstLine="567"/>
        <w:jc w:val="both"/>
        <w:rPr>
          <w:i/>
          <w:sz w:val="28"/>
          <w:szCs w:val="28"/>
        </w:rPr>
      </w:pPr>
      <w:r w:rsidRPr="00F840B6">
        <w:rPr>
          <w:i/>
          <w:sz w:val="28"/>
          <w:szCs w:val="28"/>
        </w:rPr>
        <w:t>8. Влияние состояния здоровья на эффективность труда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Всемирная организация здравоохранения определяет здоровье как гармоничное единство биологических, физиологических и психических функций, обусловливающих полный физический, душевный и социальный комфорт, а также возможность оптимального участия человека в различных видах социально-трудовой жизни.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Биофизиологический уровень отвечает за физическое благополучие работника.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Психологический уровень создает уникальные возможности для непохожести одного человека на другого.</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Физиологический и психологический уровни, тесно связаны между собой, осуществляются только при таких социальных обстоятельствах, которые создают возможность активной самореализации.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Таким образом, здоровье человека является естественной основой трудового потенциала работника.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Здоровье обеспечивает высокие результаты деятельности, благоприятные условия найма и относительно высокий уровень удовлетворенности работников процессом труда.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Состояние здоровья людей подвергается воздействию неблагоприятной внешней природной среды. Идет рост количества детей-инвалидов, которые никогда не смогут стать полноценными работниками общества.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Среди причин смерти детей и подростков на первом месте- несчастные случаи (на их долю приходится 76% смертностей людей 15-19 лет. Здесь сказывается фактор беспризорности.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Pr>
          <w:sz w:val="28"/>
          <w:szCs w:val="28"/>
        </w:rPr>
        <w:t>Академик А.</w:t>
      </w:r>
      <w:r w:rsidRPr="00296D0D">
        <w:rPr>
          <w:sz w:val="28"/>
          <w:szCs w:val="28"/>
        </w:rPr>
        <w:t>Баранов указывает, что за период обучения в школе увеличивается число детей с близорукостью в 5 раз, с нарушениями опорно-двигательного аппарата - в 2 раза, с аллергическими заболеваниями - в 3 раза, с заболеваниями крови - в 2,5 раза и так далее. Особенно неблагоприятна ситуация со здоровьем учащихся школ нового типа (гимназии, лицеи и тому подобные). До 50 % гимназистов заканчивают учебный день с признаками сильного или выраженного переутомления (в общеобразовательных школах доля таких детей не превышает 20-30%). Все это ведет к потерям трудового потенциала работника.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Производство во многом - жесткая сфера. Руководителей и коллег, особенно если результат их труда и заработок непосредственно связаны с качеством работы смежника, мягко говоря, не очень интересует состояние здоровья коллеги. Если человек нездоров, то он неэффективен и должен оставаться дома. Если же он пришел на работу, то, как правило, трудиться с полной отдачей, иногда несмотря на плохое самочувствие и настроение.</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С этим во многом связано "омоложение" заболеваемости людей в трудоспособном возрасте, появление новых болезней. В настоящее время наиболее распространенными среди взрослых являются сердечно-сосудистые (около 50% причин смертности и первая причина инвалидности), онкологические, заболевания органов дыхания (на них приходится свыше 50% всех случаев временной утраты трудоспособности) и психические заболевания. Это вызывает раннюю стадию инвалидизацию трудоспособного населения.</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Поэтому интенсификация экономической и социальной жизни общества имеет двойственный характер. С одной стороны, она приводит к улучшению трудового потенциала как отдельного работника, так и общества в целом. С другой стороны, ухудшает здоровье населения, приводит к потере способности отвечать требованиям профессиональной деятельности, способности к овладению профессией.</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 последние годы исследователи отмечают новый вид патологии - информационные неврозы, возникающие при возрастающем потоке информации и дефиците времени для ее переработки, принятии ответственных решений, высоком уровне мотивации, субъективно переживаемой как чувство повышенной ответственности за выполняемую работу, за распоряжения, отдаваемые подчиненным.</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Растущую проблему современной деловой жизни представляет собой "выгорание" - ощущение себя совершенно измотанным, жалуясь на усталость и чувство тревоги.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"Выгорание" не поддается точному медицинскому определению, но его общепризнанные симптомы включают в себя усталость, плохое моральное состояние, потребность отсутствовать на работе, постепенное ухудшение здоровья и злоупотребление лекарственными препаратами и алкоголем.</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Разумным подходом к профилактике "выгорания" является активный отдых на природе, общение коллег в нерабочей обстановке. Становятся все более популярными программы гибкого рабочего графика, позволяющие человеку иногда уйти с работы, скажем на час раньше, чтобы забрать ребенка из детского сада, посетить врача, или предоставление трехдневных выходных. Иногда психологи рекомендуют для профилактики "выгорание" людей, наиболее необходимых предприятию, предоставление им академического отпуска.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Опасность для здоровья могут представлять условия производственной среды. Множество людей получают травмы, в некоторых случаях настолько серьезные, что человек не может продолжать работать. Еще большее число людей страдают от связанных с работой расстройств здоровья, которые преследуют их всю оставшуюся жизнь. Издержки, которые несут от этого люди, неизмеримы; финансовые убытки для отрасли, по оценкам, составляют более % ее дохода.</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Основными причинами несчастных случаев являются:</w:t>
      </w:r>
    </w:p>
    <w:p w:rsidR="008D3F20" w:rsidRPr="00296D0D" w:rsidRDefault="008D3F20" w:rsidP="005905E8">
      <w:pPr>
        <w:pStyle w:val="NormalWeb"/>
        <w:numPr>
          <w:ilvl w:val="1"/>
          <w:numId w:val="25"/>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незнание норм технической безопасности для работы с инструментом, машинами и другими приспособлениями;</w:t>
      </w:r>
    </w:p>
    <w:p w:rsidR="008D3F20" w:rsidRPr="00296D0D" w:rsidRDefault="008D3F20" w:rsidP="005905E8">
      <w:pPr>
        <w:pStyle w:val="NormalWeb"/>
        <w:numPr>
          <w:ilvl w:val="1"/>
          <w:numId w:val="25"/>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неиспользование предохранительных средств (шлемов, защитных очков, спецодежды. Некоторые рабочие считают, что риск составляет часть работы);</w:t>
      </w:r>
    </w:p>
    <w:p w:rsidR="008D3F20" w:rsidRPr="00296D0D" w:rsidRDefault="008D3F20" w:rsidP="005905E8">
      <w:pPr>
        <w:pStyle w:val="NormalWeb"/>
        <w:numPr>
          <w:ilvl w:val="1"/>
          <w:numId w:val="25"/>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пользование несоответствующими стандартами, ненадежным или неисправным оборудованием;</w:t>
      </w:r>
    </w:p>
    <w:p w:rsidR="008D3F20" w:rsidRPr="00296D0D" w:rsidRDefault="008D3F20" w:rsidP="005905E8">
      <w:pPr>
        <w:pStyle w:val="NormalWeb"/>
        <w:numPr>
          <w:ilvl w:val="1"/>
          <w:numId w:val="25"/>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отсутствие защитных ограждений и приспособлений при работе на высоте или при высоком напряжении электрического тока;</w:t>
      </w:r>
    </w:p>
    <w:p w:rsidR="008D3F20" w:rsidRPr="00296D0D" w:rsidRDefault="008D3F20" w:rsidP="005905E8">
      <w:pPr>
        <w:pStyle w:val="NormalWeb"/>
        <w:numPr>
          <w:ilvl w:val="1"/>
          <w:numId w:val="25"/>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повторяющиеся нагрузки на какой-либо орган, которые приводят к длительной потере трудоспособности (например, такое тяжелое заболевание, как "синдром запястного канала" - проблема начинается с боли в области кисти рук, онемении пальца или покалываний в руке. Когда от подобных травм страдали почти исключительно сборочные рабочие, сейчас же на них приходится до половины проблем физического характера работников, связанных с компьютерами);</w:t>
      </w:r>
    </w:p>
    <w:p w:rsidR="008D3F20" w:rsidRPr="00296D0D" w:rsidRDefault="008D3F20" w:rsidP="005905E8">
      <w:pPr>
        <w:pStyle w:val="NormalWeb"/>
        <w:numPr>
          <w:ilvl w:val="1"/>
          <w:numId w:val="25"/>
        </w:numPr>
        <w:shd w:val="clear" w:color="auto" w:fill="FFFFFF"/>
        <w:tabs>
          <w:tab w:val="left" w:pos="993"/>
        </w:tabs>
        <w:spacing w:before="0" w:beforeAutospacing="0" w:after="0" w:afterAutospacing="0"/>
        <w:ind w:left="0" w:firstLine="567"/>
        <w:jc w:val="both"/>
        <w:rPr>
          <w:sz w:val="28"/>
          <w:szCs w:val="28"/>
        </w:rPr>
      </w:pPr>
      <w:r w:rsidRPr="00296D0D">
        <w:rPr>
          <w:sz w:val="28"/>
          <w:szCs w:val="28"/>
        </w:rPr>
        <w:t>использование упрощенных и небезопасных приемов и методов работы, нежелание следовать рабочим инструкциям.</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Основным методом повышения безопасности работы является обучение. К видам обучения можно отнести: обучение навыкам решения проблем и преодоления стресса, обучение безопасным методам труда и так далее.</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Важным методом являются специальные программы стимулирования соблюдения техники безопасности. Часто опытные работники уверены в том, что несчастные случаи происходят только с другими людьми. Желая выглядеть "крутыми" людьми, они пренебрегают мерами предосторожности. Часто нарушения провоцируют противоречивые требования в отношении работы: например, показывать высокую производительность труда и одновременно применять отнимающие время безопасные приемы работы.</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Наиболее эффективный способ справиться с этими проблемами - создать стимулы для выполнения правил техники безопасности и безопасных приемов работы. Этот подход, делающий упор на мотивации работника, а не на его знаниях, не нов; программы стимулирования техники безопасности практикуются много лет. В своей традиционной форме стимулы носят групповой характер, являя собой определенный вид признания заслуг бригады, участка, предприятия, имевших наименьшее число несчастных случаев за какой-то период времени.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Опытные руководители считают, что не будет никакого толку, пока люди сами не поймут, что они потеряют в деньгах, если не будут соблюдать технику безопасности.</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Есть смысл коллективного страхования от несчастных случает. При не наступлении страхового случая премиальная сумма может быть распределена между членами бригады.</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Другим стимулирующим методом является вознаграждение бригады за наименьшее число происшествий. Член бригады, в которой не происходило в течение двухнедельного периода никаких инцидентов, получают премию в двойном размере.</w:t>
      </w:r>
    </w:p>
    <w:p w:rsidR="008D3F20" w:rsidRPr="00296D0D" w:rsidRDefault="008D3F20" w:rsidP="00C26F4F">
      <w:pPr>
        <w:pStyle w:val="NormalWeb"/>
        <w:shd w:val="clear" w:color="auto" w:fill="FFFFFF"/>
        <w:spacing w:before="0" w:beforeAutospacing="0" w:after="0" w:afterAutospacing="0"/>
        <w:ind w:firstLine="567"/>
        <w:jc w:val="both"/>
        <w:rPr>
          <w:sz w:val="28"/>
          <w:szCs w:val="28"/>
        </w:rPr>
      </w:pPr>
      <w:r w:rsidRPr="00296D0D">
        <w:rPr>
          <w:sz w:val="28"/>
          <w:szCs w:val="28"/>
        </w:rPr>
        <w:t>Безопасные и здоровые условия труда - первейшая забота и обязанность каждого руководителя, но никакая окружающая среда не может защитить человека от самого себя. Трудно создать безопасную рабочую обстановку исключительно усилиями инженеров по охране безопасности. Рабочие должны осознавать опасности, подстерегающие их на рабочем месте, и вносить коррективы в свое поведение, чтобы избежать риска.</w:t>
      </w:r>
    </w:p>
    <w:p w:rsidR="008D3F20" w:rsidRPr="00CA11EC" w:rsidRDefault="008D3F20" w:rsidP="00C26F4F">
      <w:pPr>
        <w:pStyle w:val="NormalWeb"/>
        <w:shd w:val="clear" w:color="auto" w:fill="FFFFFF"/>
        <w:spacing w:before="0" w:beforeAutospacing="0" w:after="0" w:afterAutospacing="0"/>
        <w:ind w:firstLine="567"/>
        <w:jc w:val="both"/>
        <w:rPr>
          <w:i/>
          <w:sz w:val="28"/>
          <w:szCs w:val="28"/>
        </w:rPr>
      </w:pPr>
      <w:r w:rsidRPr="00CA11EC">
        <w:rPr>
          <w:i/>
          <w:sz w:val="28"/>
          <w:szCs w:val="28"/>
        </w:rPr>
        <w:t>Контрольные вопросы</w:t>
      </w:r>
      <w:r>
        <w:rPr>
          <w:i/>
          <w:sz w:val="28"/>
          <w:szCs w:val="28"/>
        </w:rPr>
        <w:t>:</w:t>
      </w:r>
    </w:p>
    <w:p w:rsidR="008D3F20" w:rsidRPr="00113F9D" w:rsidRDefault="008D3F20" w:rsidP="005905E8">
      <w:pPr>
        <w:pStyle w:val="ListParagraph"/>
        <w:numPr>
          <w:ilvl w:val="0"/>
          <w:numId w:val="13"/>
        </w:numPr>
        <w:tabs>
          <w:tab w:val="left" w:pos="284"/>
        </w:tabs>
        <w:spacing w:after="0" w:line="240" w:lineRule="auto"/>
        <w:ind w:left="284" w:hanging="284"/>
        <w:rPr>
          <w:rFonts w:ascii="Times New Roman" w:hAnsi="Times New Roman"/>
          <w:i/>
          <w:sz w:val="28"/>
          <w:szCs w:val="28"/>
        </w:rPr>
      </w:pPr>
      <w:r>
        <w:rPr>
          <w:rFonts w:ascii="Times New Roman" w:hAnsi="Times New Roman"/>
          <w:i/>
          <w:sz w:val="28"/>
          <w:szCs w:val="28"/>
        </w:rPr>
        <w:t>Как протекает п</w:t>
      </w:r>
      <w:r w:rsidRPr="00113F9D">
        <w:rPr>
          <w:rFonts w:ascii="Times New Roman" w:hAnsi="Times New Roman"/>
          <w:i/>
          <w:sz w:val="28"/>
          <w:szCs w:val="28"/>
        </w:rPr>
        <w:t>роц</w:t>
      </w:r>
      <w:r>
        <w:rPr>
          <w:rFonts w:ascii="Times New Roman" w:hAnsi="Times New Roman"/>
          <w:i/>
          <w:sz w:val="28"/>
          <w:szCs w:val="28"/>
        </w:rPr>
        <w:t>есс профессионального действия ?</w:t>
      </w:r>
    </w:p>
    <w:p w:rsidR="008D3F20" w:rsidRDefault="008D3F20" w:rsidP="005905E8">
      <w:pPr>
        <w:pStyle w:val="ListParagraph"/>
        <w:numPr>
          <w:ilvl w:val="0"/>
          <w:numId w:val="13"/>
        </w:numPr>
        <w:tabs>
          <w:tab w:val="left" w:pos="284"/>
        </w:tabs>
        <w:spacing w:after="0" w:line="240" w:lineRule="auto"/>
        <w:ind w:left="284" w:hanging="284"/>
        <w:rPr>
          <w:rFonts w:ascii="Times New Roman" w:hAnsi="Times New Roman"/>
          <w:i/>
          <w:sz w:val="28"/>
          <w:szCs w:val="28"/>
        </w:rPr>
      </w:pPr>
      <w:r>
        <w:rPr>
          <w:rFonts w:ascii="Times New Roman" w:hAnsi="Times New Roman"/>
          <w:i/>
          <w:sz w:val="28"/>
          <w:szCs w:val="28"/>
        </w:rPr>
        <w:t>Как проводится п</w:t>
      </w:r>
      <w:r w:rsidRPr="00113F9D">
        <w:rPr>
          <w:rFonts w:ascii="Times New Roman" w:hAnsi="Times New Roman"/>
          <w:i/>
          <w:sz w:val="28"/>
          <w:szCs w:val="28"/>
        </w:rPr>
        <w:t>сихологический анализ процесса профессионального действия</w:t>
      </w:r>
      <w:r>
        <w:rPr>
          <w:rFonts w:ascii="Times New Roman" w:hAnsi="Times New Roman"/>
          <w:i/>
          <w:sz w:val="28"/>
          <w:szCs w:val="28"/>
        </w:rPr>
        <w:t>?</w:t>
      </w:r>
    </w:p>
    <w:p w:rsidR="008D3F20" w:rsidRPr="00113F9D" w:rsidRDefault="008D3F20" w:rsidP="005905E8">
      <w:pPr>
        <w:pStyle w:val="ListParagraph"/>
        <w:numPr>
          <w:ilvl w:val="0"/>
          <w:numId w:val="13"/>
        </w:numPr>
        <w:tabs>
          <w:tab w:val="left" w:pos="284"/>
        </w:tabs>
        <w:spacing w:after="0" w:line="240" w:lineRule="auto"/>
        <w:ind w:left="284" w:hanging="284"/>
        <w:rPr>
          <w:rFonts w:ascii="Times New Roman" w:hAnsi="Times New Roman"/>
          <w:i/>
          <w:sz w:val="28"/>
          <w:szCs w:val="28"/>
        </w:rPr>
      </w:pPr>
      <w:r>
        <w:rPr>
          <w:rFonts w:ascii="Times New Roman" w:hAnsi="Times New Roman"/>
          <w:i/>
          <w:sz w:val="28"/>
          <w:szCs w:val="28"/>
        </w:rPr>
        <w:t>Как проводится т</w:t>
      </w:r>
      <w:r w:rsidRPr="00113F9D">
        <w:rPr>
          <w:rFonts w:ascii="Times New Roman" w:hAnsi="Times New Roman"/>
          <w:i/>
          <w:sz w:val="28"/>
          <w:szCs w:val="28"/>
        </w:rPr>
        <w:t>еоретический анализ деятельности профессионала</w:t>
      </w:r>
      <w:r>
        <w:rPr>
          <w:rFonts w:ascii="Times New Roman" w:hAnsi="Times New Roman"/>
          <w:i/>
          <w:sz w:val="28"/>
          <w:szCs w:val="28"/>
        </w:rPr>
        <w:t>?</w:t>
      </w:r>
    </w:p>
    <w:p w:rsidR="008D3F20" w:rsidRPr="00113F9D" w:rsidRDefault="008D3F20" w:rsidP="005905E8">
      <w:pPr>
        <w:pStyle w:val="ListParagraph"/>
        <w:numPr>
          <w:ilvl w:val="0"/>
          <w:numId w:val="13"/>
        </w:numPr>
        <w:tabs>
          <w:tab w:val="left" w:pos="284"/>
        </w:tabs>
        <w:spacing w:after="0" w:line="240" w:lineRule="auto"/>
        <w:ind w:left="284" w:hanging="284"/>
        <w:rPr>
          <w:rFonts w:ascii="Times New Roman" w:hAnsi="Times New Roman"/>
          <w:i/>
          <w:sz w:val="28"/>
          <w:szCs w:val="28"/>
        </w:rPr>
      </w:pPr>
      <w:r>
        <w:rPr>
          <w:rFonts w:ascii="Times New Roman" w:hAnsi="Times New Roman"/>
          <w:i/>
          <w:sz w:val="28"/>
          <w:szCs w:val="28"/>
        </w:rPr>
        <w:t>Какие п</w:t>
      </w:r>
      <w:r w:rsidRPr="00113F9D">
        <w:rPr>
          <w:rFonts w:ascii="Times New Roman" w:hAnsi="Times New Roman"/>
          <w:i/>
          <w:sz w:val="28"/>
          <w:szCs w:val="28"/>
        </w:rPr>
        <w:t>сихологические особенности управленческого труда</w:t>
      </w:r>
      <w:r>
        <w:rPr>
          <w:rFonts w:ascii="Times New Roman" w:hAnsi="Times New Roman"/>
          <w:i/>
          <w:sz w:val="28"/>
          <w:szCs w:val="28"/>
        </w:rPr>
        <w:t>?</w:t>
      </w:r>
    </w:p>
    <w:p w:rsidR="008D3F20" w:rsidRPr="00113F9D" w:rsidRDefault="008D3F20" w:rsidP="005905E8">
      <w:pPr>
        <w:pStyle w:val="ListParagraph"/>
        <w:numPr>
          <w:ilvl w:val="0"/>
          <w:numId w:val="13"/>
        </w:numPr>
        <w:tabs>
          <w:tab w:val="left" w:pos="284"/>
        </w:tabs>
        <w:spacing w:after="0" w:line="240" w:lineRule="auto"/>
        <w:ind w:left="284" w:hanging="284"/>
        <w:rPr>
          <w:rFonts w:ascii="Times New Roman" w:hAnsi="Times New Roman"/>
          <w:i/>
          <w:sz w:val="28"/>
          <w:szCs w:val="28"/>
        </w:rPr>
      </w:pPr>
      <w:r>
        <w:rPr>
          <w:rFonts w:ascii="Times New Roman" w:hAnsi="Times New Roman"/>
          <w:i/>
          <w:sz w:val="28"/>
          <w:szCs w:val="28"/>
        </w:rPr>
        <w:t>В чем суть к</w:t>
      </w:r>
      <w:r w:rsidRPr="00113F9D">
        <w:rPr>
          <w:rFonts w:ascii="Times New Roman" w:hAnsi="Times New Roman"/>
          <w:i/>
          <w:sz w:val="28"/>
          <w:szCs w:val="28"/>
        </w:rPr>
        <w:t>ультур</w:t>
      </w:r>
      <w:r>
        <w:rPr>
          <w:rFonts w:ascii="Times New Roman" w:hAnsi="Times New Roman"/>
          <w:i/>
          <w:sz w:val="28"/>
          <w:szCs w:val="28"/>
        </w:rPr>
        <w:t>ы управления?</w:t>
      </w:r>
    </w:p>
    <w:p w:rsidR="008D3F20" w:rsidRPr="00113F9D" w:rsidRDefault="008D3F20" w:rsidP="005905E8">
      <w:pPr>
        <w:pStyle w:val="ListParagraph"/>
        <w:numPr>
          <w:ilvl w:val="0"/>
          <w:numId w:val="13"/>
        </w:numPr>
        <w:tabs>
          <w:tab w:val="left" w:pos="284"/>
        </w:tabs>
        <w:spacing w:after="0" w:line="240" w:lineRule="auto"/>
        <w:ind w:left="284" w:hanging="284"/>
        <w:rPr>
          <w:rFonts w:ascii="Times New Roman" w:hAnsi="Times New Roman"/>
          <w:i/>
          <w:sz w:val="28"/>
          <w:szCs w:val="28"/>
        </w:rPr>
      </w:pPr>
      <w:r>
        <w:rPr>
          <w:rFonts w:ascii="Times New Roman" w:hAnsi="Times New Roman"/>
          <w:i/>
          <w:sz w:val="28"/>
          <w:szCs w:val="28"/>
        </w:rPr>
        <w:t>Какие п</w:t>
      </w:r>
      <w:r w:rsidRPr="00113F9D">
        <w:rPr>
          <w:rFonts w:ascii="Times New Roman" w:hAnsi="Times New Roman"/>
          <w:i/>
          <w:sz w:val="28"/>
          <w:szCs w:val="28"/>
        </w:rPr>
        <w:t>сихологические особенности интеллектуального труда</w:t>
      </w:r>
      <w:r>
        <w:rPr>
          <w:rFonts w:ascii="Times New Roman" w:hAnsi="Times New Roman"/>
          <w:i/>
          <w:sz w:val="28"/>
          <w:szCs w:val="28"/>
        </w:rPr>
        <w:t>?</w:t>
      </w:r>
    </w:p>
    <w:p w:rsidR="008D3F20" w:rsidRDefault="008D3F20" w:rsidP="00C26F4F">
      <w:pPr>
        <w:pStyle w:val="NormalWeb"/>
        <w:shd w:val="clear" w:color="auto" w:fill="FFFFFF"/>
        <w:spacing w:before="0" w:beforeAutospacing="0" w:after="0" w:afterAutospacing="0"/>
        <w:ind w:firstLine="567"/>
        <w:jc w:val="both"/>
        <w:rPr>
          <w:b/>
          <w:sz w:val="28"/>
          <w:szCs w:val="28"/>
        </w:rPr>
      </w:pPr>
    </w:p>
    <w:p w:rsidR="008D3F20" w:rsidRPr="00296D0D" w:rsidRDefault="008D3F20" w:rsidP="00C26F4F">
      <w:pPr>
        <w:spacing w:after="0" w:line="240" w:lineRule="auto"/>
        <w:ind w:firstLine="426"/>
        <w:jc w:val="both"/>
        <w:rPr>
          <w:rFonts w:ascii="Times New Roman" w:hAnsi="Times New Roman"/>
          <w:b/>
          <w:sz w:val="28"/>
          <w:szCs w:val="28"/>
        </w:rPr>
      </w:pPr>
      <w:r w:rsidRPr="00296D0D">
        <w:rPr>
          <w:rFonts w:ascii="Times New Roman" w:hAnsi="Times New Roman"/>
          <w:b/>
          <w:sz w:val="28"/>
          <w:szCs w:val="28"/>
        </w:rPr>
        <w:t>Лекция 4</w:t>
      </w:r>
      <w:r>
        <w:rPr>
          <w:rFonts w:ascii="Times New Roman" w:hAnsi="Times New Roman"/>
          <w:b/>
          <w:sz w:val="28"/>
          <w:szCs w:val="28"/>
        </w:rPr>
        <w:t>-5</w:t>
      </w:r>
    </w:p>
    <w:p w:rsidR="008D3F20" w:rsidRPr="00296D0D" w:rsidRDefault="008D3F20" w:rsidP="00C26F4F">
      <w:pPr>
        <w:spacing w:after="0" w:line="240" w:lineRule="auto"/>
        <w:ind w:firstLine="426"/>
        <w:jc w:val="both"/>
        <w:rPr>
          <w:rFonts w:ascii="Times New Roman" w:hAnsi="Times New Roman"/>
          <w:b/>
          <w:sz w:val="28"/>
          <w:szCs w:val="28"/>
        </w:rPr>
      </w:pPr>
      <w:r w:rsidRPr="00296D0D">
        <w:rPr>
          <w:rFonts w:ascii="Times New Roman" w:hAnsi="Times New Roman"/>
          <w:b/>
          <w:sz w:val="28"/>
          <w:szCs w:val="28"/>
        </w:rPr>
        <w:t xml:space="preserve">Тема: Методы профессиональной психологии </w:t>
      </w:r>
    </w:p>
    <w:p w:rsidR="008D3F20" w:rsidRPr="00D94B11" w:rsidRDefault="008D3F20" w:rsidP="005905E8">
      <w:pPr>
        <w:pStyle w:val="ListParagraph"/>
        <w:widowControl w:val="0"/>
        <w:numPr>
          <w:ilvl w:val="0"/>
          <w:numId w:val="4"/>
        </w:numPr>
        <w:spacing w:after="0" w:line="240" w:lineRule="auto"/>
        <w:ind w:firstLine="426"/>
        <w:jc w:val="both"/>
        <w:rPr>
          <w:rFonts w:ascii="Times New Roman" w:hAnsi="Times New Roman"/>
          <w:i/>
          <w:sz w:val="28"/>
          <w:szCs w:val="28"/>
        </w:rPr>
      </w:pPr>
      <w:r w:rsidRPr="00D94B11">
        <w:rPr>
          <w:rFonts w:ascii="Times New Roman" w:hAnsi="Times New Roman"/>
          <w:i/>
          <w:sz w:val="28"/>
          <w:szCs w:val="28"/>
        </w:rPr>
        <w:t>Исследование и условия его проведения</w:t>
      </w:r>
    </w:p>
    <w:p w:rsidR="008D3F20" w:rsidRPr="00D94B11" w:rsidRDefault="008D3F20" w:rsidP="005905E8">
      <w:pPr>
        <w:pStyle w:val="ListParagraph"/>
        <w:widowControl w:val="0"/>
        <w:numPr>
          <w:ilvl w:val="0"/>
          <w:numId w:val="4"/>
        </w:numPr>
        <w:spacing w:after="0" w:line="240" w:lineRule="auto"/>
        <w:ind w:firstLine="426"/>
        <w:jc w:val="both"/>
        <w:rPr>
          <w:rFonts w:ascii="Times New Roman" w:hAnsi="Times New Roman"/>
          <w:i/>
          <w:sz w:val="28"/>
          <w:szCs w:val="28"/>
        </w:rPr>
      </w:pPr>
      <w:r w:rsidRPr="00D94B11">
        <w:rPr>
          <w:rFonts w:ascii="Times New Roman" w:hAnsi="Times New Roman"/>
          <w:i/>
          <w:sz w:val="28"/>
          <w:szCs w:val="28"/>
        </w:rPr>
        <w:t>Методика, процедура, метод, методология</w:t>
      </w:r>
    </w:p>
    <w:p w:rsidR="008D3F20" w:rsidRPr="00D94B11" w:rsidRDefault="008D3F20" w:rsidP="005905E8">
      <w:pPr>
        <w:pStyle w:val="ListParagraph"/>
        <w:widowControl w:val="0"/>
        <w:numPr>
          <w:ilvl w:val="0"/>
          <w:numId w:val="4"/>
        </w:numPr>
        <w:spacing w:after="0" w:line="240" w:lineRule="auto"/>
        <w:ind w:firstLine="426"/>
        <w:jc w:val="both"/>
        <w:rPr>
          <w:rFonts w:ascii="Times New Roman" w:hAnsi="Times New Roman"/>
          <w:i/>
          <w:sz w:val="28"/>
          <w:szCs w:val="28"/>
        </w:rPr>
      </w:pPr>
      <w:r w:rsidRPr="00D94B11">
        <w:rPr>
          <w:rFonts w:ascii="Times New Roman" w:hAnsi="Times New Roman"/>
          <w:i/>
          <w:sz w:val="28"/>
          <w:szCs w:val="28"/>
        </w:rPr>
        <w:t>Система методов психологического изучения деятельности</w:t>
      </w:r>
    </w:p>
    <w:p w:rsidR="008D3F20" w:rsidRPr="00296D0D" w:rsidRDefault="008D3F20" w:rsidP="00C26F4F">
      <w:pPr>
        <w:spacing w:after="0" w:line="240" w:lineRule="auto"/>
        <w:ind w:firstLine="426"/>
        <w:jc w:val="both"/>
        <w:rPr>
          <w:rFonts w:ascii="Times New Roman" w:hAnsi="Times New Roman"/>
          <w:b/>
          <w:i/>
          <w:sz w:val="28"/>
          <w:szCs w:val="28"/>
        </w:rPr>
      </w:pPr>
      <w:r w:rsidRPr="00296D0D">
        <w:rPr>
          <w:rFonts w:ascii="Times New Roman" w:hAnsi="Times New Roman"/>
          <w:b/>
          <w:i/>
          <w:sz w:val="28"/>
          <w:szCs w:val="28"/>
        </w:rPr>
        <w:t>Литература</w:t>
      </w:r>
      <w:r>
        <w:rPr>
          <w:rFonts w:ascii="Times New Roman" w:hAnsi="Times New Roman"/>
          <w:b/>
          <w:i/>
          <w:sz w:val="28"/>
          <w:szCs w:val="28"/>
        </w:rPr>
        <w:t>:</w:t>
      </w:r>
    </w:p>
    <w:p w:rsidR="008D3F20" w:rsidRPr="00D94B11" w:rsidRDefault="008D3F20" w:rsidP="005905E8">
      <w:pPr>
        <w:pStyle w:val="ListParagraph"/>
        <w:numPr>
          <w:ilvl w:val="0"/>
          <w:numId w:val="27"/>
        </w:numPr>
        <w:spacing w:after="0" w:line="240" w:lineRule="auto"/>
        <w:ind w:left="284" w:hanging="284"/>
        <w:jc w:val="both"/>
        <w:rPr>
          <w:rFonts w:ascii="Times New Roman" w:hAnsi="Times New Roman"/>
          <w:sz w:val="28"/>
          <w:szCs w:val="28"/>
        </w:rPr>
      </w:pPr>
      <w:r w:rsidRPr="00D94B11">
        <w:rPr>
          <w:rFonts w:ascii="Times New Roman" w:hAnsi="Times New Roman"/>
          <w:sz w:val="28"/>
          <w:szCs w:val="28"/>
        </w:rPr>
        <w:t>Борисова Е.М., Логинова Г.П. Индивидуальность и профессия. - М., 1991.</w:t>
      </w:r>
    </w:p>
    <w:p w:rsidR="008D3F20" w:rsidRPr="00D94B11" w:rsidRDefault="008D3F20" w:rsidP="005905E8">
      <w:pPr>
        <w:pStyle w:val="ListParagraph"/>
        <w:numPr>
          <w:ilvl w:val="0"/>
          <w:numId w:val="27"/>
        </w:numPr>
        <w:spacing w:after="0" w:line="240" w:lineRule="auto"/>
        <w:ind w:left="284" w:hanging="284"/>
        <w:jc w:val="both"/>
        <w:rPr>
          <w:rFonts w:ascii="Times New Roman" w:hAnsi="Times New Roman"/>
          <w:sz w:val="28"/>
          <w:szCs w:val="28"/>
        </w:rPr>
      </w:pPr>
      <w:r w:rsidRPr="00D94B11">
        <w:rPr>
          <w:rFonts w:ascii="Times New Roman" w:hAnsi="Times New Roman"/>
          <w:sz w:val="28"/>
          <w:szCs w:val="28"/>
        </w:rPr>
        <w:t>Бекаревич О.Л. Методы профессиографирования // Военная профессиология. - М., 2002.</w:t>
      </w:r>
    </w:p>
    <w:p w:rsidR="008D3F20" w:rsidRPr="00D94B11" w:rsidRDefault="008D3F20" w:rsidP="005905E8">
      <w:pPr>
        <w:pStyle w:val="ListParagraph"/>
        <w:numPr>
          <w:ilvl w:val="0"/>
          <w:numId w:val="27"/>
        </w:numPr>
        <w:spacing w:after="0" w:line="240" w:lineRule="auto"/>
        <w:ind w:left="284" w:hanging="284"/>
        <w:jc w:val="both"/>
        <w:rPr>
          <w:rFonts w:ascii="Times New Roman" w:hAnsi="Times New Roman"/>
          <w:sz w:val="28"/>
          <w:szCs w:val="28"/>
        </w:rPr>
      </w:pPr>
      <w:r w:rsidRPr="00D94B11">
        <w:rPr>
          <w:rFonts w:ascii="Times New Roman" w:hAnsi="Times New Roman"/>
          <w:sz w:val="28"/>
          <w:szCs w:val="28"/>
        </w:rPr>
        <w:t>Климов Е.А. Введение в психологию труда: Учебник для вузов. - М., 1998.</w:t>
      </w:r>
    </w:p>
    <w:p w:rsidR="008D3F20" w:rsidRPr="00D94B11" w:rsidRDefault="008D3F20" w:rsidP="005905E8">
      <w:pPr>
        <w:pStyle w:val="ListParagraph"/>
        <w:numPr>
          <w:ilvl w:val="0"/>
          <w:numId w:val="27"/>
        </w:numPr>
        <w:spacing w:after="0" w:line="240" w:lineRule="auto"/>
        <w:ind w:left="284" w:hanging="284"/>
        <w:jc w:val="both"/>
        <w:rPr>
          <w:rFonts w:ascii="Times New Roman" w:hAnsi="Times New Roman"/>
          <w:sz w:val="28"/>
          <w:szCs w:val="28"/>
        </w:rPr>
      </w:pPr>
      <w:r w:rsidRPr="00D94B11">
        <w:rPr>
          <w:rFonts w:ascii="Times New Roman" w:hAnsi="Times New Roman"/>
          <w:sz w:val="28"/>
          <w:szCs w:val="28"/>
        </w:rPr>
        <w:t>Кулагин Б.В. Основы профессиональной психодиагностики. - Л., 1984.</w:t>
      </w:r>
    </w:p>
    <w:p w:rsidR="008D3F20" w:rsidRPr="00D94B11" w:rsidRDefault="008D3F20" w:rsidP="005905E8">
      <w:pPr>
        <w:pStyle w:val="ListParagraph"/>
        <w:numPr>
          <w:ilvl w:val="0"/>
          <w:numId w:val="27"/>
        </w:numPr>
        <w:spacing w:after="0" w:line="240" w:lineRule="auto"/>
        <w:ind w:left="284" w:hanging="284"/>
        <w:jc w:val="both"/>
        <w:rPr>
          <w:rFonts w:ascii="Times New Roman" w:hAnsi="Times New Roman"/>
          <w:sz w:val="28"/>
          <w:szCs w:val="28"/>
        </w:rPr>
      </w:pPr>
      <w:r w:rsidRPr="00D94B11">
        <w:rPr>
          <w:rFonts w:ascii="Times New Roman" w:hAnsi="Times New Roman"/>
          <w:sz w:val="28"/>
          <w:szCs w:val="28"/>
        </w:rPr>
        <w:t>Иванова Б.М. Психотехнология изучения человека в трудовой деятельности. - М., 1992.</w:t>
      </w:r>
    </w:p>
    <w:p w:rsidR="008D3F20" w:rsidRPr="00D94B11" w:rsidRDefault="008D3F20" w:rsidP="005905E8">
      <w:pPr>
        <w:pStyle w:val="ListParagraph"/>
        <w:numPr>
          <w:ilvl w:val="0"/>
          <w:numId w:val="27"/>
        </w:numPr>
        <w:spacing w:after="0" w:line="240" w:lineRule="auto"/>
        <w:ind w:left="284" w:hanging="284"/>
        <w:jc w:val="both"/>
        <w:rPr>
          <w:rFonts w:ascii="Times New Roman" w:hAnsi="Times New Roman"/>
          <w:sz w:val="28"/>
          <w:szCs w:val="28"/>
        </w:rPr>
      </w:pPr>
      <w:r w:rsidRPr="00D94B11">
        <w:rPr>
          <w:rFonts w:ascii="Times New Roman" w:hAnsi="Times New Roman"/>
          <w:sz w:val="28"/>
          <w:szCs w:val="28"/>
        </w:rPr>
        <w:t>Пряжников Н.С. Психологический смысл труда: Учебное пособие к курсу “Психология груда и инженерная психология”. - Москва - Воронеж,1997.</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b/>
          <w:i/>
          <w:sz w:val="28"/>
          <w:szCs w:val="28"/>
        </w:rPr>
        <w:t>Исследование и условия его проведения</w:t>
      </w:r>
      <w:r>
        <w:rPr>
          <w:rFonts w:ascii="Times New Roman" w:hAnsi="Times New Roman"/>
          <w:b/>
          <w:i/>
          <w:sz w:val="28"/>
          <w:szCs w:val="28"/>
        </w:rPr>
        <w:t xml:space="preserve">. </w:t>
      </w:r>
      <w:r w:rsidRPr="00296D0D">
        <w:rPr>
          <w:rFonts w:ascii="Times New Roman" w:hAnsi="Times New Roman"/>
          <w:sz w:val="28"/>
          <w:szCs w:val="28"/>
        </w:rPr>
        <w:t xml:space="preserve">Сведения о научных данных могут быть получены двумя способами: на основании практического опыта или путем исследования. Однако использование накопленного опыта в науке ограничено. Исследование же устраняет эту ограниченность. Ф.Керлингер определял научное исследование как </w:t>
      </w:r>
      <w:r>
        <w:rPr>
          <w:rFonts w:ascii="Times New Roman" w:hAnsi="Times New Roman"/>
          <w:sz w:val="28"/>
          <w:szCs w:val="28"/>
        </w:rPr>
        <w:t>«</w:t>
      </w:r>
      <w:r w:rsidRPr="00296D0D">
        <w:rPr>
          <w:rFonts w:ascii="Times New Roman" w:hAnsi="Times New Roman"/>
          <w:sz w:val="28"/>
          <w:szCs w:val="28"/>
        </w:rPr>
        <w:t>систематическое, контролируемое, эмпирическое и критическое изучение высказанных гипотез о предполагаемых взаимосвя</w:t>
      </w:r>
      <w:r>
        <w:rPr>
          <w:rFonts w:ascii="Times New Roman" w:hAnsi="Times New Roman"/>
          <w:sz w:val="28"/>
          <w:szCs w:val="28"/>
        </w:rPr>
        <w:t>зях между природными явлениями»</w:t>
      </w:r>
      <w:r w:rsidRPr="00296D0D">
        <w:rPr>
          <w:rFonts w:ascii="Times New Roman" w:hAnsi="Times New Roman"/>
          <w:sz w:val="28"/>
          <w:szCs w:val="28"/>
        </w:rPr>
        <w:t>.</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Исследование преследует две цели:</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Определение, выявление новых соотношений, взаимосвязей, данных, которые хотя и не могут рассматриваться как окончательные результаты, но позволят ответить на ряд нерешенных вопросов.</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Проверка и подтверждение определенных фактов или теоретических положений. Проверка данных - непременное условие достоверности и научной обоснованности результатов исследования.</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Исследования можно разделить на два вида: фундаментальные и прикладные. Различие между ними заключается не в сложности или условиях их проведения, а в целях и задачах. Фундаментальное исследование направлено на выявление взаимосвязей общего характера, а в прикладных исследованиях на первый план выступает задача применения открытых закономерностей для решения практических вопросов и внедрения результатов исследования в конкретных условиях.</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Психология труда как прикладная научная дисциплина исходит из общих принципов психологических исследований. В основном все теоретические и практические исследования по психологии труда ведутся на базе основных методологических принципов, определяющих метод исследования, последовательность его проведения, способы обработки данных и анализа результатов.</w:t>
      </w:r>
    </w:p>
    <w:p w:rsidR="008D3F20" w:rsidRPr="00296D0D" w:rsidRDefault="008D3F20" w:rsidP="00C26F4F">
      <w:pPr>
        <w:spacing w:after="0" w:line="240" w:lineRule="auto"/>
        <w:ind w:firstLine="426"/>
        <w:jc w:val="both"/>
        <w:rPr>
          <w:rFonts w:ascii="Times New Roman" w:hAnsi="Times New Roman"/>
          <w:sz w:val="28"/>
          <w:szCs w:val="28"/>
        </w:rPr>
      </w:pPr>
      <w:bookmarkStart w:id="0" w:name="bookmark6"/>
      <w:r w:rsidRPr="00296D0D">
        <w:rPr>
          <w:rFonts w:ascii="Times New Roman" w:hAnsi="Times New Roman"/>
          <w:b/>
          <w:i/>
          <w:sz w:val="28"/>
          <w:szCs w:val="28"/>
        </w:rPr>
        <w:t>Методика, процедура, метод, методология</w:t>
      </w:r>
      <w:bookmarkEnd w:id="0"/>
      <w:r>
        <w:rPr>
          <w:rFonts w:ascii="Times New Roman" w:hAnsi="Times New Roman"/>
          <w:b/>
          <w:i/>
          <w:sz w:val="28"/>
          <w:szCs w:val="28"/>
        </w:rPr>
        <w:t xml:space="preserve">. </w:t>
      </w:r>
      <w:r w:rsidRPr="00296D0D">
        <w:rPr>
          <w:rFonts w:ascii="Times New Roman" w:hAnsi="Times New Roman"/>
          <w:sz w:val="28"/>
          <w:szCs w:val="28"/>
        </w:rPr>
        <w:t>Вопрос о методах - эго вопрос о средствах профессиональной деятельности психолога в теории и практике. Следует различать такие понятия, как методика, процедура, метод, методология.</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Методика - это предназначенная для определенного рода задач совокупность внешних средств деятельности психолога, представленная в общепринятой для специалистов форме и пригодная к применению. Например, если это методика измерения времени реакции человека на видимый движущийся объект, то она должна включать в себя не только описание научной картины явления, условий проведения исследования, но и движущийся объект (его лабораторно-экспериментальную модель), и прибор для регистрации интересующего нас времени, и средство для записи данных. Методика включает и описание порядка первичной обработки, упорядочения получаемых данных по их истолкованию.</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Процедура - в контексте проблемы методов психологии - реальная последовательность действий по применению той или иной методики, методических приемов, средств (включая и функциональные средства психолога - выразительность средств речи, поведения, а также и собственно внутренние средства - мысленные схемы, планы, умозаключения).</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Метод - в строгом значении слова, это система положений, определяющих возможности и ограничения определенной группы профессиональных средств психолога, это некоторое учение о группе методик и процедур исследования человека или воздействия на него. Например, могут считать, что единственный подходящий путь изучения субъективного мира человека - это обозревание своим “внутренним оком” собственных переживаний, а чужая душа -</w:t>
      </w:r>
      <w:r w:rsidRPr="00296D0D">
        <w:rPr>
          <w:rFonts w:ascii="Times New Roman" w:hAnsi="Times New Roman"/>
          <w:sz w:val="28"/>
          <w:szCs w:val="28"/>
        </w:rPr>
        <w:softHyphen/>
        <w:t>“потемки” (интроспекция).</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 Методология (в рамках психологии) - отрасль знания, концептуально упорядочивающая достижения науки, относящиеся к пониманию предмета и всех ее методов.</w:t>
      </w:r>
    </w:p>
    <w:p w:rsidR="008D3F20" w:rsidRPr="00296D0D" w:rsidRDefault="008D3F20" w:rsidP="00C26F4F">
      <w:pPr>
        <w:spacing w:after="0" w:line="240" w:lineRule="auto"/>
        <w:ind w:firstLine="426"/>
        <w:jc w:val="both"/>
        <w:rPr>
          <w:rFonts w:ascii="Times New Roman" w:hAnsi="Times New Roman"/>
          <w:b/>
          <w:i/>
          <w:sz w:val="28"/>
          <w:szCs w:val="28"/>
        </w:rPr>
      </w:pPr>
      <w:bookmarkStart w:id="1" w:name="bookmark7"/>
      <w:r w:rsidRPr="00296D0D">
        <w:rPr>
          <w:rFonts w:ascii="Times New Roman" w:hAnsi="Times New Roman"/>
          <w:b/>
          <w:i/>
          <w:sz w:val="28"/>
          <w:szCs w:val="28"/>
        </w:rPr>
        <w:t>Система методов психологического изучения деятельности</w:t>
      </w:r>
      <w:bookmarkEnd w:id="1"/>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Л.Бекаревич отмечает, что в настоящее время сложилась целостная система методов психологического исследования деятельности, включающая три основных группы:</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Организационные методы:</w:t>
      </w:r>
      <w:r>
        <w:rPr>
          <w:rFonts w:ascii="Times New Roman" w:hAnsi="Times New Roman"/>
          <w:sz w:val="28"/>
          <w:szCs w:val="28"/>
        </w:rPr>
        <w:t xml:space="preserve">  </w:t>
      </w:r>
      <w:r w:rsidRPr="00D031CE">
        <w:rPr>
          <w:rFonts w:ascii="Times New Roman" w:hAnsi="Times New Roman"/>
          <w:sz w:val="28"/>
          <w:szCs w:val="28"/>
        </w:rPr>
        <w:t>сравнительный - предполагает возможность сопоставления полученных данных с уже имеющимися;</w:t>
      </w:r>
      <w:r>
        <w:rPr>
          <w:rFonts w:ascii="Times New Roman" w:hAnsi="Times New Roman"/>
          <w:sz w:val="28"/>
          <w:szCs w:val="28"/>
        </w:rPr>
        <w:t xml:space="preserve"> </w:t>
      </w:r>
      <w:r w:rsidRPr="00D031CE">
        <w:rPr>
          <w:rFonts w:ascii="Times New Roman" w:hAnsi="Times New Roman"/>
          <w:sz w:val="28"/>
          <w:szCs w:val="28"/>
        </w:rPr>
        <w:t>лонгитюдный (лонгитюд</w:t>
      </w:r>
      <w:r w:rsidRPr="00D031CE">
        <w:rPr>
          <w:rFonts w:ascii="Times New Roman" w:hAnsi="Times New Roman"/>
          <w:sz w:val="32"/>
          <w:szCs w:val="28"/>
        </w:rPr>
        <w:t xml:space="preserve"> </w:t>
      </w:r>
      <w:r w:rsidRPr="00296D0D">
        <w:rPr>
          <w:rFonts w:ascii="Times New Roman" w:hAnsi="Times New Roman"/>
          <w:sz w:val="28"/>
          <w:szCs w:val="28"/>
        </w:rPr>
        <w:t>- длительный, продолжительный) - предполагает исследование одного и того же явления на протяжении длительного времени в одних и тех же или варьирующихся условиях.</w:t>
      </w:r>
    </w:p>
    <w:p w:rsidR="008D3F20"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Методы сбора эмпирических данных о профессиональной деятельности:</w:t>
      </w:r>
    </w:p>
    <w:p w:rsidR="008D3F20" w:rsidRPr="00D031CE" w:rsidRDefault="008D3F20" w:rsidP="005905E8">
      <w:pPr>
        <w:pStyle w:val="ListParagraph"/>
        <w:numPr>
          <w:ilvl w:val="0"/>
          <w:numId w:val="14"/>
        </w:numPr>
        <w:tabs>
          <w:tab w:val="left" w:pos="0"/>
        </w:tabs>
        <w:spacing w:after="0" w:line="240" w:lineRule="auto"/>
        <w:ind w:left="0" w:firstLine="567"/>
        <w:jc w:val="both"/>
        <w:rPr>
          <w:rFonts w:ascii="Times New Roman" w:hAnsi="Times New Roman"/>
          <w:sz w:val="28"/>
          <w:szCs w:val="28"/>
        </w:rPr>
      </w:pPr>
      <w:r w:rsidRPr="00D031CE">
        <w:rPr>
          <w:rFonts w:ascii="Times New Roman" w:hAnsi="Times New Roman"/>
          <w:sz w:val="28"/>
          <w:szCs w:val="28"/>
        </w:rPr>
        <w:t>методы изучения условий и некоторых объективных характеристик деятельности: гигиены труда (влажность, освещенность, уровень шума, температурный режим), физиологии труда (электроэнцефалография, электромиография, электрокардиография и т.д.), эргономики, кибернетики;</w:t>
      </w:r>
    </w:p>
    <w:p w:rsidR="008D3F20" w:rsidRPr="00D031CE" w:rsidRDefault="008D3F20" w:rsidP="005905E8">
      <w:pPr>
        <w:pStyle w:val="ListParagraph"/>
        <w:numPr>
          <w:ilvl w:val="0"/>
          <w:numId w:val="14"/>
        </w:numPr>
        <w:tabs>
          <w:tab w:val="left" w:pos="0"/>
        </w:tabs>
        <w:spacing w:after="0" w:line="240" w:lineRule="auto"/>
        <w:ind w:left="0" w:firstLine="567"/>
        <w:jc w:val="both"/>
        <w:rPr>
          <w:rFonts w:ascii="Times New Roman" w:hAnsi="Times New Roman"/>
          <w:sz w:val="28"/>
          <w:szCs w:val="28"/>
        </w:rPr>
      </w:pPr>
      <w:r w:rsidRPr="00D031CE">
        <w:rPr>
          <w:rFonts w:ascii="Times New Roman" w:hAnsi="Times New Roman"/>
          <w:sz w:val="28"/>
          <w:szCs w:val="28"/>
        </w:rPr>
        <w:t>методы изучения психологических особенностей профессиональной деятельности - анализ документов, наблюдение, опрос, экспертный опрос, анализ ошибок в работе специалиста, хронометраж, алгоритмический анализ, самонаблюдение и самоотчет (трудовой метод), эксперимент;</w:t>
      </w:r>
    </w:p>
    <w:p w:rsidR="008D3F20" w:rsidRPr="00D031CE" w:rsidRDefault="008D3F20" w:rsidP="005905E8">
      <w:pPr>
        <w:pStyle w:val="ListParagraph"/>
        <w:numPr>
          <w:ilvl w:val="0"/>
          <w:numId w:val="14"/>
        </w:numPr>
        <w:tabs>
          <w:tab w:val="left" w:pos="0"/>
        </w:tabs>
        <w:spacing w:after="0" w:line="240" w:lineRule="auto"/>
        <w:ind w:left="0" w:firstLine="567"/>
        <w:jc w:val="both"/>
        <w:rPr>
          <w:rFonts w:ascii="Times New Roman" w:hAnsi="Times New Roman"/>
          <w:sz w:val="28"/>
          <w:szCs w:val="28"/>
        </w:rPr>
      </w:pPr>
      <w:r w:rsidRPr="00D031CE">
        <w:rPr>
          <w:rFonts w:ascii="Times New Roman" w:hAnsi="Times New Roman"/>
          <w:sz w:val="28"/>
          <w:szCs w:val="28"/>
        </w:rPr>
        <w:t>методы изучения личности специалиста - биографический метод, анализ документов, наблюдение и самонаблюдение, эксперимент, методы изучения познавательных процессов, личностные опросники, проективные методики, анализ практических результатов деятельности;</w:t>
      </w:r>
    </w:p>
    <w:p w:rsidR="008D3F20" w:rsidRPr="00D031CE" w:rsidRDefault="008D3F20" w:rsidP="005905E8">
      <w:pPr>
        <w:pStyle w:val="ListParagraph"/>
        <w:numPr>
          <w:ilvl w:val="0"/>
          <w:numId w:val="14"/>
        </w:numPr>
        <w:tabs>
          <w:tab w:val="left" w:pos="0"/>
        </w:tabs>
        <w:spacing w:after="0" w:line="240" w:lineRule="auto"/>
        <w:ind w:left="0" w:firstLine="567"/>
        <w:jc w:val="both"/>
        <w:rPr>
          <w:rFonts w:ascii="Times New Roman" w:hAnsi="Times New Roman"/>
          <w:sz w:val="28"/>
          <w:szCs w:val="28"/>
        </w:rPr>
      </w:pPr>
      <w:r w:rsidRPr="00D031CE">
        <w:rPr>
          <w:rFonts w:ascii="Times New Roman" w:hAnsi="Times New Roman"/>
          <w:sz w:val="28"/>
          <w:szCs w:val="28"/>
        </w:rPr>
        <w:t>методы изучения факторов групповой деятельности - шкалы приемлемости, групповая оценка личности, метод обобщения независимых характеристик К.К. Платонова, социометрический метод.</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Методы обработки, интерпретации и систематизации эмпирического материала:</w:t>
      </w:r>
    </w:p>
    <w:p w:rsidR="008D3F20" w:rsidRPr="00D031CE" w:rsidRDefault="008D3F20" w:rsidP="005905E8">
      <w:pPr>
        <w:pStyle w:val="ListParagraph"/>
        <w:numPr>
          <w:ilvl w:val="0"/>
          <w:numId w:val="15"/>
        </w:numPr>
        <w:spacing w:after="0" w:line="240" w:lineRule="auto"/>
        <w:ind w:left="0" w:firstLine="567"/>
        <w:jc w:val="both"/>
        <w:rPr>
          <w:rFonts w:ascii="Times New Roman" w:hAnsi="Times New Roman"/>
          <w:sz w:val="28"/>
          <w:szCs w:val="28"/>
        </w:rPr>
      </w:pPr>
      <w:r w:rsidRPr="00D031CE">
        <w:rPr>
          <w:rFonts w:ascii="Times New Roman" w:hAnsi="Times New Roman"/>
          <w:sz w:val="28"/>
          <w:szCs w:val="28"/>
        </w:rPr>
        <w:t>количественные (статистические) методы включают в себя методы первичной обработки данных (определение среднего значения, стандартного отклонения, дисперсии) и методы многомерного анализа, предполагающие корреляционный, факторный, дисперсионный, кластерный и другие виды анализа;</w:t>
      </w:r>
    </w:p>
    <w:p w:rsidR="008D3F20" w:rsidRPr="00D031CE" w:rsidRDefault="008D3F20" w:rsidP="005905E8">
      <w:pPr>
        <w:pStyle w:val="ListParagraph"/>
        <w:numPr>
          <w:ilvl w:val="0"/>
          <w:numId w:val="15"/>
        </w:numPr>
        <w:spacing w:after="0" w:line="240" w:lineRule="auto"/>
        <w:ind w:left="0" w:firstLine="567"/>
        <w:jc w:val="both"/>
        <w:rPr>
          <w:rFonts w:ascii="Times New Roman" w:hAnsi="Times New Roman"/>
          <w:sz w:val="28"/>
          <w:szCs w:val="28"/>
        </w:rPr>
      </w:pPr>
      <w:r w:rsidRPr="00D031CE">
        <w:rPr>
          <w:rFonts w:ascii="Times New Roman" w:hAnsi="Times New Roman"/>
          <w:sz w:val="28"/>
          <w:szCs w:val="28"/>
        </w:rPr>
        <w:t>качественные методы - методы экспертной оценки, сравнительного анализа эмпирических данных, контент-анализ.</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Для интерпретации данных используются две группы методов:</w:t>
      </w:r>
    </w:p>
    <w:p w:rsidR="008D3F20" w:rsidRPr="00D031CE" w:rsidRDefault="008D3F20" w:rsidP="005905E8">
      <w:pPr>
        <w:pStyle w:val="ListParagraph"/>
        <w:numPr>
          <w:ilvl w:val="0"/>
          <w:numId w:val="16"/>
        </w:numPr>
        <w:spacing w:after="0" w:line="240" w:lineRule="auto"/>
        <w:ind w:left="-142" w:firstLine="709"/>
        <w:jc w:val="both"/>
        <w:rPr>
          <w:rFonts w:ascii="Times New Roman" w:hAnsi="Times New Roman"/>
          <w:sz w:val="28"/>
          <w:szCs w:val="28"/>
        </w:rPr>
      </w:pPr>
      <w:r w:rsidRPr="00D031CE">
        <w:rPr>
          <w:rFonts w:ascii="Times New Roman" w:hAnsi="Times New Roman"/>
          <w:sz w:val="28"/>
          <w:szCs w:val="28"/>
        </w:rPr>
        <w:t>структурные - предполагают фиксирование составных частей и установление структурной связи как внутри данной характеристики, так и связей характеристик между собой;</w:t>
      </w:r>
    </w:p>
    <w:p w:rsidR="008D3F20" w:rsidRPr="00D031CE" w:rsidRDefault="008D3F20" w:rsidP="005905E8">
      <w:pPr>
        <w:pStyle w:val="ListParagraph"/>
        <w:numPr>
          <w:ilvl w:val="0"/>
          <w:numId w:val="16"/>
        </w:numPr>
        <w:spacing w:after="0" w:line="240" w:lineRule="auto"/>
        <w:ind w:left="-142" w:firstLine="709"/>
        <w:jc w:val="both"/>
        <w:rPr>
          <w:rFonts w:ascii="Times New Roman" w:hAnsi="Times New Roman"/>
          <w:sz w:val="28"/>
          <w:szCs w:val="28"/>
        </w:rPr>
      </w:pPr>
      <w:r w:rsidRPr="00D031CE">
        <w:rPr>
          <w:rFonts w:ascii="Times New Roman" w:hAnsi="Times New Roman"/>
          <w:sz w:val="28"/>
          <w:szCs w:val="28"/>
        </w:rPr>
        <w:t>генетические методы - связаны с анализом динамики развития .феноменов, с выделением фаз, стадий. В процессе их применения осуществляется развертка интерпретируемых явлений, процессов во времени, выяснение того, откуда они берут свое начало, по каким закономерностям развиваются и как будут развиваться дальше.</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Для систематизации эмпирического материала используются содержательно-психологические методы, основывающиеся на применении принятых теоретических концепций и теорий.</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В данной лекции мы рассмотрим методы, которые наиболее широко применяются в психологии труда.</w:t>
      </w:r>
    </w:p>
    <w:p w:rsidR="008D3F20" w:rsidRPr="009811CA" w:rsidRDefault="008D3F20" w:rsidP="00C26F4F">
      <w:pPr>
        <w:spacing w:after="0" w:line="240" w:lineRule="auto"/>
        <w:ind w:firstLine="426"/>
        <w:jc w:val="both"/>
        <w:rPr>
          <w:rFonts w:ascii="Times New Roman" w:hAnsi="Times New Roman"/>
          <w:b/>
          <w:i/>
          <w:sz w:val="28"/>
          <w:szCs w:val="28"/>
        </w:rPr>
      </w:pPr>
      <w:r w:rsidRPr="009811CA">
        <w:rPr>
          <w:rFonts w:ascii="Times New Roman" w:hAnsi="Times New Roman"/>
          <w:b/>
          <w:i/>
          <w:sz w:val="28"/>
          <w:szCs w:val="28"/>
        </w:rPr>
        <w:t>Метод анализа документов</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Анализ документов, как правило, предваряет применение других методов. Он позволяет уже в начале исследования составить целостное представление о профессии и выявить ряд ее наиболее принципиальных характеристик: точное наименование специальности, должности; определить цели и задачи деятельности, степень ее значимости; ознакомиться с функциональными обязанностями специалиста, условиями и режимом труда, требованиями к технике безопасности, основными направлениями общения и обмена информацией; выделить наиболее ответственные и сложные операции, наиболее распространенные ошибки и срывы, характер профессиональных заболеваний; провести первичную оценку зависимости качества работы от характера межпичностных отношений в группе.</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Работа с документами дает возможность овладеть профессиональной терминологией, определить историю данной профессии и основные направления ее дальнейшего развития. Используются самые разные документальные источники:</w:t>
      </w:r>
    </w:p>
    <w:p w:rsidR="008D3F20"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По форме регистрации информации:</w:t>
      </w:r>
      <w:r>
        <w:rPr>
          <w:rFonts w:ascii="Times New Roman" w:hAnsi="Times New Roman"/>
          <w:sz w:val="28"/>
          <w:szCs w:val="28"/>
        </w:rPr>
        <w:t xml:space="preserve"> </w:t>
      </w:r>
      <w:r w:rsidRPr="00296D0D">
        <w:rPr>
          <w:rFonts w:ascii="Times New Roman" w:hAnsi="Times New Roman"/>
          <w:sz w:val="28"/>
          <w:szCs w:val="28"/>
        </w:rPr>
        <w:t>письменные - сведения изложены в форме текста;</w:t>
      </w:r>
      <w:r>
        <w:rPr>
          <w:rFonts w:ascii="Times New Roman" w:hAnsi="Times New Roman"/>
          <w:sz w:val="28"/>
          <w:szCs w:val="28"/>
        </w:rPr>
        <w:t xml:space="preserve"> </w:t>
      </w:r>
      <w:r w:rsidRPr="00296D0D">
        <w:rPr>
          <w:rFonts w:ascii="Times New Roman" w:hAnsi="Times New Roman"/>
          <w:sz w:val="28"/>
          <w:szCs w:val="28"/>
        </w:rPr>
        <w:t>статистические - цифровая информация;</w:t>
      </w:r>
      <w:r>
        <w:rPr>
          <w:rFonts w:ascii="Times New Roman" w:hAnsi="Times New Roman"/>
          <w:sz w:val="28"/>
          <w:szCs w:val="28"/>
        </w:rPr>
        <w:t xml:space="preserve"> </w:t>
      </w:r>
      <w:r w:rsidRPr="00296D0D">
        <w:rPr>
          <w:rFonts w:ascii="Times New Roman" w:hAnsi="Times New Roman"/>
          <w:sz w:val="28"/>
          <w:szCs w:val="28"/>
        </w:rPr>
        <w:t>иконографические - кино-, фото-, видеодокументы, картины и т.д.;</w:t>
      </w:r>
      <w:r>
        <w:rPr>
          <w:rFonts w:ascii="Times New Roman" w:hAnsi="Times New Roman"/>
          <w:sz w:val="28"/>
          <w:szCs w:val="28"/>
        </w:rPr>
        <w:t xml:space="preserve"> </w:t>
      </w:r>
      <w:r w:rsidRPr="00296D0D">
        <w:rPr>
          <w:rFonts w:ascii="Times New Roman" w:hAnsi="Times New Roman"/>
          <w:sz w:val="28"/>
          <w:szCs w:val="28"/>
        </w:rPr>
        <w:t>- фонетические - магнитофонные записи, записи на лазерных</w:t>
      </w:r>
      <w:r>
        <w:rPr>
          <w:rFonts w:ascii="Times New Roman" w:hAnsi="Times New Roman"/>
          <w:sz w:val="28"/>
          <w:szCs w:val="28"/>
        </w:rPr>
        <w:t xml:space="preserve"> </w:t>
      </w:r>
      <w:r w:rsidRPr="00296D0D">
        <w:rPr>
          <w:rFonts w:ascii="Times New Roman" w:hAnsi="Times New Roman"/>
          <w:sz w:val="28"/>
          <w:szCs w:val="28"/>
        </w:rPr>
        <w:t>дисках и т.п.;</w:t>
      </w:r>
      <w:r>
        <w:rPr>
          <w:rFonts w:ascii="Times New Roman" w:hAnsi="Times New Roman"/>
          <w:sz w:val="28"/>
          <w:szCs w:val="28"/>
        </w:rPr>
        <w:t xml:space="preserve"> </w:t>
      </w:r>
      <w:r w:rsidRPr="00296D0D">
        <w:rPr>
          <w:rFonts w:ascii="Times New Roman" w:hAnsi="Times New Roman"/>
          <w:sz w:val="28"/>
          <w:szCs w:val="28"/>
        </w:rPr>
        <w:t>электронные - электронная почта, Интернет и т.д.</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По виду содержащейся информации:</w:t>
      </w:r>
      <w:r>
        <w:rPr>
          <w:rFonts w:ascii="Times New Roman" w:hAnsi="Times New Roman"/>
          <w:sz w:val="28"/>
          <w:szCs w:val="28"/>
        </w:rPr>
        <w:t xml:space="preserve"> </w:t>
      </w:r>
      <w:r w:rsidRPr="003B60EC">
        <w:rPr>
          <w:rFonts w:ascii="Times New Roman" w:hAnsi="Times New Roman"/>
          <w:b/>
          <w:sz w:val="28"/>
          <w:szCs w:val="28"/>
        </w:rPr>
        <w:t xml:space="preserve">техническая </w:t>
      </w:r>
      <w:r w:rsidRPr="00296D0D">
        <w:rPr>
          <w:rFonts w:ascii="Times New Roman" w:hAnsi="Times New Roman"/>
          <w:sz w:val="28"/>
          <w:szCs w:val="28"/>
        </w:rPr>
        <w:t>- обеспечивает изучение расчетных параметров техники и конструкции, нагрузок на сенсорные и моторные функции человека, требований к восприятию, вниманию, памяти, сенсорной реакции;</w:t>
      </w:r>
      <w:r>
        <w:rPr>
          <w:rFonts w:ascii="Times New Roman" w:hAnsi="Times New Roman"/>
          <w:sz w:val="28"/>
          <w:szCs w:val="28"/>
        </w:rPr>
        <w:t xml:space="preserve"> </w:t>
      </w:r>
      <w:r w:rsidRPr="003B60EC">
        <w:rPr>
          <w:rFonts w:ascii="Times New Roman" w:hAnsi="Times New Roman"/>
          <w:b/>
          <w:sz w:val="28"/>
          <w:szCs w:val="28"/>
        </w:rPr>
        <w:t>технологическая (оперативная</w:t>
      </w:r>
      <w:r w:rsidRPr="00296D0D">
        <w:rPr>
          <w:rFonts w:ascii="Times New Roman" w:hAnsi="Times New Roman"/>
          <w:sz w:val="28"/>
          <w:szCs w:val="28"/>
        </w:rPr>
        <w:t>) - представляет сведения I о последовательности и способах действий и поведения специалиста, о требованиях отдельных, наиболее сложных операций к различным индивидуальным особенностям человека, об организации взаимодействия специалиста с другими членами трудового коллектива;</w:t>
      </w:r>
      <w:r>
        <w:rPr>
          <w:rFonts w:ascii="Times New Roman" w:hAnsi="Times New Roman"/>
          <w:sz w:val="28"/>
          <w:szCs w:val="28"/>
        </w:rPr>
        <w:t xml:space="preserve"> </w:t>
      </w:r>
      <w:r w:rsidRPr="003B60EC">
        <w:rPr>
          <w:rFonts w:ascii="Times New Roman" w:hAnsi="Times New Roman"/>
          <w:b/>
          <w:sz w:val="28"/>
          <w:szCs w:val="28"/>
        </w:rPr>
        <w:t>кадровая</w:t>
      </w:r>
      <w:r w:rsidRPr="00296D0D">
        <w:rPr>
          <w:rFonts w:ascii="Times New Roman" w:hAnsi="Times New Roman"/>
          <w:sz w:val="28"/>
          <w:szCs w:val="28"/>
        </w:rPr>
        <w:t xml:space="preserve"> - позволяет собирать информацию о возрасте, стаже работы, профессиональной пригодности, квалификации, поощрениях и наказаниях;</w:t>
      </w:r>
      <w:r>
        <w:rPr>
          <w:rFonts w:ascii="Times New Roman" w:hAnsi="Times New Roman"/>
          <w:sz w:val="28"/>
          <w:szCs w:val="28"/>
        </w:rPr>
        <w:t xml:space="preserve"> </w:t>
      </w:r>
      <w:r w:rsidRPr="003B60EC">
        <w:rPr>
          <w:rFonts w:ascii="Times New Roman" w:hAnsi="Times New Roman"/>
          <w:b/>
          <w:sz w:val="28"/>
          <w:szCs w:val="28"/>
        </w:rPr>
        <w:t>по авариям и происшествиям</w:t>
      </w:r>
      <w:r w:rsidRPr="00296D0D">
        <w:rPr>
          <w:rFonts w:ascii="Times New Roman" w:hAnsi="Times New Roman"/>
          <w:sz w:val="28"/>
          <w:szCs w:val="28"/>
        </w:rPr>
        <w:t xml:space="preserve"> - представляет сведения об авариях, срывах, происшествиях, частоте их возникновения, а также о лицах, наиболее часто допускающих ошибки;</w:t>
      </w:r>
      <w:r>
        <w:rPr>
          <w:rFonts w:ascii="Times New Roman" w:hAnsi="Times New Roman"/>
          <w:sz w:val="28"/>
          <w:szCs w:val="28"/>
        </w:rPr>
        <w:t xml:space="preserve"> </w:t>
      </w:r>
      <w:r w:rsidRPr="003B60EC">
        <w:rPr>
          <w:rFonts w:ascii="Times New Roman" w:hAnsi="Times New Roman"/>
          <w:b/>
          <w:sz w:val="28"/>
          <w:szCs w:val="28"/>
        </w:rPr>
        <w:t xml:space="preserve">медицинская </w:t>
      </w:r>
      <w:r w:rsidRPr="00296D0D">
        <w:rPr>
          <w:rFonts w:ascii="Times New Roman" w:hAnsi="Times New Roman"/>
          <w:sz w:val="28"/>
          <w:szCs w:val="28"/>
        </w:rPr>
        <w:t>- дает сведения о частоте и динамике обращений за медицинской помощью в течение определенного промежутка времени, о причинах обращений, о случаях и видах травматизма в ходе деятельности, о специфике профессиональных заболеваний;</w:t>
      </w:r>
      <w:r>
        <w:rPr>
          <w:rFonts w:ascii="Times New Roman" w:hAnsi="Times New Roman"/>
          <w:sz w:val="28"/>
          <w:szCs w:val="28"/>
        </w:rPr>
        <w:t xml:space="preserve"> </w:t>
      </w:r>
      <w:r w:rsidRPr="003B60EC">
        <w:rPr>
          <w:rFonts w:ascii="Times New Roman" w:hAnsi="Times New Roman"/>
          <w:b/>
          <w:sz w:val="28"/>
          <w:szCs w:val="28"/>
        </w:rPr>
        <w:t>социальная</w:t>
      </w:r>
      <w:r w:rsidRPr="00296D0D">
        <w:rPr>
          <w:rFonts w:ascii="Times New Roman" w:hAnsi="Times New Roman"/>
          <w:sz w:val="28"/>
          <w:szCs w:val="28"/>
        </w:rPr>
        <w:t xml:space="preserve"> - характеризует специалистов с точки зрения их общественной активности, мотивов деятельности, позволяет определить основные проблемы профессиональной деятельности, возможные направления их решения.</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По типу содержащейся информации:</w:t>
      </w:r>
      <w:r>
        <w:rPr>
          <w:rFonts w:ascii="Times New Roman" w:hAnsi="Times New Roman"/>
          <w:sz w:val="28"/>
          <w:szCs w:val="28"/>
        </w:rPr>
        <w:t xml:space="preserve"> </w:t>
      </w:r>
      <w:r w:rsidRPr="003B60EC">
        <w:rPr>
          <w:rFonts w:ascii="Times New Roman" w:hAnsi="Times New Roman"/>
          <w:i/>
          <w:sz w:val="28"/>
          <w:szCs w:val="28"/>
        </w:rPr>
        <w:t xml:space="preserve">документы, содержащие в себе </w:t>
      </w:r>
      <w:r w:rsidRPr="00296D0D">
        <w:rPr>
          <w:rFonts w:ascii="Times New Roman" w:hAnsi="Times New Roman"/>
          <w:sz w:val="28"/>
          <w:szCs w:val="28"/>
        </w:rPr>
        <w:t>профессиональные нормативы профессиональной деятельности: правовые акты, приказы, директивы, стандарты, инструкции, спецификации. Здесь выявляются, изучаются и описываются цели, основные задачи, специфика и условия деятельности, конструктивные особенности рабочего места, режим труда и отдыха, правила и нормы профессионального поведения специалистов;</w:t>
      </w:r>
      <w:r>
        <w:rPr>
          <w:rFonts w:ascii="Times New Roman" w:hAnsi="Times New Roman"/>
          <w:sz w:val="28"/>
          <w:szCs w:val="28"/>
        </w:rPr>
        <w:t xml:space="preserve"> </w:t>
      </w:r>
      <w:r w:rsidRPr="003B60EC">
        <w:rPr>
          <w:rFonts w:ascii="Times New Roman" w:hAnsi="Times New Roman"/>
          <w:i/>
          <w:sz w:val="28"/>
          <w:szCs w:val="28"/>
        </w:rPr>
        <w:t>документы информационно-справочного</w:t>
      </w:r>
      <w:r w:rsidRPr="00296D0D">
        <w:rPr>
          <w:rFonts w:ascii="Times New Roman" w:hAnsi="Times New Roman"/>
          <w:sz w:val="28"/>
          <w:szCs w:val="28"/>
        </w:rPr>
        <w:t>, научного и мемуарно-литературного характера: справочные издания, базы данных, информационно-справочные системы, диссертации, отчеты по НИР, монографии, учебная и методическая литература, художественная и историческая литература. В этих документах изучаются предназначение, социальное значение, характер, формы и динамика субъективного отражения профессии представителями специальности.</w:t>
      </w:r>
    </w:p>
    <w:p w:rsidR="008D3F20" w:rsidRPr="00296D0D" w:rsidRDefault="008D3F20" w:rsidP="00C26F4F">
      <w:pPr>
        <w:spacing w:after="0" w:line="240" w:lineRule="auto"/>
        <w:ind w:firstLine="426"/>
        <w:jc w:val="both"/>
        <w:rPr>
          <w:rFonts w:ascii="Times New Roman" w:hAnsi="Times New Roman"/>
          <w:sz w:val="28"/>
          <w:szCs w:val="28"/>
        </w:rPr>
      </w:pPr>
      <w:r>
        <w:rPr>
          <w:rFonts w:ascii="Times New Roman" w:hAnsi="Times New Roman"/>
          <w:sz w:val="28"/>
          <w:szCs w:val="28"/>
        </w:rPr>
        <w:t>Т</w:t>
      </w:r>
      <w:r w:rsidRPr="00296D0D">
        <w:rPr>
          <w:rFonts w:ascii="Times New Roman" w:hAnsi="Times New Roman"/>
          <w:sz w:val="28"/>
          <w:szCs w:val="28"/>
        </w:rPr>
        <w:t>аким образом, анализ различных видов документальных источников, содержащих прямую или косвенную информацию о профессии является необходимым методом психологического изучения профессии.</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b/>
          <w:i/>
          <w:sz w:val="28"/>
          <w:szCs w:val="28"/>
        </w:rPr>
        <w:t>Метод наблюдения</w:t>
      </w:r>
      <w:r>
        <w:rPr>
          <w:rFonts w:ascii="Times New Roman" w:hAnsi="Times New Roman"/>
          <w:b/>
          <w:i/>
          <w:sz w:val="28"/>
          <w:szCs w:val="28"/>
        </w:rPr>
        <w:t xml:space="preserve">. </w:t>
      </w:r>
      <w:r w:rsidRPr="00296D0D">
        <w:rPr>
          <w:rFonts w:ascii="Times New Roman" w:hAnsi="Times New Roman"/>
          <w:sz w:val="28"/>
          <w:szCs w:val="28"/>
        </w:rPr>
        <w:t>Это один из основных методов психологии труда. Он состоит в прямом восприятии исследуемого объекта на основе регистрации избранных единиц, показателей, признаков, характеризующих особенности изучаемой деятельности, поведения личности, коллектива, отдельные акты, психические реакции, речевые единицы, операции деятельности.</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Состав процедуры метода наблюдения: определение задачи (для чего, с какой целью?); выбор объекта, предмета и ситуации (что наблюдать?); выбор способа наблюдения (как наблюдать?); выбор способа регистрации наблюдаемого (как фиксировать?); детальная фиксация получаемой информации; обработка и интерпретация получаемой информации (каков результат?).</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Предмет наблюдения - вербальные и невербальные акты поведения отдельного человека, группы или нескольких групп в определенных условиях социальной или профессиональной среды и в конкретных ситуациях: речевые акты, их содержание, последовательность, направленность, частота, продолжительность, интенсивность, экспрессивность, особенности лексики, движения, перемещения и неподвижные состояния людей, дистанция между ними, соприкосновения, касания, толчки, поддержка, совместные усилия, передача, отнятие, задержка.</w:t>
      </w:r>
    </w:p>
    <w:p w:rsidR="008D3F20"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Типы наблюдения:</w:t>
      </w:r>
      <w:r>
        <w:rPr>
          <w:rFonts w:ascii="Times New Roman" w:hAnsi="Times New Roman"/>
          <w:sz w:val="28"/>
          <w:szCs w:val="28"/>
        </w:rPr>
        <w:t xml:space="preserve"> </w:t>
      </w:r>
    </w:p>
    <w:p w:rsidR="008D3F20" w:rsidRDefault="008D3F20" w:rsidP="00C26F4F">
      <w:pPr>
        <w:spacing w:after="0" w:line="240" w:lineRule="auto"/>
        <w:ind w:firstLine="426"/>
        <w:jc w:val="both"/>
        <w:rPr>
          <w:rFonts w:ascii="Times New Roman" w:hAnsi="Times New Roman"/>
          <w:sz w:val="28"/>
          <w:szCs w:val="28"/>
        </w:rPr>
      </w:pPr>
      <w:r>
        <w:rPr>
          <w:rFonts w:ascii="Times New Roman" w:hAnsi="Times New Roman"/>
          <w:sz w:val="28"/>
          <w:szCs w:val="28"/>
        </w:rPr>
        <w:t>О</w:t>
      </w:r>
      <w:r w:rsidRPr="003B60EC">
        <w:rPr>
          <w:rFonts w:ascii="Times New Roman" w:hAnsi="Times New Roman"/>
          <w:i/>
          <w:sz w:val="28"/>
          <w:szCs w:val="28"/>
        </w:rPr>
        <w:t>сновные:</w:t>
      </w:r>
      <w:r w:rsidRPr="00296D0D">
        <w:rPr>
          <w:rFonts w:ascii="Times New Roman" w:hAnsi="Times New Roman"/>
          <w:sz w:val="28"/>
          <w:szCs w:val="28"/>
        </w:rPr>
        <w:t xml:space="preserve"> научное наблюдение может быть не включенным (дистантным) и включенным. Включенное наблюдение - наблюдение профессиональной деятельности изнутри, когда наблюдатель становится полноправным членом группы. При дистантном наблюдении исследователь изучает объект со стороны, оставаясь незамеченным;</w:t>
      </w:r>
      <w:r>
        <w:rPr>
          <w:rFonts w:ascii="Times New Roman" w:hAnsi="Times New Roman"/>
          <w:sz w:val="28"/>
          <w:szCs w:val="28"/>
        </w:rPr>
        <w:t xml:space="preserve"> </w:t>
      </w:r>
      <w:r w:rsidRPr="00296D0D">
        <w:rPr>
          <w:rFonts w:ascii="Times New Roman" w:hAnsi="Times New Roman"/>
          <w:sz w:val="28"/>
          <w:szCs w:val="28"/>
        </w:rPr>
        <w:t>житейское наблюдение - бессистемное.</w:t>
      </w:r>
      <w:r>
        <w:rPr>
          <w:rFonts w:ascii="Times New Roman" w:hAnsi="Times New Roman"/>
          <w:sz w:val="28"/>
          <w:szCs w:val="28"/>
        </w:rPr>
        <w:t xml:space="preserve"> </w:t>
      </w:r>
    </w:p>
    <w:p w:rsidR="008D3F20" w:rsidRPr="00296D0D" w:rsidRDefault="008D3F20" w:rsidP="00C26F4F">
      <w:pPr>
        <w:spacing w:after="0" w:line="240" w:lineRule="auto"/>
        <w:ind w:firstLine="426"/>
        <w:jc w:val="both"/>
        <w:rPr>
          <w:rFonts w:ascii="Times New Roman" w:hAnsi="Times New Roman"/>
          <w:sz w:val="28"/>
          <w:szCs w:val="28"/>
        </w:rPr>
      </w:pPr>
      <w:r w:rsidRPr="003B60EC">
        <w:rPr>
          <w:rFonts w:ascii="Times New Roman" w:hAnsi="Times New Roman"/>
          <w:i/>
          <w:sz w:val="28"/>
          <w:szCs w:val="28"/>
        </w:rPr>
        <w:t>Дополнительные:</w:t>
      </w:r>
      <w:r w:rsidRPr="00296D0D">
        <w:rPr>
          <w:rFonts w:ascii="Times New Roman" w:hAnsi="Times New Roman"/>
          <w:sz w:val="28"/>
          <w:szCs w:val="28"/>
        </w:rPr>
        <w:t xml:space="preserve"> открытое и скрытое; стандартизированное и нестандартизированное (дневниковое); полевое (естественные условия) и лабораторное; случайное и систематическое; ограниченное или длительное; сплошное и выборочное; констатирующее и оценивающее; внешнее и внутреннее (самонаблюдение); смешанного типа; контролируемое (регистрация) и неконтролируемое.</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Остановимся на недостатках метода наблюдения: субъективные состояния наблюдателя сильно влияют на результаты. Можно выделить следующие основные ошибки личностного и психологического происхождения:</w:t>
      </w:r>
      <w:r>
        <w:rPr>
          <w:rFonts w:ascii="Times New Roman" w:hAnsi="Times New Roman"/>
          <w:sz w:val="28"/>
          <w:szCs w:val="28"/>
        </w:rPr>
        <w:t xml:space="preserve"> </w:t>
      </w:r>
      <w:r w:rsidRPr="00296D0D">
        <w:rPr>
          <w:rFonts w:ascii="Times New Roman" w:hAnsi="Times New Roman"/>
          <w:sz w:val="28"/>
          <w:szCs w:val="28"/>
        </w:rPr>
        <w:t>-“гало-эффект” - основывается на обобщенном впечатлении наблюдателя, оценке отдельных проявлений личности специалиста в черно-белых тонах;</w:t>
      </w:r>
      <w:r>
        <w:rPr>
          <w:rFonts w:ascii="Times New Roman" w:hAnsi="Times New Roman"/>
          <w:sz w:val="28"/>
          <w:szCs w:val="28"/>
        </w:rPr>
        <w:t xml:space="preserve"> </w:t>
      </w:r>
      <w:r w:rsidRPr="00296D0D">
        <w:rPr>
          <w:rFonts w:ascii="Times New Roman" w:hAnsi="Times New Roman"/>
          <w:sz w:val="28"/>
          <w:szCs w:val="28"/>
        </w:rPr>
        <w:t>“эффект снисхождения” - тенденция давать преувеличенно положительную оценку происходящему;</w:t>
      </w:r>
      <w:r>
        <w:rPr>
          <w:rFonts w:ascii="Times New Roman" w:hAnsi="Times New Roman"/>
          <w:sz w:val="28"/>
          <w:szCs w:val="28"/>
        </w:rPr>
        <w:t xml:space="preserve"> </w:t>
      </w:r>
      <w:r w:rsidRPr="00296D0D">
        <w:rPr>
          <w:rFonts w:ascii="Times New Roman" w:hAnsi="Times New Roman"/>
          <w:sz w:val="28"/>
          <w:szCs w:val="28"/>
        </w:rPr>
        <w:t>“ошибка центральной тенденции” - стремление усреднять оценки наблюдаемых процессов;</w:t>
      </w:r>
      <w:r>
        <w:rPr>
          <w:rFonts w:ascii="Times New Roman" w:hAnsi="Times New Roman"/>
          <w:sz w:val="28"/>
          <w:szCs w:val="28"/>
        </w:rPr>
        <w:t xml:space="preserve"> </w:t>
      </w:r>
      <w:r w:rsidRPr="00296D0D">
        <w:rPr>
          <w:rFonts w:ascii="Times New Roman" w:hAnsi="Times New Roman"/>
          <w:sz w:val="28"/>
          <w:szCs w:val="28"/>
        </w:rPr>
        <w:t>“логическая ошибка” - ложность суждений о тесноте связи каких-либо качеств человека (обходительный - значит, добрый);</w:t>
      </w:r>
      <w:r>
        <w:rPr>
          <w:rFonts w:ascii="Times New Roman" w:hAnsi="Times New Roman"/>
          <w:sz w:val="28"/>
          <w:szCs w:val="28"/>
        </w:rPr>
        <w:t xml:space="preserve"> </w:t>
      </w:r>
      <w:r w:rsidRPr="00296D0D">
        <w:rPr>
          <w:rFonts w:ascii="Times New Roman" w:hAnsi="Times New Roman"/>
          <w:sz w:val="28"/>
          <w:szCs w:val="28"/>
        </w:rPr>
        <w:t>“ошибка контраста” - подчеркивание черт испытуемого, противоположных имеющимся у наблюдателя;</w:t>
      </w:r>
      <w:r>
        <w:rPr>
          <w:rFonts w:ascii="Times New Roman" w:hAnsi="Times New Roman"/>
          <w:sz w:val="28"/>
          <w:szCs w:val="28"/>
        </w:rPr>
        <w:t xml:space="preserve"> </w:t>
      </w:r>
      <w:r w:rsidRPr="00296D0D">
        <w:rPr>
          <w:rFonts w:ascii="Times New Roman" w:hAnsi="Times New Roman"/>
          <w:sz w:val="28"/>
          <w:szCs w:val="28"/>
        </w:rPr>
        <w:t>“стереотипы первого впечатления” - зависимость отношения к человеку от первого впечатления часто определяется профессиональными, этническими и возрастными нормами.</w:t>
      </w:r>
    </w:p>
    <w:p w:rsidR="008D3F20" w:rsidRPr="00296D0D" w:rsidRDefault="008D3F20" w:rsidP="00C26F4F">
      <w:pPr>
        <w:spacing w:after="0" w:line="240" w:lineRule="auto"/>
        <w:ind w:firstLine="426"/>
        <w:jc w:val="both"/>
        <w:rPr>
          <w:rFonts w:ascii="Times New Roman" w:hAnsi="Times New Roman"/>
          <w:sz w:val="28"/>
          <w:szCs w:val="28"/>
        </w:rPr>
      </w:pPr>
      <w:bookmarkStart w:id="2" w:name="bookmark8"/>
      <w:r w:rsidRPr="00296D0D">
        <w:rPr>
          <w:rFonts w:ascii="Times New Roman" w:hAnsi="Times New Roman"/>
          <w:b/>
          <w:i/>
          <w:sz w:val="28"/>
          <w:szCs w:val="28"/>
        </w:rPr>
        <w:t>Опрос</w:t>
      </w:r>
      <w:bookmarkEnd w:id="2"/>
      <w:r>
        <w:rPr>
          <w:rFonts w:ascii="Times New Roman" w:hAnsi="Times New Roman"/>
          <w:b/>
          <w:i/>
          <w:sz w:val="28"/>
          <w:szCs w:val="28"/>
        </w:rPr>
        <w:t xml:space="preserve">. </w:t>
      </w:r>
      <w:r w:rsidRPr="00296D0D">
        <w:rPr>
          <w:rFonts w:ascii="Times New Roman" w:hAnsi="Times New Roman"/>
          <w:sz w:val="28"/>
          <w:szCs w:val="28"/>
        </w:rPr>
        <w:t>Это метод получения первичной информации о профессии, основанный на устном или письменном обращении к специалистам с соответствующими вопросами: Он применяется в основном для изучения тех элементов трудового процесса, которые трудно поддаются оценке с помощью объективных методов, и для выявления социально-психологических характеристик деятельности: преобладающих мотивов, интересов и увлечений специалистов, наиболее желательного для профессии опыта их социального поведения и деятельности, особенностей отношений к различным аспектам профессии.</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Цели опроса:</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На</w:t>
      </w:r>
      <w:r>
        <w:rPr>
          <w:rFonts w:ascii="Times New Roman" w:hAnsi="Times New Roman"/>
          <w:sz w:val="28"/>
          <w:szCs w:val="28"/>
        </w:rPr>
        <w:t xml:space="preserve"> </w:t>
      </w:r>
      <w:r w:rsidRPr="00296D0D">
        <w:rPr>
          <w:rFonts w:ascii="Times New Roman" w:hAnsi="Times New Roman"/>
          <w:sz w:val="28"/>
          <w:szCs w:val="28"/>
        </w:rPr>
        <w:t>этапе проектирования профессиографического исследования проводится экспресс-опрос наиболее известных, компетентных специалистов (экспертов) в форме интервью или беседы для установления значимых переменных и выдвижения гипотез.</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В ходе профессиографического исследования форма экспертного опроса применяется как основное средство сбора информации.</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На завершающем этапе профессиографического исследования для уточнения, расширения и контроля профессиографических данных, полученных другими методами, опрос используется в форме повторной процедуры опроса части лиц, входящих в выборку.</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Обычно выделяют два вида опроса: анкетирование и интервью (беседу).</w:t>
      </w:r>
    </w:p>
    <w:p w:rsidR="008D3F20" w:rsidRPr="00296D0D" w:rsidRDefault="008D3F20" w:rsidP="00C26F4F">
      <w:pPr>
        <w:spacing w:after="0" w:line="240" w:lineRule="auto"/>
        <w:ind w:firstLine="426"/>
        <w:jc w:val="both"/>
        <w:rPr>
          <w:rFonts w:ascii="Times New Roman" w:hAnsi="Times New Roman"/>
          <w:sz w:val="28"/>
          <w:szCs w:val="28"/>
        </w:rPr>
      </w:pPr>
      <w:r w:rsidRPr="009811CA">
        <w:rPr>
          <w:rFonts w:ascii="Times New Roman" w:hAnsi="Times New Roman"/>
          <w:b/>
          <w:sz w:val="28"/>
          <w:szCs w:val="28"/>
        </w:rPr>
        <w:t xml:space="preserve">Анкетирование </w:t>
      </w:r>
      <w:r w:rsidRPr="00296D0D">
        <w:rPr>
          <w:rFonts w:ascii="Times New Roman" w:hAnsi="Times New Roman"/>
          <w:sz w:val="28"/>
          <w:szCs w:val="28"/>
        </w:rPr>
        <w:t>- метод получения первичной социологической и социально-психологической информации, заключающийся в получении письменных ответов на вопросы, связанные с задачей исследования. Используются анкеты двух типов: одни из них предполагают самостоятельное формулирование опрашиваемым своего ответа, другие требуют выбрать один из уже имеющихся вариантов.</w:t>
      </w:r>
    </w:p>
    <w:p w:rsidR="008D3F20" w:rsidRPr="00296D0D" w:rsidRDefault="008D3F20" w:rsidP="00C26F4F">
      <w:pPr>
        <w:spacing w:after="0" w:line="240" w:lineRule="auto"/>
        <w:ind w:firstLine="426"/>
        <w:jc w:val="both"/>
        <w:rPr>
          <w:rFonts w:ascii="Times New Roman" w:hAnsi="Times New Roman"/>
          <w:sz w:val="28"/>
          <w:szCs w:val="28"/>
        </w:rPr>
      </w:pPr>
      <w:r w:rsidRPr="009811CA">
        <w:rPr>
          <w:rFonts w:ascii="Times New Roman" w:hAnsi="Times New Roman"/>
          <w:b/>
          <w:i/>
          <w:sz w:val="28"/>
          <w:szCs w:val="28"/>
        </w:rPr>
        <w:t>Интервью (беседа)</w:t>
      </w:r>
      <w:r w:rsidRPr="00296D0D">
        <w:rPr>
          <w:rFonts w:ascii="Times New Roman" w:hAnsi="Times New Roman"/>
          <w:sz w:val="28"/>
          <w:szCs w:val="28"/>
        </w:rPr>
        <w:t xml:space="preserve"> - процесс непосредственного общения исследователя со специалистом. Интервью бывают стандартизированными, нестандартизированными и полустандартизированными.</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Стандартизированное интервью предусматривает фиксированные формулировки и последовательность вопросов.</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Нестандартизированное интервью проводится в форме беседы по плану, имеющему общий характер, свободные формулировки и последовательность вопросов.</w:t>
      </w:r>
    </w:p>
    <w:p w:rsidR="008D3F20" w:rsidRPr="00296D0D" w:rsidRDefault="008D3F20" w:rsidP="00C26F4F">
      <w:pPr>
        <w:spacing w:after="0" w:line="240" w:lineRule="auto"/>
        <w:ind w:firstLine="426"/>
        <w:jc w:val="both"/>
        <w:rPr>
          <w:rFonts w:ascii="Times New Roman" w:hAnsi="Times New Roman"/>
          <w:sz w:val="28"/>
          <w:szCs w:val="28"/>
        </w:rPr>
      </w:pPr>
      <w:r w:rsidRPr="009811CA">
        <w:rPr>
          <w:rFonts w:ascii="Times New Roman" w:hAnsi="Times New Roman"/>
          <w:b/>
          <w:i/>
          <w:sz w:val="28"/>
          <w:szCs w:val="28"/>
        </w:rPr>
        <w:t>Метод экспертного опроса</w:t>
      </w:r>
      <w:r w:rsidRPr="00296D0D">
        <w:rPr>
          <w:rFonts w:ascii="Times New Roman" w:hAnsi="Times New Roman"/>
          <w:sz w:val="28"/>
          <w:szCs w:val="28"/>
        </w:rPr>
        <w:t xml:space="preserve"> - выделение вербальной информации о профессии посредством обращения с соответствующими вопросами к компетентным специалистам (экспертам).</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Можно выделить основные правила составлен</w:t>
      </w:r>
      <w:r>
        <w:rPr>
          <w:rFonts w:ascii="Times New Roman" w:hAnsi="Times New Roman"/>
          <w:sz w:val="28"/>
          <w:szCs w:val="28"/>
        </w:rPr>
        <w:t xml:space="preserve">ия опросников для экспертов: </w:t>
      </w:r>
      <w:r w:rsidRPr="00296D0D">
        <w:rPr>
          <w:rFonts w:ascii="Times New Roman" w:hAnsi="Times New Roman"/>
          <w:sz w:val="28"/>
          <w:szCs w:val="28"/>
        </w:rPr>
        <w:t>при формулировании вопросов должен использоваться язык опрашиваемых, а не исследователей;</w:t>
      </w:r>
      <w:r>
        <w:rPr>
          <w:rFonts w:ascii="Times New Roman" w:hAnsi="Times New Roman"/>
          <w:sz w:val="28"/>
          <w:szCs w:val="28"/>
        </w:rPr>
        <w:t xml:space="preserve"> </w:t>
      </w:r>
      <w:r w:rsidRPr="00296D0D">
        <w:rPr>
          <w:rFonts w:ascii="Times New Roman" w:hAnsi="Times New Roman"/>
          <w:sz w:val="28"/>
          <w:szCs w:val="28"/>
        </w:rPr>
        <w:t>вопросы должны быть лаконичными, конкретными, не двусмысленными;</w:t>
      </w:r>
      <w:r>
        <w:rPr>
          <w:rFonts w:ascii="Times New Roman" w:hAnsi="Times New Roman"/>
          <w:sz w:val="28"/>
          <w:szCs w:val="28"/>
        </w:rPr>
        <w:t xml:space="preserve"> </w:t>
      </w:r>
      <w:r w:rsidRPr="00296D0D">
        <w:rPr>
          <w:rFonts w:ascii="Times New Roman" w:hAnsi="Times New Roman"/>
          <w:sz w:val="28"/>
          <w:szCs w:val="28"/>
        </w:rPr>
        <w:t>вопросы не должны содержать внушающих словесных форм по типу: “Не кажется ли вам..“Не сч</w:t>
      </w:r>
      <w:r>
        <w:rPr>
          <w:rFonts w:ascii="Times New Roman" w:hAnsi="Times New Roman"/>
          <w:sz w:val="28"/>
          <w:szCs w:val="28"/>
        </w:rPr>
        <w:t xml:space="preserve">итаете ли вы… </w:t>
      </w:r>
      <w:r w:rsidRPr="00296D0D">
        <w:rPr>
          <w:rFonts w:ascii="Times New Roman" w:hAnsi="Times New Roman"/>
          <w:sz w:val="28"/>
          <w:szCs w:val="28"/>
        </w:rPr>
        <w:t>количество положительных и отрицательных ответов на вопросы должно быть примерно одинаковым;</w:t>
      </w:r>
      <w:r>
        <w:rPr>
          <w:rFonts w:ascii="Times New Roman" w:hAnsi="Times New Roman"/>
          <w:sz w:val="28"/>
          <w:szCs w:val="28"/>
        </w:rPr>
        <w:t xml:space="preserve"> </w:t>
      </w:r>
      <w:r w:rsidRPr="00296D0D">
        <w:rPr>
          <w:rFonts w:ascii="Times New Roman" w:hAnsi="Times New Roman"/>
          <w:sz w:val="28"/>
          <w:szCs w:val="28"/>
        </w:rPr>
        <w:t>вопросы следует располагать в последовательности, обеспечивающей постепенное возрастание их сложности и интереса опрашиваемых;</w:t>
      </w:r>
      <w:r>
        <w:rPr>
          <w:rFonts w:ascii="Times New Roman" w:hAnsi="Times New Roman"/>
          <w:sz w:val="28"/>
          <w:szCs w:val="28"/>
        </w:rPr>
        <w:t xml:space="preserve"> </w:t>
      </w:r>
      <w:r w:rsidRPr="00296D0D">
        <w:rPr>
          <w:rFonts w:ascii="Times New Roman" w:hAnsi="Times New Roman"/>
          <w:sz w:val="28"/>
          <w:szCs w:val="28"/>
        </w:rPr>
        <w:t>необходимо избегать “лобовых” вопросов.</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В практике экспертных опросов принято, что для оценки специальности группа экспертов должна состоять от 20 до 50 человек. А если проводится преимущественно содержательно</w:t>
      </w:r>
      <w:r w:rsidRPr="00296D0D">
        <w:rPr>
          <w:rFonts w:ascii="Times New Roman" w:hAnsi="Times New Roman"/>
          <w:sz w:val="28"/>
          <w:szCs w:val="28"/>
        </w:rPr>
        <w:softHyphen/>
        <w:t>психологический, а не статистический анализ результатов опроса, количество экспертов составляет 7-9 человек.</w:t>
      </w:r>
    </w:p>
    <w:p w:rsidR="008D3F20" w:rsidRPr="00296D0D" w:rsidRDefault="008D3F20" w:rsidP="00C26F4F">
      <w:pPr>
        <w:spacing w:after="0" w:line="240" w:lineRule="auto"/>
        <w:ind w:firstLine="426"/>
        <w:jc w:val="both"/>
        <w:rPr>
          <w:rFonts w:ascii="Times New Roman" w:hAnsi="Times New Roman"/>
          <w:sz w:val="28"/>
          <w:szCs w:val="28"/>
        </w:rPr>
      </w:pPr>
      <w:r w:rsidRPr="009811CA">
        <w:rPr>
          <w:rFonts w:ascii="Times New Roman" w:hAnsi="Times New Roman"/>
          <w:b/>
          <w:i/>
          <w:sz w:val="28"/>
          <w:szCs w:val="28"/>
        </w:rPr>
        <w:t>Метод самонаблюдения и самоотчета</w:t>
      </w:r>
      <w:r>
        <w:rPr>
          <w:rFonts w:ascii="Times New Roman" w:hAnsi="Times New Roman"/>
          <w:b/>
          <w:i/>
          <w:sz w:val="28"/>
          <w:szCs w:val="28"/>
        </w:rPr>
        <w:t xml:space="preserve">. </w:t>
      </w:r>
      <w:r w:rsidRPr="00296D0D">
        <w:rPr>
          <w:rFonts w:ascii="Times New Roman" w:hAnsi="Times New Roman"/>
          <w:sz w:val="28"/>
          <w:szCs w:val="28"/>
        </w:rPr>
        <w:t xml:space="preserve">В </w:t>
      </w:r>
      <w:smartTag w:uri="urn:schemas-microsoft-com:office:smarttags" w:element="metricconverter">
        <w:smartTagPr>
          <w:attr w:name="ProductID" w:val="1920 г"/>
        </w:smartTagPr>
        <w:r w:rsidRPr="00296D0D">
          <w:rPr>
            <w:rFonts w:ascii="Times New Roman" w:hAnsi="Times New Roman"/>
            <w:sz w:val="28"/>
            <w:szCs w:val="28"/>
          </w:rPr>
          <w:t>1920 г</w:t>
        </w:r>
      </w:smartTag>
      <w:r w:rsidRPr="00296D0D">
        <w:rPr>
          <w:rFonts w:ascii="Times New Roman" w:hAnsi="Times New Roman"/>
          <w:sz w:val="28"/>
          <w:szCs w:val="28"/>
        </w:rPr>
        <w:t>. в США X. Линком и в конце 20-х годов прошлого века И.Н. Шпильрейном в России был разработан трудовой метод изучения профессии. Самоотчет специалиста и самонаблюдение исследователя представляют собой формы метода самонаблюдения, который представляет собой процесс активного отражения 1 человеком хода собственной профессиональной деятельности, внутреннюю фиксацию ее элементов, отчет, о каждом из этих элементов и их последовательность. Этот метод применяется для исследования деятельности, особенности которой не могут быть изучены при помощи внешнего наблюдения и других методов. При проведении самоотчета специалист получает инструкцию “думать вслух”, т.е. “проговаривать” каждую операцию. Для регистрации используется магнитофон.</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При использовании самонаблюдения исследователь лично выполняет трудовые операции изучаемой деятельности. Психолог овладевает определенной специальностью и в процессе обучения и деятельности тщательно фиксирует в протоколе свои впечатления о ее особенностях. Запись переживаний и фактов трудового процесса производится, как правило, после окончания работы. Такой прием изучения профессии называется “трудовой метод”.</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Следует отметить, что рабочий протокол самонаблюдения и самоотчета включает в себя следующие разделы:</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“Фотография” рабочего дня - дневниковые записи всех событий и эмоциональных переживаний в течение рабочего дня.</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Трудности обучения и деятельности - недостатки овладения навыками в процессе обучения, самочувствие, влияние факторов профессиональной среды.</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Динамика профессиональных навыков - описание упражняемости различных психологических качеств и динамики формирования профессиональных качеств.</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Динамика работоспособности - субъективные ощущения в процессе деятельности.</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Организация деятельности - общие и конкретные недостатки в организации работы, режима труда и отдыха, организации процесса обучения, стиле и методах управления.</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b/>
          <w:i/>
          <w:sz w:val="28"/>
          <w:szCs w:val="28"/>
        </w:rPr>
        <w:t>Метод эксперимента</w:t>
      </w:r>
      <w:r>
        <w:rPr>
          <w:rFonts w:ascii="Times New Roman" w:hAnsi="Times New Roman"/>
          <w:b/>
          <w:i/>
          <w:sz w:val="28"/>
          <w:szCs w:val="28"/>
        </w:rPr>
        <w:t xml:space="preserve">. </w:t>
      </w:r>
      <w:r w:rsidRPr="00296D0D">
        <w:rPr>
          <w:rFonts w:ascii="Times New Roman" w:hAnsi="Times New Roman"/>
          <w:sz w:val="28"/>
          <w:szCs w:val="28"/>
        </w:rPr>
        <w:t>Эксперимент в психологии труда используется, кроме всех обычных случаев, для проверки предварительно составленной психограммы. Для этого выделяется несколько групп специалистов с различной профессиональной успешностью. В каждой группе с помощью приборов или бланков проверяются качества, признанные в психограмме профессионально важными. Результаты сопоставляются с показателями профессиональной успешности методом корреляции. Если лучшие специалисты показывают более высокие результаты, по сравнению с худшими, то это говорит о важности исследованного качества для данной профессии.</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b/>
          <w:i/>
          <w:sz w:val="28"/>
          <w:szCs w:val="28"/>
        </w:rPr>
        <w:t>Метод анализа ошибок в работе специалиста</w:t>
      </w:r>
      <w:r>
        <w:rPr>
          <w:rFonts w:ascii="Times New Roman" w:hAnsi="Times New Roman"/>
          <w:b/>
          <w:i/>
          <w:sz w:val="28"/>
          <w:szCs w:val="28"/>
        </w:rPr>
        <w:t xml:space="preserve">. </w:t>
      </w:r>
      <w:r w:rsidRPr="00296D0D">
        <w:rPr>
          <w:rFonts w:ascii="Times New Roman" w:hAnsi="Times New Roman"/>
          <w:sz w:val="28"/>
          <w:szCs w:val="28"/>
        </w:rPr>
        <w:t>В психологии труда под ошибкой специалиста понимают такое его нерациональное действие или бездействие, которое либо привело к отклонению управляемых параметров профессиональной деятельности за допустимые пределы, либо запрещено регламентирующими ее нормами. Ошибку следует отличать от погрешностей, как ошибок в допустимых рамках, и от отказов, как переходов специалиста в такое состояние, когда невозможно его дальнейшее нормальное функционирование. Для выявления ошибок используются практически все перечислен</w:t>
      </w:r>
      <w:r>
        <w:rPr>
          <w:rFonts w:ascii="Times New Roman" w:hAnsi="Times New Roman"/>
          <w:sz w:val="28"/>
          <w:szCs w:val="28"/>
        </w:rPr>
        <w:t xml:space="preserve">ные ранее методические приемы. </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Исследование складывается из следующих этапов:</w:t>
      </w:r>
      <w:r>
        <w:rPr>
          <w:rFonts w:ascii="Times New Roman" w:hAnsi="Times New Roman"/>
          <w:sz w:val="28"/>
          <w:szCs w:val="28"/>
        </w:rPr>
        <w:t xml:space="preserve"> </w:t>
      </w:r>
      <w:r w:rsidRPr="00296D0D">
        <w:rPr>
          <w:rFonts w:ascii="Times New Roman" w:hAnsi="Times New Roman"/>
          <w:sz w:val="28"/>
          <w:szCs w:val="28"/>
        </w:rPr>
        <w:t>изучение деятельности и выявление в ней признаков ошибочных действий специалистов;</w:t>
      </w:r>
      <w:r>
        <w:rPr>
          <w:rFonts w:ascii="Times New Roman" w:hAnsi="Times New Roman"/>
          <w:sz w:val="28"/>
          <w:szCs w:val="28"/>
        </w:rPr>
        <w:t xml:space="preserve"> </w:t>
      </w:r>
      <w:r w:rsidRPr="00296D0D">
        <w:rPr>
          <w:rFonts w:ascii="Times New Roman" w:hAnsi="Times New Roman"/>
          <w:sz w:val="28"/>
          <w:szCs w:val="28"/>
        </w:rPr>
        <w:t>квалификация этих действий как ошибок, погрешностей или отказов;</w:t>
      </w:r>
      <w:r>
        <w:rPr>
          <w:rFonts w:ascii="Times New Roman" w:hAnsi="Times New Roman"/>
          <w:sz w:val="28"/>
          <w:szCs w:val="28"/>
        </w:rPr>
        <w:t xml:space="preserve"> </w:t>
      </w:r>
      <w:r w:rsidRPr="00296D0D">
        <w:rPr>
          <w:rFonts w:ascii="Times New Roman" w:hAnsi="Times New Roman"/>
          <w:sz w:val="28"/>
          <w:szCs w:val="28"/>
        </w:rPr>
        <w:t>диагностика психологических причин выявленных ошибок;</w:t>
      </w:r>
      <w:r>
        <w:rPr>
          <w:rFonts w:ascii="Times New Roman" w:hAnsi="Times New Roman"/>
          <w:sz w:val="28"/>
          <w:szCs w:val="28"/>
        </w:rPr>
        <w:t xml:space="preserve"> </w:t>
      </w:r>
      <w:r w:rsidRPr="00296D0D">
        <w:rPr>
          <w:rFonts w:ascii="Times New Roman" w:hAnsi="Times New Roman"/>
          <w:sz w:val="28"/>
          <w:szCs w:val="28"/>
        </w:rPr>
        <w:t>классификация выявленных ошибок;</w:t>
      </w:r>
      <w:r>
        <w:rPr>
          <w:rFonts w:ascii="Times New Roman" w:hAnsi="Times New Roman"/>
          <w:sz w:val="28"/>
          <w:szCs w:val="28"/>
        </w:rPr>
        <w:t xml:space="preserve"> </w:t>
      </w:r>
      <w:r w:rsidRPr="00296D0D">
        <w:rPr>
          <w:rFonts w:ascii="Times New Roman" w:hAnsi="Times New Roman"/>
          <w:sz w:val="28"/>
          <w:szCs w:val="28"/>
        </w:rPr>
        <w:t>определение требований к психологическим качествам человека, обеспечивающим безошибочную деятельность.</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В настоящее время ошибки классифицируют по следующим основаниям:</w:t>
      </w:r>
      <w:r>
        <w:rPr>
          <w:rFonts w:ascii="Times New Roman" w:hAnsi="Times New Roman"/>
          <w:sz w:val="28"/>
          <w:szCs w:val="28"/>
        </w:rPr>
        <w:t xml:space="preserve"> </w:t>
      </w:r>
      <w:r w:rsidRPr="00296D0D">
        <w:rPr>
          <w:rFonts w:ascii="Times New Roman" w:hAnsi="Times New Roman"/>
          <w:sz w:val="28"/>
          <w:szCs w:val="28"/>
        </w:rPr>
        <w:t>ошибки сенсорного типа, связанные с восприятием приема информации, с работой различных анализаторов и качествами внимания;</w:t>
      </w:r>
      <w:r>
        <w:rPr>
          <w:rFonts w:ascii="Times New Roman" w:hAnsi="Times New Roman"/>
          <w:sz w:val="28"/>
          <w:szCs w:val="28"/>
        </w:rPr>
        <w:t xml:space="preserve"> </w:t>
      </w:r>
      <w:r w:rsidRPr="00296D0D">
        <w:rPr>
          <w:rFonts w:ascii="Times New Roman" w:hAnsi="Times New Roman"/>
          <w:sz w:val="28"/>
          <w:szCs w:val="28"/>
        </w:rPr>
        <w:t>гностические ошибки - ошибки при переработке информации, связанные с особенностями памяти и внимания;</w:t>
      </w:r>
      <w:r>
        <w:rPr>
          <w:rFonts w:ascii="Times New Roman" w:hAnsi="Times New Roman"/>
          <w:sz w:val="28"/>
          <w:szCs w:val="28"/>
        </w:rPr>
        <w:t xml:space="preserve"> </w:t>
      </w:r>
      <w:r w:rsidRPr="00296D0D">
        <w:rPr>
          <w:rFonts w:ascii="Times New Roman" w:hAnsi="Times New Roman"/>
          <w:sz w:val="28"/>
          <w:szCs w:val="28"/>
        </w:rPr>
        <w:t>ошибки исполнительских реакций, связанные с недостаточной активностью различных функций психомоторики и речи;</w:t>
      </w:r>
      <w:r>
        <w:rPr>
          <w:rFonts w:ascii="Times New Roman" w:hAnsi="Times New Roman"/>
          <w:sz w:val="28"/>
          <w:szCs w:val="28"/>
        </w:rPr>
        <w:t xml:space="preserve"> </w:t>
      </w:r>
      <w:r w:rsidRPr="00296D0D">
        <w:rPr>
          <w:rFonts w:ascii="Times New Roman" w:hAnsi="Times New Roman"/>
          <w:sz w:val="28"/>
          <w:szCs w:val="28"/>
        </w:rPr>
        <w:t>ошибки личностного типа, связанные с проявлениями особенностей мотивации, характера, воли и т.п.</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Метод анализа ошибок преимущественно применяется при изучении операторской или другой алгоритмизированной профессиональной деятельности в системе “человек-техника”.</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b/>
          <w:i/>
          <w:sz w:val="28"/>
          <w:szCs w:val="28"/>
        </w:rPr>
        <w:t>Метод хронометрирования</w:t>
      </w:r>
      <w:r>
        <w:rPr>
          <w:rFonts w:ascii="Times New Roman" w:hAnsi="Times New Roman"/>
          <w:b/>
          <w:i/>
          <w:sz w:val="28"/>
          <w:szCs w:val="28"/>
        </w:rPr>
        <w:t xml:space="preserve">. </w:t>
      </w:r>
      <w:r w:rsidRPr="00296D0D">
        <w:rPr>
          <w:rFonts w:ascii="Times New Roman" w:hAnsi="Times New Roman"/>
          <w:sz w:val="28"/>
          <w:szCs w:val="28"/>
        </w:rPr>
        <w:t>Этот метод представляет собой совокупность и к последовательность приемов и процедур регистрации изменений во времени каких-либо параметров деятельности специалистов с использованием секундомера или часов. Хронометраж обычно дополняет и уточняет наблюдение за ходом трудового процесса. Он позволяет установить распределение временных затрат на выполнение различных действий и операций при решении профессиональных задач, дает возможность зафиксировать фактические затраты времени на создание единицы продукции и обосновать ее нормы, позволяет определить динамику активности специалиста (сенсорной, моторной, интеллектуальной) при исследовании его работоспособности, при его помощи выявляются причины ошибок, помех, потерь времени.</w:t>
      </w:r>
    </w:p>
    <w:p w:rsidR="008D3F20" w:rsidRPr="00296D0D" w:rsidRDefault="008D3F20" w:rsidP="00C26F4F">
      <w:pPr>
        <w:spacing w:after="0" w:line="240" w:lineRule="auto"/>
        <w:ind w:firstLine="426"/>
        <w:jc w:val="both"/>
        <w:rPr>
          <w:rFonts w:ascii="Times New Roman" w:hAnsi="Times New Roman"/>
          <w:sz w:val="28"/>
          <w:szCs w:val="28"/>
        </w:rPr>
      </w:pPr>
      <w:r w:rsidRPr="00296D0D">
        <w:rPr>
          <w:rFonts w:ascii="Times New Roman" w:hAnsi="Times New Roman"/>
          <w:sz w:val="28"/>
          <w:szCs w:val="28"/>
        </w:rPr>
        <w:t>Хронометраж должен минимально влиять на естественное протекание деятельности за исключением специально создаваемых экспериментальных ситуаций, он проводится после предварительного изучения, выделения и составления номенклатуры действий и операций специалиста.</w:t>
      </w:r>
    </w:p>
    <w:p w:rsidR="008D3F20" w:rsidRPr="003B60EC" w:rsidRDefault="008D3F20" w:rsidP="00D94B11">
      <w:pPr>
        <w:spacing w:after="0" w:line="240" w:lineRule="auto"/>
        <w:ind w:firstLine="567"/>
        <w:rPr>
          <w:rFonts w:ascii="Times New Roman" w:hAnsi="Times New Roman"/>
          <w:i/>
          <w:sz w:val="28"/>
          <w:szCs w:val="28"/>
        </w:rPr>
      </w:pPr>
      <w:r w:rsidRPr="003B60EC">
        <w:rPr>
          <w:rFonts w:ascii="Times New Roman" w:hAnsi="Times New Roman"/>
          <w:i/>
          <w:sz w:val="28"/>
          <w:szCs w:val="28"/>
        </w:rPr>
        <w:t>Контрольные вопросы:</w:t>
      </w:r>
    </w:p>
    <w:p w:rsidR="008D3F20" w:rsidRPr="00D94B11" w:rsidRDefault="008D3F20" w:rsidP="005905E8">
      <w:pPr>
        <w:pStyle w:val="ListParagraph"/>
        <w:widowControl w:val="0"/>
        <w:numPr>
          <w:ilvl w:val="0"/>
          <w:numId w:val="17"/>
        </w:numPr>
        <w:tabs>
          <w:tab w:val="left" w:pos="284"/>
        </w:tabs>
        <w:spacing w:after="0" w:line="240" w:lineRule="auto"/>
        <w:ind w:left="0" w:firstLine="0"/>
        <w:jc w:val="both"/>
        <w:rPr>
          <w:rFonts w:ascii="Times New Roman" w:hAnsi="Times New Roman"/>
          <w:i/>
          <w:sz w:val="28"/>
          <w:szCs w:val="28"/>
        </w:rPr>
      </w:pPr>
      <w:r>
        <w:rPr>
          <w:rFonts w:ascii="Times New Roman" w:hAnsi="Times New Roman"/>
          <w:i/>
          <w:sz w:val="28"/>
          <w:szCs w:val="28"/>
        </w:rPr>
        <w:t>Как проводится и</w:t>
      </w:r>
      <w:r w:rsidRPr="00D94B11">
        <w:rPr>
          <w:rFonts w:ascii="Times New Roman" w:hAnsi="Times New Roman"/>
          <w:i/>
          <w:sz w:val="28"/>
          <w:szCs w:val="28"/>
        </w:rPr>
        <w:t xml:space="preserve">сследование и </w:t>
      </w:r>
      <w:r>
        <w:rPr>
          <w:rFonts w:ascii="Times New Roman" w:hAnsi="Times New Roman"/>
          <w:i/>
          <w:sz w:val="28"/>
          <w:szCs w:val="28"/>
        </w:rPr>
        <w:t xml:space="preserve">какие бывают </w:t>
      </w:r>
      <w:r w:rsidRPr="00D94B11">
        <w:rPr>
          <w:rFonts w:ascii="Times New Roman" w:hAnsi="Times New Roman"/>
          <w:i/>
          <w:sz w:val="28"/>
          <w:szCs w:val="28"/>
        </w:rPr>
        <w:t>условия его проведения</w:t>
      </w:r>
      <w:r>
        <w:rPr>
          <w:rFonts w:ascii="Times New Roman" w:hAnsi="Times New Roman"/>
          <w:i/>
          <w:sz w:val="28"/>
          <w:szCs w:val="28"/>
        </w:rPr>
        <w:t>?</w:t>
      </w:r>
    </w:p>
    <w:p w:rsidR="008D3F20" w:rsidRPr="00D94B11" w:rsidRDefault="008D3F20" w:rsidP="005905E8">
      <w:pPr>
        <w:pStyle w:val="ListParagraph"/>
        <w:widowControl w:val="0"/>
        <w:numPr>
          <w:ilvl w:val="0"/>
          <w:numId w:val="17"/>
        </w:numPr>
        <w:tabs>
          <w:tab w:val="left" w:pos="284"/>
        </w:tabs>
        <w:spacing w:after="0" w:line="240" w:lineRule="auto"/>
        <w:ind w:left="0" w:firstLine="0"/>
        <w:jc w:val="both"/>
        <w:rPr>
          <w:rFonts w:ascii="Times New Roman" w:hAnsi="Times New Roman"/>
          <w:i/>
          <w:sz w:val="28"/>
          <w:szCs w:val="28"/>
        </w:rPr>
      </w:pPr>
      <w:r>
        <w:rPr>
          <w:rFonts w:ascii="Times New Roman" w:hAnsi="Times New Roman"/>
          <w:i/>
          <w:sz w:val="28"/>
          <w:szCs w:val="28"/>
        </w:rPr>
        <w:t>Что такое м</w:t>
      </w:r>
      <w:r w:rsidRPr="00D94B11">
        <w:rPr>
          <w:rFonts w:ascii="Times New Roman" w:hAnsi="Times New Roman"/>
          <w:i/>
          <w:sz w:val="28"/>
          <w:szCs w:val="28"/>
        </w:rPr>
        <w:t>етодика, процедура, метод, методология</w:t>
      </w:r>
      <w:r>
        <w:rPr>
          <w:rFonts w:ascii="Times New Roman" w:hAnsi="Times New Roman"/>
          <w:i/>
          <w:sz w:val="28"/>
          <w:szCs w:val="28"/>
        </w:rPr>
        <w:t>?</w:t>
      </w:r>
    </w:p>
    <w:p w:rsidR="008D3F20" w:rsidRPr="00D94B11" w:rsidRDefault="008D3F20" w:rsidP="005905E8">
      <w:pPr>
        <w:pStyle w:val="ListParagraph"/>
        <w:widowControl w:val="0"/>
        <w:numPr>
          <w:ilvl w:val="0"/>
          <w:numId w:val="17"/>
        </w:numPr>
        <w:tabs>
          <w:tab w:val="left" w:pos="284"/>
        </w:tabs>
        <w:spacing w:after="0" w:line="240" w:lineRule="auto"/>
        <w:ind w:left="0" w:firstLine="0"/>
        <w:jc w:val="both"/>
        <w:rPr>
          <w:rFonts w:ascii="Times New Roman" w:hAnsi="Times New Roman"/>
          <w:i/>
          <w:sz w:val="28"/>
          <w:szCs w:val="28"/>
        </w:rPr>
      </w:pPr>
      <w:r>
        <w:rPr>
          <w:rFonts w:ascii="Times New Roman" w:hAnsi="Times New Roman"/>
          <w:i/>
          <w:sz w:val="28"/>
          <w:szCs w:val="28"/>
        </w:rPr>
        <w:t>Как существует с</w:t>
      </w:r>
      <w:r w:rsidRPr="00D94B11">
        <w:rPr>
          <w:rFonts w:ascii="Times New Roman" w:hAnsi="Times New Roman"/>
          <w:i/>
          <w:sz w:val="28"/>
          <w:szCs w:val="28"/>
        </w:rPr>
        <w:t>истема методов психологического изучения деятельности</w:t>
      </w:r>
      <w:r>
        <w:rPr>
          <w:rFonts w:ascii="Times New Roman" w:hAnsi="Times New Roman"/>
          <w:i/>
          <w:sz w:val="28"/>
          <w:szCs w:val="28"/>
        </w:rPr>
        <w:t>?</w:t>
      </w:r>
    </w:p>
    <w:p w:rsidR="008D3F20" w:rsidRDefault="008D3F20" w:rsidP="0039210B">
      <w:pPr>
        <w:spacing w:after="0" w:line="240" w:lineRule="auto"/>
        <w:ind w:firstLine="567"/>
        <w:jc w:val="both"/>
        <w:rPr>
          <w:rFonts w:ascii="Times New Roman" w:hAnsi="Times New Roman"/>
          <w:b/>
          <w:sz w:val="28"/>
          <w:szCs w:val="28"/>
          <w:lang w:val="kk-KZ"/>
        </w:rPr>
      </w:pPr>
    </w:p>
    <w:p w:rsidR="008D3F20" w:rsidRPr="00296D0D" w:rsidRDefault="008D3F20" w:rsidP="0039210B">
      <w:pPr>
        <w:spacing w:after="0" w:line="240" w:lineRule="auto"/>
        <w:ind w:firstLine="567"/>
        <w:jc w:val="both"/>
        <w:rPr>
          <w:rFonts w:ascii="Times New Roman" w:hAnsi="Times New Roman"/>
          <w:b/>
          <w:sz w:val="28"/>
          <w:szCs w:val="28"/>
          <w:lang w:val="kk-KZ"/>
        </w:rPr>
      </w:pPr>
      <w:r w:rsidRPr="00296D0D">
        <w:rPr>
          <w:rFonts w:ascii="Times New Roman" w:hAnsi="Times New Roman"/>
          <w:b/>
          <w:sz w:val="28"/>
          <w:szCs w:val="28"/>
          <w:lang w:val="kk-KZ"/>
        </w:rPr>
        <w:t>Лекция №6</w:t>
      </w:r>
    </w:p>
    <w:p w:rsidR="008D3F20" w:rsidRPr="00296D0D" w:rsidRDefault="008D3F20" w:rsidP="0039210B">
      <w:pPr>
        <w:spacing w:after="0" w:line="240" w:lineRule="auto"/>
        <w:ind w:firstLine="567"/>
        <w:jc w:val="both"/>
        <w:rPr>
          <w:rFonts w:ascii="Times New Roman" w:hAnsi="Times New Roman"/>
          <w:b/>
          <w:sz w:val="28"/>
          <w:szCs w:val="28"/>
        </w:rPr>
      </w:pPr>
      <w:r w:rsidRPr="00296D0D">
        <w:rPr>
          <w:rFonts w:ascii="Times New Roman" w:hAnsi="Times New Roman"/>
          <w:b/>
          <w:sz w:val="28"/>
          <w:szCs w:val="28"/>
        </w:rPr>
        <w:t>Тема</w:t>
      </w:r>
      <w:r w:rsidRPr="00296D0D">
        <w:rPr>
          <w:rFonts w:ascii="Times New Roman" w:hAnsi="Times New Roman"/>
          <w:b/>
          <w:sz w:val="28"/>
          <w:szCs w:val="28"/>
          <w:lang w:val="kk-KZ"/>
        </w:rPr>
        <w:t xml:space="preserve">: </w:t>
      </w:r>
      <w:r w:rsidRPr="00296D0D">
        <w:rPr>
          <w:rFonts w:ascii="Times New Roman" w:hAnsi="Times New Roman"/>
          <w:b/>
          <w:sz w:val="28"/>
          <w:szCs w:val="28"/>
        </w:rPr>
        <w:t>Возрастные особенности становления личности</w:t>
      </w:r>
    </w:p>
    <w:p w:rsidR="008D3F20" w:rsidRPr="00296D0D" w:rsidRDefault="008D3F20" w:rsidP="0039210B">
      <w:pPr>
        <w:spacing w:after="0" w:line="240" w:lineRule="auto"/>
        <w:ind w:firstLine="567"/>
        <w:jc w:val="both"/>
        <w:rPr>
          <w:rFonts w:ascii="Times New Roman" w:hAnsi="Times New Roman"/>
          <w:b/>
          <w:sz w:val="28"/>
          <w:szCs w:val="28"/>
        </w:rPr>
      </w:pPr>
      <w:r w:rsidRPr="00296D0D">
        <w:rPr>
          <w:rFonts w:ascii="Times New Roman" w:hAnsi="Times New Roman"/>
          <w:b/>
          <w:i/>
          <w:sz w:val="28"/>
          <w:szCs w:val="28"/>
        </w:rPr>
        <w:t xml:space="preserve">  </w:t>
      </w:r>
      <w:r w:rsidRPr="00296D0D">
        <w:rPr>
          <w:rFonts w:ascii="Times New Roman" w:hAnsi="Times New Roman"/>
          <w:b/>
          <w:sz w:val="28"/>
          <w:szCs w:val="28"/>
        </w:rPr>
        <w:t xml:space="preserve">        План:</w:t>
      </w:r>
    </w:p>
    <w:p w:rsidR="008D3F20" w:rsidRPr="00D94B11" w:rsidRDefault="008D3F20" w:rsidP="0039210B">
      <w:pPr>
        <w:spacing w:after="0" w:line="240" w:lineRule="auto"/>
        <w:ind w:firstLine="567"/>
        <w:jc w:val="both"/>
        <w:rPr>
          <w:rFonts w:ascii="Times New Roman" w:hAnsi="Times New Roman"/>
          <w:i/>
          <w:sz w:val="28"/>
          <w:szCs w:val="28"/>
        </w:rPr>
      </w:pPr>
      <w:r w:rsidRPr="00D94B11">
        <w:rPr>
          <w:rFonts w:ascii="Times New Roman" w:hAnsi="Times New Roman"/>
          <w:i/>
          <w:sz w:val="28"/>
          <w:szCs w:val="28"/>
        </w:rPr>
        <w:t xml:space="preserve">1.Развитие психологических характеристик человека в процессе труда.   </w:t>
      </w:r>
    </w:p>
    <w:p w:rsidR="008D3F20" w:rsidRPr="00D94B11" w:rsidRDefault="008D3F20" w:rsidP="0039210B">
      <w:pPr>
        <w:spacing w:after="0" w:line="240" w:lineRule="auto"/>
        <w:ind w:firstLine="567"/>
        <w:jc w:val="both"/>
        <w:rPr>
          <w:rFonts w:ascii="Times New Roman" w:hAnsi="Times New Roman"/>
          <w:i/>
          <w:sz w:val="28"/>
          <w:szCs w:val="28"/>
        </w:rPr>
      </w:pPr>
      <w:r w:rsidRPr="00D94B11">
        <w:rPr>
          <w:rFonts w:ascii="Times New Roman" w:hAnsi="Times New Roman"/>
          <w:i/>
          <w:sz w:val="28"/>
          <w:szCs w:val="28"/>
        </w:rPr>
        <w:t>2.Психилогические особенности учащихся.</w:t>
      </w:r>
    </w:p>
    <w:p w:rsidR="008D3F20" w:rsidRPr="00D94B11" w:rsidRDefault="008D3F20" w:rsidP="0039210B">
      <w:pPr>
        <w:spacing w:after="0" w:line="240" w:lineRule="auto"/>
        <w:ind w:firstLine="567"/>
        <w:jc w:val="both"/>
        <w:rPr>
          <w:rFonts w:ascii="Times New Roman" w:hAnsi="Times New Roman"/>
          <w:i/>
          <w:sz w:val="28"/>
          <w:szCs w:val="28"/>
        </w:rPr>
      </w:pPr>
      <w:r w:rsidRPr="00D94B11">
        <w:rPr>
          <w:rFonts w:ascii="Times New Roman" w:hAnsi="Times New Roman"/>
          <w:i/>
          <w:sz w:val="28"/>
          <w:szCs w:val="28"/>
        </w:rPr>
        <w:t>3.Развитие потребностей и мотивов в процессе трудовой деятельности.</w:t>
      </w:r>
    </w:p>
    <w:p w:rsidR="008D3F20" w:rsidRPr="00D94B11" w:rsidRDefault="008D3F20" w:rsidP="0039210B">
      <w:pPr>
        <w:spacing w:after="0" w:line="240" w:lineRule="auto"/>
        <w:ind w:firstLine="567"/>
        <w:jc w:val="both"/>
        <w:rPr>
          <w:rFonts w:ascii="Times New Roman" w:hAnsi="Times New Roman"/>
          <w:i/>
          <w:sz w:val="28"/>
          <w:szCs w:val="28"/>
        </w:rPr>
      </w:pPr>
      <w:r w:rsidRPr="00D94B11">
        <w:rPr>
          <w:rFonts w:ascii="Times New Roman" w:hAnsi="Times New Roman"/>
          <w:i/>
          <w:sz w:val="28"/>
          <w:szCs w:val="28"/>
        </w:rPr>
        <w:t>4.Развитие интересов личности и избираемой профессии.</w:t>
      </w:r>
    </w:p>
    <w:p w:rsidR="008D3F20" w:rsidRPr="00D94B11" w:rsidRDefault="008D3F20" w:rsidP="0039210B">
      <w:pPr>
        <w:spacing w:after="0" w:line="240" w:lineRule="auto"/>
        <w:ind w:firstLine="567"/>
        <w:jc w:val="both"/>
        <w:rPr>
          <w:rFonts w:ascii="Times New Roman" w:hAnsi="Times New Roman"/>
          <w:i/>
          <w:sz w:val="28"/>
          <w:szCs w:val="28"/>
        </w:rPr>
      </w:pPr>
      <w:r w:rsidRPr="00D94B11">
        <w:rPr>
          <w:rFonts w:ascii="Times New Roman" w:hAnsi="Times New Roman"/>
          <w:i/>
          <w:sz w:val="28"/>
          <w:szCs w:val="28"/>
        </w:rPr>
        <w:t>5. Влияние трудовой деятельности на формирование мировоззрения личности.</w:t>
      </w:r>
    </w:p>
    <w:p w:rsidR="008D3F20" w:rsidRPr="00D94B11" w:rsidRDefault="008D3F20" w:rsidP="0039210B">
      <w:pPr>
        <w:spacing w:after="0" w:line="240" w:lineRule="auto"/>
        <w:ind w:firstLine="567"/>
        <w:jc w:val="both"/>
        <w:rPr>
          <w:rFonts w:ascii="Times New Roman" w:hAnsi="Times New Roman"/>
          <w:i/>
          <w:sz w:val="28"/>
          <w:szCs w:val="28"/>
        </w:rPr>
      </w:pPr>
      <w:r w:rsidRPr="00D94B11">
        <w:rPr>
          <w:rFonts w:ascii="Times New Roman" w:hAnsi="Times New Roman"/>
          <w:i/>
          <w:sz w:val="28"/>
          <w:szCs w:val="28"/>
        </w:rPr>
        <w:t>6.Охрана труда юношей и девушек.</w:t>
      </w:r>
    </w:p>
    <w:p w:rsidR="008D3F20" w:rsidRPr="00296D0D" w:rsidRDefault="008D3F20" w:rsidP="0039210B">
      <w:pPr>
        <w:spacing w:after="0" w:line="240" w:lineRule="auto"/>
        <w:ind w:firstLine="567"/>
        <w:jc w:val="both"/>
        <w:rPr>
          <w:rFonts w:ascii="Times New Roman" w:hAnsi="Times New Roman"/>
          <w:sz w:val="28"/>
          <w:szCs w:val="28"/>
        </w:rPr>
      </w:pPr>
    </w:p>
    <w:p w:rsidR="008D3F20" w:rsidRPr="00296D0D" w:rsidRDefault="008D3F20" w:rsidP="0039210B">
      <w:pPr>
        <w:spacing w:after="0" w:line="240" w:lineRule="auto"/>
        <w:ind w:firstLine="567"/>
        <w:jc w:val="both"/>
        <w:rPr>
          <w:rFonts w:ascii="Times New Roman" w:hAnsi="Times New Roman"/>
          <w:b/>
          <w:sz w:val="28"/>
          <w:szCs w:val="28"/>
        </w:rPr>
      </w:pPr>
      <w:r w:rsidRPr="00296D0D">
        <w:rPr>
          <w:rFonts w:ascii="Times New Roman" w:hAnsi="Times New Roman"/>
          <w:b/>
          <w:sz w:val="28"/>
          <w:szCs w:val="28"/>
        </w:rPr>
        <w:t>Развитие  психологических характеристик человека в процессе труда</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Психические свойства личности (способности, черты характера и т.д.), а также различные особенности психических  процессов (восприятия, памяти и т.д.) проявляются и формируются в ходе трудовой деятельности. Деятельностный подход требует всестороннего учета общих психологических характеристик ,единства анализа психической деятельности и деятельности внешней (практической).</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Труд оказывает неодинаковое влияние на психологические и психофизиологические функции. Вместе  с тем, как показали исследования многочисленных авторов, влияние труда на развитие психологических характеристик человека определяется многочисленными социально – психологическими</w:t>
      </w:r>
      <w:r w:rsidRPr="00296D0D">
        <w:rPr>
          <w:rFonts w:ascii="Times New Roman" w:hAnsi="Times New Roman"/>
          <w:b/>
          <w:sz w:val="28"/>
          <w:szCs w:val="28"/>
        </w:rPr>
        <w:t xml:space="preserve"> </w:t>
      </w:r>
      <w:r w:rsidRPr="00296D0D">
        <w:rPr>
          <w:rFonts w:ascii="Times New Roman" w:hAnsi="Times New Roman"/>
          <w:sz w:val="28"/>
          <w:szCs w:val="28"/>
        </w:rPr>
        <w:t>факторами. Среди них можно выделить целевое назначение связей между людьми, целевые функции тех или иных групп, формирование межличностных отношений, совместимости и срабатываемости, ценностные ориентации человека и т.д.</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Комплексное социологическое и социально</w:t>
      </w:r>
      <w:r>
        <w:rPr>
          <w:rFonts w:ascii="Times New Roman" w:hAnsi="Times New Roman"/>
          <w:sz w:val="28"/>
          <w:szCs w:val="28"/>
        </w:rPr>
        <w:t>-</w:t>
      </w:r>
      <w:r w:rsidRPr="00296D0D">
        <w:rPr>
          <w:rFonts w:ascii="Times New Roman" w:hAnsi="Times New Roman"/>
          <w:sz w:val="28"/>
          <w:szCs w:val="28"/>
        </w:rPr>
        <w:t xml:space="preserve">психологическое исследование ценностных ориентации человека в процессе трудовой деятельности показало, что  они представляют собой сложный компонент иерархически организованной структуры отношений человека к условиям трудовой деятельности. Имеется большая литература, посвященная исследованию разнообразных состояний готовности человека к определенному способу действий. Их называют по – разному – жизненная позиция, направленность интересов, ценностная ориентация, социальная установка, субъективное отношение, доминирующая мотивация. Субъективный смысл, придаваемый действиям, и т.д. Все это, как считает В.А.Ядов, относится к области диспозиций человека, которые фиксированы в его социальном опыте и обеспечивают восприятие и оценку условий деятельности, а также тенденции к действию в этих условиях определенным образом. Диспозиции личности не хаотичные, а образуют определенную систему. Изучение особенностей диспозиционной структуры и ее свойств, объективных и субъективных условий ее формирования, соотношений с реальным социальным поведением человека в процессе трудовой деятельности показало, что высшие диспозиционные образования большое подвержены влиянию общих социальных условий, а низшие – частных обстоятельств повседневной  деятельности. Выяснилось, что решающую роль в формировании поведения играют не столько частные диспозиции к способам деятельности, сколько общая вовлеченность в сферу деятельности. Причиной рассогласований между поведением и одноименной диспозицией могут быть иные диспозиции личности, по отношению к которым регулируемое поведение выступает не качестве самоцели, а в качестве средства, инструмента. </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Следует подчеркнуть, что рассогласование между диспозициями и фактическим поведением человека в условиях трудовой деятельности есть результат как социальных, так и индивидуальных факторов. Со стороны социальных условий основной источник таких рассогласований – множественность и подчас противоречинотсь социально – нормативных предписаний, относящихся км разным сторонам жизнедеятельности людей. Со стороны субъекта деятельности причины несоответствия между диспозициями и реальным поведением могут быть связанны с разнообразным препятствиями на пути реализации регулирующих диспозиций, а также с процессами их осознания субъектом и взаимодействия с исследователем, изучающим эти явления.</w:t>
      </w:r>
    </w:p>
    <w:p w:rsidR="008D3F20" w:rsidRPr="00F863BA" w:rsidRDefault="008D3F20" w:rsidP="0039210B">
      <w:pPr>
        <w:spacing w:after="0" w:line="240" w:lineRule="auto"/>
        <w:ind w:firstLine="567"/>
        <w:jc w:val="both"/>
        <w:rPr>
          <w:rFonts w:ascii="Times New Roman" w:hAnsi="Times New Roman"/>
          <w:b/>
          <w:i/>
          <w:sz w:val="28"/>
          <w:szCs w:val="28"/>
        </w:rPr>
      </w:pPr>
      <w:r w:rsidRPr="00F863BA">
        <w:rPr>
          <w:rFonts w:ascii="Times New Roman" w:hAnsi="Times New Roman"/>
          <w:b/>
          <w:i/>
          <w:sz w:val="28"/>
          <w:szCs w:val="28"/>
        </w:rPr>
        <w:t>Психологические особенности учащихся.</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Каждый возрастной период характеризуется своими специфическими особенностями. В своем развитии человек проходит ряд этапов, или возрастных периодов, а именно : младенчество(от рождения до1 года), раннее детство(от1 года до 3лет), дошкольный возраст(от3 до7 лет), младший школьный возраст(от7 до 10-11 лет), подростковый(от 10-11 лет до 14-15 лет) и раннюю юность (от 14-15 до 17-18 лет), юношеский возраст(от 17-18 до 22-23 лет), средний возраст(23-35 лет),поздний средний возраст36-60 лет), пожилой возраст(61-75 лет), старческий возраст(74-90 лет) и долгожители( старше 90 лет).</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Динамика психофизиологического, физиологического и психологического развития человека довольно неоднородна. Возрастные периоды отличаются разными темпами и скоростями развития психических функций, выдвижением различных целей деятельности, особенностями эмоционально-волевой сферы.</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С возрастом наблюдаются изменения в порогах сенсорной чувствительности. Наибольший подъем чувствительности отмечается к 20-22 годам. С возрастом изменятся и время реакции. Ее динамика характеризуется следующими особенностями: от 5 до 10 лет время реакции сокращается. В возрасте от 10 до 20-23 лет происходит дальнейшее сокращение времени реакции. С возрастом происходит изменение в двигательной активности человека, особенно его мышечного аппарата, возрастает активность и самостоятельность в деятельности, укрепляется воля. Это, в свою очередь, объясняется быстрыми темпами развития нервной регуляции произвольной мышечной деятельности, а также изменением биохимического состава и гистологической структуры мышц. Значение совершенствования нервной регуляции, химизма и строения мышц для роста их силы подтверждается тем, что в возрастной период от4-5 до 20-30лет вес мышечной массы увеличивается в 7,5-8,5 раз, а сила различных групп мышц -в 9-14 раз. </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В наблюдениях Б. Г. Ананьева и его сотрудников установлено, что возрастом увеличивается как количество корреляционных межфункциональных связей, так и теснота их. Стабилизация корреляционных связей отмечается лишь после 30 лет. Одновременно меняется характер связей, и нередко положительные коррекции сменяются отрицательными.</w:t>
      </w:r>
    </w:p>
    <w:p w:rsidR="008D3F20"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w:t>
      </w:r>
      <w:r w:rsidRPr="00F863BA">
        <w:rPr>
          <w:rFonts w:ascii="Times New Roman" w:hAnsi="Times New Roman"/>
          <w:b/>
          <w:i/>
          <w:sz w:val="28"/>
          <w:szCs w:val="28"/>
        </w:rPr>
        <w:t>Развитие потребностей и мотивов в процессе трудовой деятельности.</w:t>
      </w:r>
      <w:r w:rsidRPr="00296D0D">
        <w:rPr>
          <w:rFonts w:ascii="Times New Roman" w:hAnsi="Times New Roman"/>
          <w:b/>
          <w:sz w:val="28"/>
          <w:szCs w:val="28"/>
        </w:rPr>
        <w:t xml:space="preserve"> </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Важное значение для развития личности в трудовой деятельности имеют духовные потребности, которые являются специфическими человеческими потребностями (потребности в познании и эстетическом наслаждении), а также социальные потребности: потребности в труде, общении, общественной деятельности, статусе, оценке своей деятельности. Возникновение и развитие труда привело к глубокому развитию духовных и социальных, т.е. чисто человеческих, потребностей.</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Участие человека в трудовой деятельности обеспечивается различными побуждениями или мотивами. Каждое действие и поступок человека мотивированы, и  он отдает себе в этом ясный отчет. Психологические наблюдения показывают, что мотивационная  сфера включает отдельные черты и свойства личности, которые связаны между собой в единую целостную структуру, имеющую центр, вокруг которого выстраиваются все остальные черты и особенности личности.</w:t>
      </w:r>
    </w:p>
    <w:p w:rsidR="008D3F20" w:rsidRPr="00F863BA" w:rsidRDefault="008D3F20" w:rsidP="0039210B">
      <w:pPr>
        <w:spacing w:after="0" w:line="240" w:lineRule="auto"/>
        <w:ind w:firstLine="567"/>
        <w:jc w:val="both"/>
        <w:rPr>
          <w:rFonts w:ascii="Times New Roman" w:hAnsi="Times New Roman"/>
          <w:b/>
          <w:i/>
          <w:sz w:val="28"/>
          <w:szCs w:val="28"/>
        </w:rPr>
      </w:pPr>
      <w:r w:rsidRPr="00F863BA">
        <w:rPr>
          <w:rFonts w:ascii="Times New Roman" w:hAnsi="Times New Roman"/>
          <w:b/>
          <w:i/>
          <w:sz w:val="28"/>
          <w:szCs w:val="28"/>
        </w:rPr>
        <w:t xml:space="preserve">  Развитие интересов личности в процессе труда. </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b/>
          <w:sz w:val="28"/>
          <w:szCs w:val="28"/>
        </w:rPr>
        <w:t xml:space="preserve">  </w:t>
      </w:r>
      <w:r w:rsidRPr="00296D0D">
        <w:rPr>
          <w:rFonts w:ascii="Times New Roman" w:hAnsi="Times New Roman"/>
          <w:sz w:val="28"/>
          <w:szCs w:val="28"/>
        </w:rPr>
        <w:t>Формирование и развитие трудовых интересов и склонностей личности к избираемой профессии является процессом сложным и длительным. Основы такой склонности должны закладываться еще в школе и развиваться, углубляться в процессе профессионально-педагогической подготовки к труду. Воспитание содержательных трудовых интересов, которые стимулировали бы активную деятельность личности,</w:t>
      </w:r>
      <w:r>
        <w:rPr>
          <w:rFonts w:ascii="Times New Roman" w:hAnsi="Times New Roman"/>
          <w:sz w:val="28"/>
          <w:szCs w:val="28"/>
        </w:rPr>
        <w:t xml:space="preserve"> </w:t>
      </w:r>
      <w:r w:rsidRPr="00296D0D">
        <w:rPr>
          <w:rFonts w:ascii="Times New Roman" w:hAnsi="Times New Roman"/>
          <w:sz w:val="28"/>
          <w:szCs w:val="28"/>
        </w:rPr>
        <w:t>- одна из важнейших задач подготовки человека к трудовой деятельности.</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Трудовые интересы различают по их содержанию, или направленности. При трудовой деятельности в первую очередь необходимо формировать творческие интересы, которые характеризуют высокий уровень развития личности. Это прежде всего познавательные интересы к труду. Немаловажное значение имеет воспитание социальных общественно-трудовых интересов, включающих интерес к общественной работе, к организаторской деятельности, а также непосредственных и опосредованных интересов.</w:t>
      </w:r>
    </w:p>
    <w:p w:rsidR="008D3F20" w:rsidRPr="00F863BA" w:rsidRDefault="008D3F20" w:rsidP="0039210B">
      <w:pPr>
        <w:spacing w:after="0" w:line="240" w:lineRule="auto"/>
        <w:ind w:firstLine="567"/>
        <w:jc w:val="both"/>
        <w:rPr>
          <w:rFonts w:ascii="Times New Roman" w:hAnsi="Times New Roman"/>
          <w:b/>
          <w:i/>
          <w:sz w:val="28"/>
          <w:szCs w:val="28"/>
        </w:rPr>
      </w:pPr>
      <w:r w:rsidRPr="00F863BA">
        <w:rPr>
          <w:rFonts w:ascii="Times New Roman" w:hAnsi="Times New Roman"/>
          <w:b/>
          <w:i/>
          <w:sz w:val="28"/>
          <w:szCs w:val="28"/>
        </w:rPr>
        <w:t xml:space="preserve">Влияние трудовой деятельности на формирование мировоззрения личности. </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Формирование личности в трудовой деятельности  включает также формирование ее мировоззрения, то есть системы взглядов на труд, трудовые отношения и т.д. Мировоззрение закладывается с детства. Его формирование начинается с практического усвоения определенных трудовых и нравственных привычек, симпатий и антипатий. </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Для изучения личности в процессе трудовой деятельности можно пользоваться примерной схемой: общие биографические сведения о человеке, целостность личности, принципиальность, уровень сознательности, взаимоотношения с его коллективом, основные потребности, степень их проявления и способы удовлетворения, трудовые интересы и склонности, этнические и эстетические качества, умственная активность, особенности восприятия, памяти, речи и т. д. Однако в зависимости от целей и задач наблюдения схема может изменяться, сокращаться или дополняться.</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Однако только относительно высокой стадии развития  личности у нее возникает потребность свести эти отдельные моменты в определенную целостную систему отношений к труду, позволяющему не только оценить его, но и определить его личностный смысл. Мировоззрение личности составляет ядро ее направленности, ее отношений к различным сторонам общественной жизни, к труду. Направленность личности есть одновременно показатель устойчивой иерархической структуры мотивов, которая складывается у человека очень рано. Мировоззрение является одним из главных компонентов и формировании личности, так как оно сказывается на всем облике человека, на всей совокупности особенностей трудового поведения. Систему характеристик мировоззрения личности составляют следующие признаки: содержательность и научность, систематичность и цельность, логическая последовательность и доказательность.</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На основе мировоззрения, морально-политических взглядов складывается нравственный идеал личности, то есть образ, которым руководствуется личность в настоящем и который план самовоспитания.</w:t>
      </w:r>
    </w:p>
    <w:p w:rsidR="008D3F20" w:rsidRPr="00F863BA" w:rsidRDefault="008D3F20" w:rsidP="0039210B">
      <w:pPr>
        <w:spacing w:after="0" w:line="240" w:lineRule="auto"/>
        <w:ind w:firstLine="567"/>
        <w:jc w:val="both"/>
        <w:rPr>
          <w:rFonts w:ascii="Times New Roman" w:hAnsi="Times New Roman"/>
          <w:b/>
          <w:i/>
          <w:sz w:val="28"/>
          <w:szCs w:val="28"/>
        </w:rPr>
      </w:pPr>
      <w:r w:rsidRPr="00F863BA">
        <w:rPr>
          <w:rFonts w:ascii="Times New Roman" w:hAnsi="Times New Roman"/>
          <w:b/>
          <w:i/>
          <w:sz w:val="28"/>
          <w:szCs w:val="28"/>
        </w:rPr>
        <w:t>Охрана труда юношей и девушек.</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Советское трудовое законодательство предусматривает для них наиболее благоприятные условия труда, отдыха и обучения.</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Прием на работу юношей и девушек допускается с 16 лет, в исключительных случаях –с 15 лет. При этом они проходят обязательный предварительный медицинский осмотр, а в дальнейшем ежегодно периодический.</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Продолжительность рабочего времени для юношей и девушек в возрасте от15 до 16 лет ограничена 14 часов, от 16 до 18лет-6 часов, при пятидневке-5 и  7 часов. Оплата производится за полный рабочий день, как и для взрослых работников  соответствующей категории. Юношам и девушкам полагается отпуск в один календарный месяц, который предоставляется летом или по желанию в любое время года. Не допускается использование их труда в выходные  дни и в ночное время, привлечение их сверхурочным, подземным работам и т. д. </w:t>
      </w:r>
    </w:p>
    <w:p w:rsidR="008D3F20" w:rsidRPr="00296D0D" w:rsidRDefault="008D3F20" w:rsidP="0039210B">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К переноске тяжестей в пределах установленных норм юноши и девушки могут быть допущены лишь в том случае, если то непосредственно связано с выполнением постоянной профессиональной работы и занимает не более одной трети их рабочего времени. Не разрешено привлекать их к работам, которые включают только переноску тяжестей массой более </w:t>
      </w:r>
      <w:smartTag w:uri="urn:schemas-microsoft-com:office:smarttags" w:element="metricconverter">
        <w:smartTagPr>
          <w:attr w:name="ProductID" w:val="4,1 кг"/>
        </w:smartTagPr>
        <w:r w:rsidRPr="00296D0D">
          <w:rPr>
            <w:rFonts w:ascii="Times New Roman" w:hAnsi="Times New Roman"/>
            <w:sz w:val="28"/>
            <w:szCs w:val="28"/>
          </w:rPr>
          <w:t>4,1 кг</w:t>
        </w:r>
      </w:smartTag>
      <w:r w:rsidRPr="00296D0D">
        <w:rPr>
          <w:rFonts w:ascii="Times New Roman" w:hAnsi="Times New Roman"/>
          <w:sz w:val="28"/>
          <w:szCs w:val="28"/>
        </w:rPr>
        <w:t>. Нарушение установленных норм при организации труда школьников может оказать неблагоприятное влияние на их работоспособность и развитие.</w:t>
      </w:r>
    </w:p>
    <w:p w:rsidR="008D3F20" w:rsidRPr="00F863BA" w:rsidRDefault="008D3F20" w:rsidP="0018131C">
      <w:pPr>
        <w:spacing w:after="0" w:line="240" w:lineRule="auto"/>
        <w:ind w:firstLine="567"/>
        <w:jc w:val="both"/>
        <w:rPr>
          <w:rFonts w:ascii="Times New Roman" w:hAnsi="Times New Roman"/>
          <w:b/>
          <w:i/>
          <w:noProof/>
          <w:sz w:val="28"/>
          <w:szCs w:val="28"/>
          <w:lang w:val="kk-KZ"/>
        </w:rPr>
      </w:pPr>
      <w:r w:rsidRPr="00F863BA">
        <w:rPr>
          <w:rFonts w:ascii="Times New Roman" w:hAnsi="Times New Roman"/>
          <w:b/>
          <w:i/>
          <w:sz w:val="28"/>
          <w:szCs w:val="28"/>
        </w:rPr>
        <w:t>7.</w:t>
      </w:r>
      <w:r w:rsidRPr="00F863BA">
        <w:rPr>
          <w:rFonts w:ascii="Times New Roman" w:hAnsi="Times New Roman"/>
          <w:b/>
          <w:noProof/>
          <w:sz w:val="28"/>
          <w:szCs w:val="28"/>
        </w:rPr>
        <w:t xml:space="preserve"> </w:t>
      </w:r>
      <w:r w:rsidRPr="00F863BA">
        <w:rPr>
          <w:rFonts w:ascii="Times New Roman" w:hAnsi="Times New Roman"/>
          <w:b/>
          <w:i/>
          <w:noProof/>
          <w:sz w:val="28"/>
          <w:szCs w:val="28"/>
        </w:rPr>
        <w:t>Структурно-психологический анализ трудовой деятель</w:t>
      </w:r>
      <w:r w:rsidRPr="00F863BA">
        <w:rPr>
          <w:rFonts w:ascii="Times New Roman" w:hAnsi="Times New Roman"/>
          <w:b/>
          <w:i/>
          <w:noProof/>
          <w:sz w:val="28"/>
          <w:szCs w:val="28"/>
          <w:lang w:val="kk-KZ"/>
        </w:rPr>
        <w:t xml:space="preserve">ности. </w:t>
      </w:r>
    </w:p>
    <w:p w:rsidR="008D3F20" w:rsidRPr="00296D0D" w:rsidRDefault="008D3F20" w:rsidP="0018131C">
      <w:pPr>
        <w:spacing w:after="0" w:line="240" w:lineRule="auto"/>
        <w:ind w:firstLine="567"/>
        <w:jc w:val="both"/>
        <w:rPr>
          <w:rFonts w:ascii="Times New Roman" w:hAnsi="Times New Roman"/>
          <w:noProof/>
          <w:sz w:val="28"/>
          <w:szCs w:val="28"/>
        </w:rPr>
      </w:pPr>
      <w:r w:rsidRPr="00296D0D">
        <w:rPr>
          <w:rFonts w:ascii="Times New Roman" w:hAnsi="Times New Roman"/>
          <w:noProof/>
          <w:sz w:val="28"/>
          <w:szCs w:val="28"/>
        </w:rPr>
        <w:t>Основные</w:t>
      </w:r>
      <w:r w:rsidRPr="00296D0D">
        <w:rPr>
          <w:rFonts w:ascii="Times New Roman" w:hAnsi="Times New Roman"/>
          <w:noProof/>
          <w:sz w:val="28"/>
          <w:szCs w:val="28"/>
          <w:lang w:val="kk-KZ"/>
        </w:rPr>
        <w:t xml:space="preserve"> </w:t>
      </w:r>
      <w:r w:rsidRPr="00296D0D">
        <w:rPr>
          <w:rFonts w:ascii="Times New Roman" w:hAnsi="Times New Roman"/>
          <w:noProof/>
          <w:sz w:val="28"/>
          <w:szCs w:val="28"/>
        </w:rPr>
        <w:t xml:space="preserve">виды   деятельности.   Структура   и   регуляция </w:t>
      </w:r>
      <w:r w:rsidRPr="00296D0D">
        <w:rPr>
          <w:rFonts w:ascii="Times New Roman" w:hAnsi="Times New Roman"/>
          <w:noProof/>
          <w:sz w:val="28"/>
          <w:szCs w:val="28"/>
          <w:lang w:val="kk-KZ"/>
        </w:rPr>
        <w:t xml:space="preserve">трудовой </w:t>
      </w:r>
      <w:r w:rsidRPr="00296D0D">
        <w:rPr>
          <w:rFonts w:ascii="Times New Roman" w:hAnsi="Times New Roman"/>
          <w:noProof/>
          <w:sz w:val="28"/>
          <w:szCs w:val="28"/>
        </w:rPr>
        <w:t>деятельности.  Профессиональное  просвещение  молодежи.   Клас</w:t>
      </w:r>
      <w:r w:rsidRPr="00296D0D">
        <w:rPr>
          <w:rFonts w:ascii="Times New Roman" w:hAnsi="Times New Roman"/>
          <w:noProof/>
          <w:sz w:val="28"/>
          <w:szCs w:val="28"/>
          <w:lang w:val="kk-KZ"/>
        </w:rPr>
        <w:t>сификация</w:t>
      </w:r>
      <w:r w:rsidRPr="00296D0D">
        <w:rPr>
          <w:rFonts w:ascii="Times New Roman" w:hAnsi="Times New Roman"/>
          <w:noProof/>
          <w:sz w:val="28"/>
          <w:szCs w:val="28"/>
        </w:rPr>
        <w:t xml:space="preserve"> факторов, влияющих на эффективность деятельности человека</w:t>
      </w:r>
      <w:r w:rsidRPr="00296D0D">
        <w:rPr>
          <w:rFonts w:ascii="Times New Roman" w:hAnsi="Times New Roman"/>
          <w:noProof/>
          <w:sz w:val="28"/>
          <w:szCs w:val="28"/>
          <w:lang w:val="kk-KZ"/>
        </w:rPr>
        <w:t xml:space="preserve">-оператора. </w:t>
      </w:r>
      <w:r w:rsidRPr="00296D0D">
        <w:rPr>
          <w:rFonts w:ascii="Times New Roman" w:hAnsi="Times New Roman"/>
          <w:noProof/>
          <w:sz w:val="28"/>
          <w:szCs w:val="28"/>
        </w:rPr>
        <w:t xml:space="preserve"> Регуляция трудовой деятельности. Деятельность по профессии. Ти</w:t>
      </w:r>
      <w:r w:rsidRPr="00296D0D">
        <w:rPr>
          <w:rFonts w:ascii="Times New Roman" w:hAnsi="Times New Roman"/>
          <w:noProof/>
          <w:sz w:val="28"/>
          <w:szCs w:val="28"/>
          <w:lang w:val="kk-KZ"/>
        </w:rPr>
        <w:t>п</w:t>
      </w:r>
      <w:r w:rsidRPr="00296D0D">
        <w:rPr>
          <w:rFonts w:ascii="Times New Roman" w:hAnsi="Times New Roman"/>
          <w:noProof/>
          <w:sz w:val="28"/>
          <w:szCs w:val="28"/>
        </w:rPr>
        <w:t xml:space="preserve"> по</w:t>
      </w:r>
      <w:r w:rsidRPr="00296D0D">
        <w:rPr>
          <w:rFonts w:ascii="Times New Roman" w:hAnsi="Times New Roman"/>
          <w:noProof/>
          <w:sz w:val="28"/>
          <w:szCs w:val="28"/>
          <w:lang w:val="kk-KZ"/>
        </w:rPr>
        <w:t>фессии</w:t>
      </w:r>
      <w:r w:rsidRPr="00296D0D">
        <w:rPr>
          <w:rFonts w:ascii="Times New Roman" w:hAnsi="Times New Roman"/>
          <w:noProof/>
          <w:sz w:val="28"/>
          <w:szCs w:val="28"/>
        </w:rPr>
        <w:t xml:space="preserve"> </w:t>
      </w:r>
      <w:r w:rsidRPr="00296D0D">
        <w:rPr>
          <w:rFonts w:ascii="Times New Roman" w:hAnsi="Times New Roman"/>
          <w:noProof/>
          <w:sz w:val="28"/>
          <w:szCs w:val="28"/>
          <w:lang w:val="kk-KZ"/>
        </w:rPr>
        <w:t>по</w:t>
      </w:r>
      <w:r w:rsidRPr="00296D0D">
        <w:rPr>
          <w:rFonts w:ascii="Times New Roman" w:hAnsi="Times New Roman"/>
          <w:noProof/>
          <w:sz w:val="28"/>
          <w:szCs w:val="28"/>
        </w:rPr>
        <w:t xml:space="preserve"> признаку   главного   предмета   труда.   Разновидности   необ</w:t>
      </w:r>
      <w:r w:rsidRPr="00296D0D">
        <w:rPr>
          <w:rFonts w:ascii="Times New Roman" w:hAnsi="Times New Roman"/>
          <w:noProof/>
          <w:sz w:val="28"/>
          <w:szCs w:val="28"/>
          <w:lang w:val="kk-KZ"/>
        </w:rPr>
        <w:t>ходимого</w:t>
      </w:r>
      <w:r w:rsidRPr="00296D0D">
        <w:rPr>
          <w:rFonts w:ascii="Times New Roman" w:hAnsi="Times New Roman"/>
          <w:noProof/>
          <w:sz w:val="28"/>
          <w:szCs w:val="28"/>
        </w:rPr>
        <w:t xml:space="preserve"> профессионального образования. Профессиограммы.</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noProof/>
          <w:sz w:val="28"/>
          <w:szCs w:val="28"/>
        </w:rPr>
        <w:t xml:space="preserve">Системный подход к исследованию профессиональной </w:t>
      </w:r>
      <w:r w:rsidRPr="00296D0D">
        <w:rPr>
          <w:rFonts w:ascii="Times New Roman" w:hAnsi="Times New Roman"/>
          <w:noProof/>
          <w:sz w:val="28"/>
          <w:szCs w:val="28"/>
          <w:lang w:val="kk-KZ"/>
        </w:rPr>
        <w:t xml:space="preserve"> деятельности </w:t>
      </w:r>
      <w:r w:rsidRPr="00296D0D">
        <w:rPr>
          <w:rFonts w:ascii="Times New Roman" w:hAnsi="Times New Roman"/>
          <w:noProof/>
          <w:sz w:val="28"/>
          <w:szCs w:val="28"/>
        </w:rPr>
        <w:t>школьников. Ошибка и опыт. Опыт психологической практики.</w:t>
      </w:r>
    </w:p>
    <w:p w:rsidR="008D3F20" w:rsidRPr="00FC12AD" w:rsidRDefault="008D3F20" w:rsidP="004A65A0">
      <w:pPr>
        <w:spacing w:after="0" w:line="240" w:lineRule="auto"/>
        <w:rPr>
          <w:rFonts w:ascii="Times New Roman" w:hAnsi="Times New Roman"/>
          <w:i/>
          <w:sz w:val="28"/>
          <w:szCs w:val="28"/>
        </w:rPr>
      </w:pPr>
      <w:r w:rsidRPr="00FC12AD">
        <w:rPr>
          <w:rFonts w:ascii="Times New Roman" w:hAnsi="Times New Roman"/>
          <w:i/>
          <w:sz w:val="28"/>
          <w:szCs w:val="28"/>
        </w:rPr>
        <w:t>Контрольные вопросы:</w:t>
      </w:r>
    </w:p>
    <w:p w:rsidR="008D3F20" w:rsidRPr="00FC12AD" w:rsidRDefault="008D3F20" w:rsidP="004A65A0">
      <w:pPr>
        <w:spacing w:after="0" w:line="240" w:lineRule="auto"/>
        <w:jc w:val="both"/>
        <w:rPr>
          <w:rFonts w:ascii="Times New Roman" w:hAnsi="Times New Roman"/>
          <w:i/>
          <w:sz w:val="28"/>
          <w:szCs w:val="28"/>
        </w:rPr>
      </w:pPr>
      <w:r w:rsidRPr="00FC12AD">
        <w:rPr>
          <w:rFonts w:ascii="Times New Roman" w:hAnsi="Times New Roman"/>
          <w:i/>
          <w:sz w:val="28"/>
          <w:szCs w:val="28"/>
        </w:rPr>
        <w:t xml:space="preserve">1.Развитие психологических характеристик человека в процессе труда.   </w:t>
      </w:r>
    </w:p>
    <w:p w:rsidR="008D3F20" w:rsidRPr="00FC12AD" w:rsidRDefault="008D3F20" w:rsidP="004A65A0">
      <w:pPr>
        <w:spacing w:after="0" w:line="240" w:lineRule="auto"/>
        <w:jc w:val="both"/>
        <w:rPr>
          <w:rFonts w:ascii="Times New Roman" w:hAnsi="Times New Roman"/>
          <w:i/>
          <w:sz w:val="28"/>
          <w:szCs w:val="28"/>
        </w:rPr>
      </w:pPr>
      <w:r w:rsidRPr="00FC12AD">
        <w:rPr>
          <w:rFonts w:ascii="Times New Roman" w:hAnsi="Times New Roman"/>
          <w:i/>
          <w:sz w:val="28"/>
          <w:szCs w:val="28"/>
        </w:rPr>
        <w:t>2.Психилогические особенности учащихся.</w:t>
      </w:r>
    </w:p>
    <w:p w:rsidR="008D3F20" w:rsidRPr="00FC12AD" w:rsidRDefault="008D3F20" w:rsidP="004A65A0">
      <w:pPr>
        <w:spacing w:after="0" w:line="240" w:lineRule="auto"/>
        <w:jc w:val="both"/>
        <w:rPr>
          <w:rFonts w:ascii="Times New Roman" w:hAnsi="Times New Roman"/>
          <w:i/>
          <w:sz w:val="28"/>
          <w:szCs w:val="28"/>
        </w:rPr>
      </w:pPr>
      <w:r w:rsidRPr="00FC12AD">
        <w:rPr>
          <w:rFonts w:ascii="Times New Roman" w:hAnsi="Times New Roman"/>
          <w:i/>
          <w:sz w:val="28"/>
          <w:szCs w:val="28"/>
        </w:rPr>
        <w:t>3.Развитие потребностей и мотивов в процессе трудовой деятельности.</w:t>
      </w:r>
    </w:p>
    <w:p w:rsidR="008D3F20" w:rsidRPr="00FC12AD" w:rsidRDefault="008D3F20" w:rsidP="004A65A0">
      <w:pPr>
        <w:spacing w:after="0" w:line="240" w:lineRule="auto"/>
        <w:jc w:val="both"/>
        <w:rPr>
          <w:rFonts w:ascii="Times New Roman" w:hAnsi="Times New Roman"/>
          <w:i/>
          <w:sz w:val="28"/>
          <w:szCs w:val="28"/>
        </w:rPr>
      </w:pPr>
      <w:r w:rsidRPr="00FC12AD">
        <w:rPr>
          <w:rFonts w:ascii="Times New Roman" w:hAnsi="Times New Roman"/>
          <w:i/>
          <w:sz w:val="28"/>
          <w:szCs w:val="28"/>
        </w:rPr>
        <w:t>4.Развитие интересов личности и избираемой профессии.</w:t>
      </w:r>
    </w:p>
    <w:p w:rsidR="008D3F20" w:rsidRPr="004A65A0" w:rsidRDefault="008D3F20" w:rsidP="004A65A0">
      <w:pPr>
        <w:spacing w:after="0" w:line="240" w:lineRule="auto"/>
        <w:jc w:val="both"/>
        <w:rPr>
          <w:rFonts w:ascii="Times New Roman" w:hAnsi="Times New Roman"/>
          <w:i/>
          <w:sz w:val="28"/>
          <w:szCs w:val="28"/>
        </w:rPr>
      </w:pPr>
      <w:r w:rsidRPr="00FC12AD">
        <w:rPr>
          <w:rFonts w:ascii="Times New Roman" w:hAnsi="Times New Roman"/>
          <w:i/>
          <w:sz w:val="28"/>
          <w:szCs w:val="28"/>
        </w:rPr>
        <w:t>5. Влияние трудовой деятельности на формирование мировоззрения личности.</w:t>
      </w:r>
    </w:p>
    <w:p w:rsidR="008D3F20" w:rsidRDefault="008D3F20" w:rsidP="0018131C">
      <w:pPr>
        <w:spacing w:after="0" w:line="240" w:lineRule="auto"/>
        <w:ind w:firstLine="567"/>
        <w:jc w:val="both"/>
        <w:rPr>
          <w:rFonts w:ascii="Times New Roman" w:hAnsi="Times New Roman"/>
          <w:b/>
          <w:sz w:val="28"/>
          <w:szCs w:val="28"/>
          <w:lang w:val="kk-KZ"/>
        </w:rPr>
      </w:pPr>
    </w:p>
    <w:p w:rsidR="008D3F20" w:rsidRPr="00296D0D" w:rsidRDefault="008D3F20" w:rsidP="0018131C">
      <w:pPr>
        <w:spacing w:after="0" w:line="240" w:lineRule="auto"/>
        <w:ind w:firstLine="567"/>
        <w:jc w:val="both"/>
        <w:rPr>
          <w:rFonts w:ascii="Times New Roman" w:hAnsi="Times New Roman"/>
          <w:b/>
          <w:sz w:val="28"/>
          <w:szCs w:val="28"/>
          <w:lang w:val="kk-KZ"/>
        </w:rPr>
      </w:pPr>
      <w:r w:rsidRPr="00296D0D">
        <w:rPr>
          <w:rFonts w:ascii="Times New Roman" w:hAnsi="Times New Roman"/>
          <w:b/>
          <w:sz w:val="28"/>
          <w:szCs w:val="28"/>
          <w:lang w:val="kk-KZ"/>
        </w:rPr>
        <w:t>Лекция №7</w:t>
      </w:r>
    </w:p>
    <w:p w:rsidR="008D3F20" w:rsidRPr="00296D0D" w:rsidRDefault="008D3F20" w:rsidP="0018131C">
      <w:pPr>
        <w:spacing w:after="0" w:line="240" w:lineRule="auto"/>
        <w:ind w:firstLine="567"/>
        <w:jc w:val="both"/>
        <w:rPr>
          <w:rFonts w:ascii="Times New Roman" w:hAnsi="Times New Roman"/>
          <w:b/>
          <w:sz w:val="28"/>
          <w:szCs w:val="28"/>
        </w:rPr>
      </w:pPr>
      <w:r w:rsidRPr="00296D0D">
        <w:rPr>
          <w:rFonts w:ascii="Times New Roman" w:hAnsi="Times New Roman"/>
          <w:b/>
          <w:sz w:val="28"/>
          <w:szCs w:val="28"/>
        </w:rPr>
        <w:t>Тема: Структурно-психологический анализ трудовой деятельности.</w:t>
      </w:r>
    </w:p>
    <w:p w:rsidR="008D3F20" w:rsidRPr="00296D0D" w:rsidRDefault="008D3F20" w:rsidP="0018131C">
      <w:pPr>
        <w:spacing w:after="0" w:line="240" w:lineRule="auto"/>
        <w:ind w:firstLine="567"/>
        <w:jc w:val="both"/>
        <w:rPr>
          <w:rFonts w:ascii="Times New Roman" w:hAnsi="Times New Roman"/>
          <w:b/>
          <w:i/>
          <w:sz w:val="28"/>
          <w:szCs w:val="28"/>
        </w:rPr>
      </w:pPr>
      <w:r w:rsidRPr="00296D0D">
        <w:rPr>
          <w:rFonts w:ascii="Times New Roman" w:hAnsi="Times New Roman"/>
          <w:b/>
          <w:i/>
          <w:sz w:val="28"/>
          <w:szCs w:val="28"/>
        </w:rPr>
        <w:t>План:</w:t>
      </w:r>
    </w:p>
    <w:p w:rsidR="008D3F20" w:rsidRPr="00F863BA" w:rsidRDefault="008D3F20" w:rsidP="00D94B11">
      <w:pPr>
        <w:spacing w:after="0" w:line="240" w:lineRule="auto"/>
        <w:jc w:val="both"/>
        <w:rPr>
          <w:rFonts w:ascii="Times New Roman" w:hAnsi="Times New Roman"/>
          <w:i/>
          <w:sz w:val="28"/>
          <w:szCs w:val="28"/>
        </w:rPr>
      </w:pPr>
      <w:r w:rsidRPr="00F863BA">
        <w:rPr>
          <w:rFonts w:ascii="Times New Roman" w:hAnsi="Times New Roman"/>
          <w:i/>
          <w:sz w:val="28"/>
          <w:szCs w:val="28"/>
        </w:rPr>
        <w:t>1.Основные виды деятельности. Структура и регуляция трудовой деятельности.</w:t>
      </w:r>
    </w:p>
    <w:p w:rsidR="008D3F20" w:rsidRPr="00F863BA" w:rsidRDefault="008D3F20" w:rsidP="00D94B11">
      <w:pPr>
        <w:spacing w:after="0" w:line="240" w:lineRule="auto"/>
        <w:jc w:val="both"/>
        <w:rPr>
          <w:rFonts w:ascii="Times New Roman" w:hAnsi="Times New Roman"/>
          <w:i/>
          <w:sz w:val="28"/>
          <w:szCs w:val="28"/>
        </w:rPr>
      </w:pPr>
      <w:r w:rsidRPr="00F863BA">
        <w:rPr>
          <w:rFonts w:ascii="Times New Roman" w:hAnsi="Times New Roman"/>
          <w:i/>
          <w:sz w:val="28"/>
          <w:szCs w:val="28"/>
        </w:rPr>
        <w:t>2.Профессиональное просвещение молодежи. Классификация факторов, влияющих на эффективность деятельности человека-оператора.</w:t>
      </w:r>
    </w:p>
    <w:p w:rsidR="008D3F20" w:rsidRPr="00F863BA" w:rsidRDefault="008D3F20" w:rsidP="00D94B11">
      <w:pPr>
        <w:spacing w:after="0" w:line="240" w:lineRule="auto"/>
        <w:jc w:val="both"/>
        <w:rPr>
          <w:rFonts w:ascii="Times New Roman" w:hAnsi="Times New Roman"/>
          <w:i/>
          <w:sz w:val="28"/>
          <w:szCs w:val="28"/>
        </w:rPr>
      </w:pPr>
      <w:r w:rsidRPr="00F863BA">
        <w:rPr>
          <w:rFonts w:ascii="Times New Roman" w:hAnsi="Times New Roman"/>
          <w:i/>
          <w:sz w:val="28"/>
          <w:szCs w:val="28"/>
        </w:rPr>
        <w:t>3.Регуляция трудовой деятельности.  Деятельность по профессии.</w:t>
      </w:r>
    </w:p>
    <w:p w:rsidR="008D3F20" w:rsidRPr="00F863BA" w:rsidRDefault="008D3F20" w:rsidP="00D94B11">
      <w:pPr>
        <w:spacing w:after="0" w:line="240" w:lineRule="auto"/>
        <w:jc w:val="both"/>
        <w:rPr>
          <w:rFonts w:ascii="Times New Roman" w:hAnsi="Times New Roman"/>
          <w:i/>
          <w:sz w:val="28"/>
          <w:szCs w:val="28"/>
        </w:rPr>
      </w:pPr>
      <w:r w:rsidRPr="00F863BA">
        <w:rPr>
          <w:rFonts w:ascii="Times New Roman" w:hAnsi="Times New Roman"/>
          <w:i/>
          <w:sz w:val="28"/>
          <w:szCs w:val="28"/>
        </w:rPr>
        <w:t>4.Тип профессии по признаку главного предмета труда. Разновидности необходимого профессионального образования. Профессиограммы.</w:t>
      </w:r>
    </w:p>
    <w:p w:rsidR="008D3F20" w:rsidRPr="00296D0D" w:rsidRDefault="008D3F20" w:rsidP="0018131C">
      <w:pPr>
        <w:spacing w:after="0" w:line="240" w:lineRule="auto"/>
        <w:ind w:firstLine="567"/>
        <w:jc w:val="both"/>
        <w:rPr>
          <w:rFonts w:ascii="Times New Roman" w:hAnsi="Times New Roman"/>
          <w:sz w:val="28"/>
          <w:szCs w:val="28"/>
        </w:rPr>
      </w:pP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b/>
          <w:i/>
          <w:sz w:val="28"/>
          <w:szCs w:val="28"/>
        </w:rPr>
        <w:t>Основные виды деятельности</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Деятельность личности характеризуется совокупностью многих индивидуальных и общественных характеристик.</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Различают три сменяющих друг друга в онтогенезе вида деятельности: </w:t>
      </w:r>
      <w:r w:rsidRPr="00F863BA">
        <w:rPr>
          <w:rFonts w:ascii="Times New Roman" w:hAnsi="Times New Roman"/>
          <w:i/>
          <w:sz w:val="28"/>
          <w:szCs w:val="28"/>
        </w:rPr>
        <w:t>игру, учение и труд</w:t>
      </w:r>
      <w:r w:rsidRPr="00F863BA">
        <w:rPr>
          <w:rFonts w:ascii="Times New Roman" w:hAnsi="Times New Roman"/>
          <w:sz w:val="28"/>
          <w:szCs w:val="28"/>
        </w:rPr>
        <w:t>.</w:t>
      </w:r>
      <w:r w:rsidRPr="00296D0D">
        <w:rPr>
          <w:rFonts w:ascii="Times New Roman" w:hAnsi="Times New Roman"/>
          <w:sz w:val="28"/>
          <w:szCs w:val="28"/>
        </w:rPr>
        <w:t xml:space="preserve"> Различие между этими видами деятельности проводится по результатам деятельности, по ее организации, по особенностям мотивации, интересов, целей и т.д.</w:t>
      </w:r>
    </w:p>
    <w:p w:rsidR="008D3F20"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b/>
          <w:i/>
          <w:sz w:val="28"/>
          <w:szCs w:val="28"/>
        </w:rPr>
        <w:t>Игра.</w:t>
      </w:r>
      <w:r w:rsidRPr="00296D0D">
        <w:rPr>
          <w:rFonts w:ascii="Times New Roman" w:hAnsi="Times New Roman"/>
          <w:sz w:val="28"/>
          <w:szCs w:val="28"/>
        </w:rPr>
        <w:t xml:space="preserve"> </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Игра ребенка служит основной формой реализации его активности.</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Научный анализ игровой деятельности показывает, что игра есть отражение ребенком мира взрослых, путь познания ребенком окружающего мира. С развитием ребенка игра усложняется. В первые два года жизни ребенок овладевает движениями, что приводит к возникновению функциональных игр с предметами. Более сложными являются конструктивные игры. В них ребенок что-то создает сам. Конструктивные игры по мере осмысливания предметов и отношений между людьми превращаются в сюжетные игры. С 3-4 лет ребенок знакомится с трудом по обслуживанию. В5-6 лет полезны некоторые трудовые обязанности.</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b/>
          <w:i/>
          <w:sz w:val="28"/>
          <w:szCs w:val="28"/>
        </w:rPr>
        <w:t>Учение.</w:t>
      </w:r>
      <w:r w:rsidRPr="00296D0D">
        <w:rPr>
          <w:rFonts w:ascii="Times New Roman" w:hAnsi="Times New Roman"/>
          <w:sz w:val="28"/>
          <w:szCs w:val="28"/>
        </w:rPr>
        <w:t xml:space="preserve"> К особому виду деятельности относится учение, в процессе которого молодые поколения готовятся к трудовой деятельности и овладевают знаниями, умениями и навыками, накопленными предыдущими поколениями. Учение имеет место там, глее действия человека управляются сознательной целью усвоить определенные знания, умения, формы поведения и виды деятельности.</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Учение складывается из определенных операций ( пассивного восприятия и освоения предносимой извне ; активного самостоятельного поиска, обнаружения и использования информации; извне организуемого поиска, обнаружения и использования информации). Процесс учения, осуществляемый в специально организованных формах, требует сознательных действий, подчиненных строго определенным целям и требованиям учебного процесса. Учение как процесс познавательной деятельности основывается на психологических закономерностях. Он детерминируется педагогическими условиями – содержанием обучения, его организацией и методами. Процесс учения характеризуется постановкой перед учащимися задач проблемного типа, требующих от них самостоятельного поиска способа решения проблемы.</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b/>
          <w:i/>
          <w:sz w:val="28"/>
          <w:szCs w:val="28"/>
        </w:rPr>
        <w:t>Трудовая деятельность</w:t>
      </w:r>
      <w:r>
        <w:rPr>
          <w:rFonts w:ascii="Times New Roman" w:hAnsi="Times New Roman"/>
          <w:b/>
          <w:i/>
          <w:sz w:val="28"/>
          <w:szCs w:val="28"/>
        </w:rPr>
        <w:t xml:space="preserve">. </w:t>
      </w:r>
      <w:r w:rsidRPr="00296D0D">
        <w:rPr>
          <w:rFonts w:ascii="Times New Roman" w:hAnsi="Times New Roman"/>
          <w:sz w:val="28"/>
          <w:szCs w:val="28"/>
        </w:rPr>
        <w:t xml:space="preserve"> Труд является основным видом деятельности человека. В процессе труда окружающий мир преобразуется в целях удовлетворения общественных и личных потребностей. Решающей чертой труда, которая в корне отличает его от простого присвоения продуктов природы, является то, что он связан с изготовлением и применением орудий. Труд представляет собой сложное общественное явление, особенности которого зависят от характера орудий труда, а также от социально-экономических условий, и прежде всего от системы отношений, складывающихся в процессе деятельности. Трудовая деятельность- ведущая, главная деятельность человека.</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Деятельность человека отличается активностью, то есть способностью воздействовать на окружающую среду. Источником этой активности являются, во-первых, потребности, которые необходимо удовлетворить, во-вторых, влияния внешнего мира, на которые надо реагировать.</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На основе потребностей  у человека возникают мотивы деятельности, то есть побуждения к ней, связанные с удовлетворением определенных потребностей. Таким образом, мотив- причина, побуждающая к деятельности, а цель- это то, к чему стремится человек, выполняя определенную работу. В процессе деятельности перед человеком обычно стоит не одна цель, а целая система подчиненных друг другу целей. В этой системе один целей являются ближайшими, другие- более отдаленными. Точно так же и мотивы деятельности бывают близкими или далекими.</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Любая деятельность человека проявляется через сложную структуру психофизиологических процессов. Простейшими составными элементами ее являются движения, которые мы постоянно совершаем, находясь в состоянии бодрствования.</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Большое значение для развития труда имеют условия работы, ее организация.</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Изучение условий труда, влияющих на его производительность, показало, что в процессе производства для человека нет безразличных факторов. На скорость переработки информации человеком влияет множество различных факторов.</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Для современного производства характерна автоматизация и дистанционное управление процессом на основе получаемых оператором данных. Как правило, эти данные  закодированы в виде чисел, условных знаков. Перед оператором возникает задача перекодировки данных и управления процессом на этой основе. Существенным для такой  деятельности является определение границ ее автоматизации, то есть решения вопроса о том, какие действия и системы должны быть автоматизированы и в отношении каких действий автоматизация может оказаться вредной. Особенно важно выявить те законы в процессе деятельности, которые требуют творческих решений. Создание оптимальных условий для работ операторов - одна из важных задач индустриально-педагогической психологии. Успех дистанционного управления может, достигнут в том случае, когда в конструкции учтены психические особенности и психофизические возможности человека-оператора. Основная задача психологического анализа трудовой деятельности человека состоит в выявлении структуры производственного процесса, его мотивационно-целевой направленности и психологических факторов напряженности. Анализ психологической структуры деятельности оператора необходим как основа для обобщения и систематизации экспериментальных данных и их использования при оценке и проектировании и трудовой деятельности человека. Необходимо изучить структуру трудовой деятельности, то есть узнать строение и существенное содержание этой деятельности, включая ее сложные сенсорно-моторные и мыслительные компоненты. Развитие методов психологического анализа трудовой  деятельности человека связано с разработкой классификации этой деятельности по типам функций, признакам напряженности, особенностям переработки информации и т.д.</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b/>
          <w:i/>
          <w:sz w:val="28"/>
          <w:szCs w:val="28"/>
        </w:rPr>
        <w:t>Структура и регуляция трудовой деятельности.</w:t>
      </w:r>
      <w:r>
        <w:rPr>
          <w:rFonts w:ascii="Times New Roman" w:hAnsi="Times New Roman"/>
          <w:b/>
          <w:i/>
          <w:sz w:val="28"/>
          <w:szCs w:val="28"/>
        </w:rPr>
        <w:t xml:space="preserve"> </w:t>
      </w:r>
      <w:r w:rsidRPr="00296D0D">
        <w:rPr>
          <w:rFonts w:ascii="Times New Roman" w:hAnsi="Times New Roman"/>
          <w:sz w:val="28"/>
          <w:szCs w:val="28"/>
        </w:rPr>
        <w:t>Важная роль в регуляции действий принадлежит сигналам обратной связи, несущим информацию о результате выполненного трудового действия. Эти сигналы включаются в оперативный образ, корректирует его.</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Решающая роль в процессе интериоризации принадлежит слову, в котором фиксируются существенные свойства предметов и явлений объективной деятельности, а также способы оперирования, как самими предметами, так и информацией о них. Существенным условием интериоризации является общение человека с другими людьми в процессе трудовой деятельности.</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Оперирование словами и другими знаковыми системами дает возможность человеку решать определенный класс задач в идеальном плане. Именно во внутреннем плане формируются программы трудовой деятельности человека.</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b/>
          <w:i/>
          <w:sz w:val="28"/>
          <w:szCs w:val="28"/>
        </w:rPr>
        <w:t>Регуляция трудовой деятельности.</w:t>
      </w:r>
      <w:r>
        <w:rPr>
          <w:rFonts w:ascii="Times New Roman" w:hAnsi="Times New Roman"/>
          <w:b/>
          <w:i/>
          <w:sz w:val="28"/>
          <w:szCs w:val="28"/>
        </w:rPr>
        <w:t xml:space="preserve"> </w:t>
      </w:r>
      <w:r w:rsidRPr="00296D0D">
        <w:rPr>
          <w:rFonts w:ascii="Times New Roman" w:hAnsi="Times New Roman"/>
          <w:sz w:val="28"/>
          <w:szCs w:val="28"/>
        </w:rPr>
        <w:t xml:space="preserve">Регуляция трудовой деятельности осуществляется на разных уровнях, которые возникают в процессе формирования цели и ее осуществления. Выявлено несколько оперативных уровней при выполнении сложной трудовой деятельности: </w:t>
      </w:r>
    </w:p>
    <w:p w:rsidR="008D3F20" w:rsidRPr="00F863BA" w:rsidRDefault="008D3F20" w:rsidP="0018131C">
      <w:pPr>
        <w:spacing w:after="0" w:line="240" w:lineRule="auto"/>
        <w:ind w:firstLine="567"/>
        <w:jc w:val="both"/>
        <w:rPr>
          <w:rFonts w:ascii="Times New Roman" w:hAnsi="Times New Roman"/>
          <w:i/>
          <w:sz w:val="28"/>
          <w:szCs w:val="28"/>
        </w:rPr>
      </w:pPr>
      <w:r w:rsidRPr="00F863BA">
        <w:rPr>
          <w:rFonts w:ascii="Times New Roman" w:hAnsi="Times New Roman"/>
          <w:i/>
          <w:sz w:val="28"/>
          <w:szCs w:val="28"/>
        </w:rPr>
        <w:t>1)оперативно-целевой;</w:t>
      </w:r>
    </w:p>
    <w:p w:rsidR="008D3F20" w:rsidRPr="00F863BA" w:rsidRDefault="008D3F20" w:rsidP="0018131C">
      <w:pPr>
        <w:spacing w:after="0" w:line="240" w:lineRule="auto"/>
        <w:ind w:firstLine="567"/>
        <w:jc w:val="both"/>
        <w:rPr>
          <w:rFonts w:ascii="Times New Roman" w:hAnsi="Times New Roman"/>
          <w:i/>
          <w:sz w:val="28"/>
          <w:szCs w:val="28"/>
        </w:rPr>
      </w:pPr>
      <w:r w:rsidRPr="00F863BA">
        <w:rPr>
          <w:rFonts w:ascii="Times New Roman" w:hAnsi="Times New Roman"/>
          <w:i/>
          <w:sz w:val="28"/>
          <w:szCs w:val="28"/>
        </w:rPr>
        <w:t>2)оперативно-познавательный;</w:t>
      </w:r>
    </w:p>
    <w:p w:rsidR="008D3F20" w:rsidRPr="00F863BA" w:rsidRDefault="008D3F20" w:rsidP="0018131C">
      <w:pPr>
        <w:spacing w:after="0" w:line="240" w:lineRule="auto"/>
        <w:ind w:firstLine="567"/>
        <w:jc w:val="both"/>
        <w:rPr>
          <w:rFonts w:ascii="Times New Roman" w:hAnsi="Times New Roman"/>
          <w:i/>
          <w:sz w:val="28"/>
          <w:szCs w:val="28"/>
        </w:rPr>
      </w:pPr>
      <w:r w:rsidRPr="00F863BA">
        <w:rPr>
          <w:rFonts w:ascii="Times New Roman" w:hAnsi="Times New Roman"/>
          <w:i/>
          <w:sz w:val="28"/>
          <w:szCs w:val="28"/>
        </w:rPr>
        <w:t>3)оперативно-функциональный.</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На разных этапах трудовой деятельности ведущие уровни могут менятся в зависимости от условий выполнения деятельности, ее результативности. Каждый рассмотренный уровень имеет сложное строение и условно может быть разбит на несколько подуровней.</w:t>
      </w:r>
    </w:p>
    <w:p w:rsidR="008D3F20" w:rsidRPr="00296D0D" w:rsidRDefault="008D3F20" w:rsidP="0018131C">
      <w:pPr>
        <w:spacing w:after="0" w:line="240" w:lineRule="auto"/>
        <w:ind w:firstLine="567"/>
        <w:jc w:val="both"/>
        <w:rPr>
          <w:rFonts w:ascii="Times New Roman" w:hAnsi="Times New Roman"/>
          <w:b/>
          <w:i/>
          <w:sz w:val="28"/>
          <w:szCs w:val="28"/>
        </w:rPr>
      </w:pPr>
      <w:r w:rsidRPr="00296D0D">
        <w:rPr>
          <w:rFonts w:ascii="Times New Roman" w:hAnsi="Times New Roman"/>
          <w:sz w:val="28"/>
          <w:szCs w:val="28"/>
        </w:rPr>
        <w:t xml:space="preserve"> действий, обеспечивает в основном регуляцию внешних действий, соответствие данного конкретного действия данным конкретным условиям, предмету и орудиям труда. На этом подуровне психическая деятельность, ее процессы, свойства и состояния отражают отдельные стороны предметов и явлений и некоторые связи между ними. Подуровень представлений относится как к внешним, так и к внутренним действиям. Это промежуточный подуровень, связывающий процесс отражения отдельных действий, предметов и явлений материального мира с цельной моделью этих предметов, находящейся в сознании личности. Подуровень речемыслительных процессов относится к умственному плану деятельности. Благодаря тому, что в речемыслительных процессах отражаются общие и существенные связи между явлениями , этот подуровень обеспечивает возможность предвидения хода событий и планирование деятельности в целом со стороны цели, познавательных процессов и эмоциональной направленности личности.</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b/>
          <w:i/>
          <w:sz w:val="28"/>
          <w:szCs w:val="28"/>
        </w:rPr>
        <w:t>Оперативно-целевой уровень</w:t>
      </w:r>
      <w:r>
        <w:rPr>
          <w:rFonts w:ascii="Times New Roman" w:hAnsi="Times New Roman"/>
          <w:b/>
          <w:i/>
          <w:sz w:val="28"/>
          <w:szCs w:val="28"/>
        </w:rPr>
        <w:t xml:space="preserve">. </w:t>
      </w:r>
      <w:r w:rsidRPr="00296D0D">
        <w:rPr>
          <w:rFonts w:ascii="Times New Roman" w:hAnsi="Times New Roman"/>
          <w:sz w:val="28"/>
          <w:szCs w:val="28"/>
        </w:rPr>
        <w:t>Он связан практически со всеми функциями, участвующими в трудовой  деятельности оператора. Для формирования оперативно-целевого уровня важным является изучение как непосредственных механизмов формирования социально-психологических установок к трудовой деятельности, так и процессов получения конечного результата труда и принятия решения.</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Принятие решения является как бы завершающим этапом деятельности и определяет ее эффективность и качество в плане целесообразности</w:t>
      </w:r>
    </w:p>
    <w:p w:rsidR="008D3F20" w:rsidRPr="00296D0D" w:rsidRDefault="008D3F20" w:rsidP="0018131C">
      <w:pPr>
        <w:spacing w:after="0" w:line="240" w:lineRule="auto"/>
        <w:ind w:firstLine="567"/>
        <w:jc w:val="both"/>
        <w:rPr>
          <w:rFonts w:ascii="Times New Roman" w:hAnsi="Times New Roman"/>
          <w:b/>
          <w:i/>
          <w:sz w:val="28"/>
          <w:szCs w:val="28"/>
        </w:rPr>
      </w:pPr>
      <w:r w:rsidRPr="00296D0D">
        <w:rPr>
          <w:rFonts w:ascii="Times New Roman" w:hAnsi="Times New Roman"/>
          <w:sz w:val="28"/>
          <w:szCs w:val="28"/>
        </w:rPr>
        <w:t>познавательных процессов.</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b/>
          <w:i/>
          <w:sz w:val="28"/>
          <w:szCs w:val="28"/>
        </w:rPr>
        <w:t>Оперативно-познавательный уровень</w:t>
      </w:r>
      <w:r>
        <w:rPr>
          <w:rFonts w:ascii="Times New Roman" w:hAnsi="Times New Roman"/>
          <w:b/>
          <w:i/>
          <w:sz w:val="28"/>
          <w:szCs w:val="28"/>
        </w:rPr>
        <w:t xml:space="preserve">. </w:t>
      </w:r>
      <w:r w:rsidRPr="00296D0D">
        <w:rPr>
          <w:rFonts w:ascii="Times New Roman" w:hAnsi="Times New Roman"/>
          <w:sz w:val="28"/>
          <w:szCs w:val="28"/>
        </w:rPr>
        <w:t>В оперативно-познавательном уровне выделяют два подуровня, составляющие его основу: чувственный и рациональный.</w:t>
      </w:r>
    </w:p>
    <w:p w:rsidR="008D3F20" w:rsidRPr="00296D0D" w:rsidRDefault="008D3F20" w:rsidP="0018131C">
      <w:pPr>
        <w:spacing w:after="0" w:line="240" w:lineRule="auto"/>
        <w:ind w:firstLine="567"/>
        <w:jc w:val="both"/>
        <w:rPr>
          <w:rFonts w:ascii="Times New Roman" w:hAnsi="Times New Roman"/>
          <w:b/>
          <w:i/>
          <w:sz w:val="28"/>
          <w:szCs w:val="28"/>
        </w:rPr>
      </w:pPr>
      <w:r w:rsidRPr="00296D0D">
        <w:rPr>
          <w:rFonts w:ascii="Times New Roman" w:hAnsi="Times New Roman"/>
          <w:sz w:val="28"/>
          <w:szCs w:val="28"/>
        </w:rPr>
        <w:t>Наблюдениями установлены индивидуальные различия в формировании оперативно-познавательного уровня, специфичность восприятия, хранения и переработки информации.</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b/>
          <w:i/>
          <w:sz w:val="28"/>
          <w:szCs w:val="28"/>
        </w:rPr>
        <w:t>Оперативно-функциональный</w:t>
      </w:r>
      <w:r>
        <w:rPr>
          <w:rFonts w:ascii="Times New Roman" w:hAnsi="Times New Roman"/>
          <w:b/>
          <w:i/>
          <w:sz w:val="28"/>
          <w:szCs w:val="28"/>
        </w:rPr>
        <w:t xml:space="preserve">. </w:t>
      </w:r>
      <w:r w:rsidRPr="00296D0D">
        <w:rPr>
          <w:rFonts w:ascii="Times New Roman" w:hAnsi="Times New Roman"/>
          <w:sz w:val="28"/>
          <w:szCs w:val="28"/>
        </w:rPr>
        <w:t>Является настраивающим и исходным в развитии сложных отношений между оператором и внешними факторами, с одной стороны, и развитием социально-психологических отношений- с другой стороны. В зависимости от развития данного уровня, его направленности может изменяться направленность и взаимодействие целевого и познавательного уровней, что в конечном результате может привести к изменениям в принятии оператором решений, в получении конечного результата труда.</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b/>
          <w:sz w:val="28"/>
          <w:szCs w:val="28"/>
        </w:rPr>
        <w:t>Деятельность по профессии.</w:t>
      </w:r>
      <w:r>
        <w:rPr>
          <w:rFonts w:ascii="Times New Roman" w:hAnsi="Times New Roman"/>
          <w:b/>
          <w:sz w:val="28"/>
          <w:szCs w:val="28"/>
        </w:rPr>
        <w:t xml:space="preserve"> </w:t>
      </w:r>
      <w:r w:rsidRPr="00296D0D">
        <w:rPr>
          <w:rFonts w:ascii="Times New Roman" w:hAnsi="Times New Roman"/>
          <w:sz w:val="28"/>
          <w:szCs w:val="28"/>
        </w:rPr>
        <w:t>Деятельность сложная по структуре: приемы трудно усваиваются, трудно автоматизируются, приемы, упражняемые в малой степени.</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Деятельность не сложная по структуре: приемы легко усваиваются, легко автоматизируются, приемы, упражняемые в высокой степени.</w:t>
      </w:r>
    </w:p>
    <w:p w:rsidR="008D3F20" w:rsidRPr="00296D0D" w:rsidRDefault="008D3F20" w:rsidP="0018131C">
      <w:pPr>
        <w:tabs>
          <w:tab w:val="left" w:pos="180"/>
        </w:tabs>
        <w:spacing w:after="0" w:line="240" w:lineRule="auto"/>
        <w:ind w:firstLine="567"/>
        <w:jc w:val="both"/>
        <w:rPr>
          <w:rFonts w:ascii="Times New Roman" w:hAnsi="Times New Roman"/>
          <w:sz w:val="28"/>
          <w:szCs w:val="28"/>
        </w:rPr>
      </w:pPr>
      <w:r w:rsidRPr="00296D0D">
        <w:rPr>
          <w:rFonts w:ascii="Times New Roman" w:hAnsi="Times New Roman"/>
          <w:sz w:val="28"/>
          <w:szCs w:val="28"/>
        </w:rPr>
        <w:t>Очень быстро происходит адекватное отражение объективной реальности и осознание цели. Быстро складываются и взвешиваются мотивы деятельности, своевременно принимаются решения, быстро учитывается ход выполнения действия  и в него вносятся необходимые коррективы. Функция воображения и мышления работают в тесном взаимодействии. Быстро и точно принимаются интегральные решения. Формирование и осознание цели происходит быстро, однако имеется некоторое замедление в скорости принятия решения, синхронности деятельности мышления и воображения. Происходит некоторое незначительное изменение адекватности отражения объективной реальности.</w:t>
      </w:r>
    </w:p>
    <w:p w:rsidR="008D3F20" w:rsidRPr="00296D0D" w:rsidRDefault="008D3F20" w:rsidP="0018131C">
      <w:pPr>
        <w:spacing w:after="0" w:line="240" w:lineRule="auto"/>
        <w:ind w:firstLine="567"/>
        <w:jc w:val="both"/>
        <w:rPr>
          <w:rFonts w:ascii="Times New Roman" w:hAnsi="Times New Roman"/>
          <w:sz w:val="28"/>
          <w:szCs w:val="28"/>
        </w:rPr>
      </w:pPr>
      <w:r w:rsidRPr="00F863BA">
        <w:rPr>
          <w:rFonts w:ascii="Times New Roman" w:hAnsi="Times New Roman"/>
          <w:b/>
          <w:i/>
          <w:sz w:val="28"/>
          <w:szCs w:val="28"/>
        </w:rPr>
        <w:t>Тип профессии по признаку главного предмета труда.</w:t>
      </w:r>
      <w:r>
        <w:rPr>
          <w:rFonts w:ascii="Times New Roman" w:hAnsi="Times New Roman"/>
          <w:b/>
          <w:i/>
          <w:sz w:val="28"/>
          <w:szCs w:val="28"/>
        </w:rPr>
        <w:t xml:space="preserve"> </w:t>
      </w:r>
      <w:r w:rsidRPr="00296D0D">
        <w:rPr>
          <w:rFonts w:ascii="Times New Roman" w:hAnsi="Times New Roman"/>
          <w:sz w:val="28"/>
          <w:szCs w:val="28"/>
        </w:rPr>
        <w:t>Психологические особенности профессиональной ориентации молодежи состоят в согласовании личных качеств человека, его интересов и склонностей с объективными потребностями общества в кадрах.</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Исследования Н. И. Крылова показывают, что выбор будущей профессии у молодежи часто определяется не столько фактическим знанием самой профессии у, сколько различного рода социальными установками. Социальная установка- это выражение ценностей ориентации в форме социально детерминированной  предрасположенности личности к заранее определенному отношению к данному человеку, явлению, событию.</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Наблюдениями установлено, что наиболее значимыми характеристиками профессии молодежь  считает следующие: уровень интеллектуальной насыщенности работы, уровень требуемого общего и специального образования, социальный престиж профессии, перспектива социального и профессионального продвижения, заработок, условия для творчества, санитарно-гигиенические условия для работы.</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Основные мотивы выбора профессии должны воспитываться путем привлечения учеников к выполнению доступных для них специальных поручений. Планирование и учет профориентационной работы в школе осуществляется на основе специального плана, разрабатываемого учителем технического труда.</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 плане предусматривается :</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1)  основные задачи профориентационной работы на учебный год;</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2) организационные вопросы;</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3) содержание, основные формы и методы профессиональной ориентации.</w:t>
      </w:r>
    </w:p>
    <w:p w:rsidR="008D3F20" w:rsidRPr="00296D0D" w:rsidRDefault="008D3F20" w:rsidP="0018131C">
      <w:pPr>
        <w:spacing w:after="0" w:line="240" w:lineRule="auto"/>
        <w:ind w:firstLine="567"/>
        <w:jc w:val="both"/>
        <w:rPr>
          <w:rFonts w:ascii="Times New Roman" w:hAnsi="Times New Roman"/>
          <w:sz w:val="28"/>
          <w:szCs w:val="28"/>
        </w:rPr>
      </w:pPr>
      <w:r w:rsidRPr="00F863BA">
        <w:rPr>
          <w:rFonts w:ascii="Times New Roman" w:hAnsi="Times New Roman"/>
          <w:b/>
          <w:i/>
          <w:sz w:val="28"/>
          <w:szCs w:val="28"/>
        </w:rPr>
        <w:t>Разновидности необходимого профессионального образования.</w:t>
      </w:r>
      <w:r>
        <w:rPr>
          <w:rFonts w:ascii="Times New Roman" w:hAnsi="Times New Roman"/>
          <w:b/>
          <w:i/>
          <w:sz w:val="28"/>
          <w:szCs w:val="28"/>
        </w:rPr>
        <w:t xml:space="preserve"> </w:t>
      </w:r>
      <w:r w:rsidRPr="00296D0D">
        <w:rPr>
          <w:rFonts w:ascii="Times New Roman" w:hAnsi="Times New Roman"/>
          <w:sz w:val="28"/>
          <w:szCs w:val="28"/>
        </w:rPr>
        <w:t>Формирование личности в трудовой деятельности  включает также формирование ее мировоззрения, то есть системы взглядов на труд, трудовые отношения и т.д. Мировоззрение закладывается с детства. Его формирование начинается с практического усвоения определенных трудовых и нравственных привычек, симпатий и антипатий.</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Для изучения личности в процессе трудовой деятельности можно пользоваться примерной схемой: общие биографические сведения о человеке, целостность личности, принципиальность, уровень сознательности, взаимоотношения с его коллективом, основные потребности, степень их проявления и способы удовлетворения, трудовые интересы и склонности, этнические и эстетические качества, умственная активность, особенности восприятия, памяти, речи и т. д. Однако в зависимости от целей и задач наблюдения схема может изменяться, сокращаться или дополняться.</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Однако только относительно высокой стадии развития  личности у нее возникает потребность свести эти отдельные моменты в определенную целостную систему отношений к труду, позволяющему не только оценить его, но и определить его личностный смысл. Мировоззрение личности составляет ядро ее направленности, ее отношений к различным сторонам общественной жизни, к труду. Направленность личности есть одновременно показатель устойчивой иерархической структуры мотивов, которая складывается у человека очень рано. Мировоззрение является одним из главных компонентов и формировании личности, так как оно сказывается на всем облике человека, на всей совокупности особенностей трудового поведения. Систему характеристик мировоззрения личности составляют следующие признаки: содержательность и научность, систематичность и цельность, логическая последовательность и доказательность.</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На основе мировоззрения, морально-политических взглядов складывается нравственный идеал личности, то есть образ, которым руководствуется личность в настоящем и который план самовоспитания.</w:t>
      </w:r>
    </w:p>
    <w:p w:rsidR="008D3F20" w:rsidRPr="00296D0D" w:rsidRDefault="008D3F20" w:rsidP="0018131C">
      <w:pPr>
        <w:spacing w:after="0" w:line="240" w:lineRule="auto"/>
        <w:ind w:firstLine="567"/>
        <w:jc w:val="both"/>
        <w:rPr>
          <w:rFonts w:ascii="Times New Roman" w:hAnsi="Times New Roman"/>
          <w:sz w:val="28"/>
          <w:szCs w:val="28"/>
        </w:rPr>
      </w:pPr>
      <w:r w:rsidRPr="00F863BA">
        <w:rPr>
          <w:rFonts w:ascii="Times New Roman" w:hAnsi="Times New Roman"/>
          <w:b/>
          <w:i/>
          <w:sz w:val="28"/>
          <w:szCs w:val="28"/>
        </w:rPr>
        <w:t>Профессиограммы.</w:t>
      </w:r>
      <w:r>
        <w:rPr>
          <w:rFonts w:ascii="Times New Roman" w:hAnsi="Times New Roman"/>
          <w:b/>
          <w:i/>
          <w:sz w:val="28"/>
          <w:szCs w:val="28"/>
        </w:rPr>
        <w:t xml:space="preserve"> </w:t>
      </w:r>
      <w:r w:rsidRPr="00296D0D">
        <w:rPr>
          <w:rFonts w:ascii="Times New Roman" w:hAnsi="Times New Roman"/>
          <w:sz w:val="28"/>
          <w:szCs w:val="28"/>
        </w:rPr>
        <w:t>Под понятием профессиограммы понимается весь комплекс способов и технических средств, с помощью которых определяются все факторы, оказывающие психологическое воздействие  на трудовую деятельность и производительность труда.</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Профессиограммы можно разделить на частные и комплексные. Частные профессиограммы дают лишь частичное с точки зрения одной научной дисциплины представление о работе. Комплексная профессиограмма является всесторонним описанием работы, в которой собраны результаты профессиографии всех дисциплин, изучающих труд.</w:t>
      </w:r>
    </w:p>
    <w:p w:rsidR="008D3F20" w:rsidRPr="00296D0D" w:rsidRDefault="008D3F20" w:rsidP="0018131C">
      <w:pPr>
        <w:spacing w:after="0" w:line="240" w:lineRule="auto"/>
        <w:ind w:firstLine="567"/>
        <w:jc w:val="both"/>
        <w:rPr>
          <w:rFonts w:ascii="Times New Roman" w:hAnsi="Times New Roman"/>
          <w:b/>
          <w:sz w:val="28"/>
          <w:szCs w:val="28"/>
        </w:rPr>
      </w:pPr>
      <w:r w:rsidRPr="00296D0D">
        <w:rPr>
          <w:rFonts w:ascii="Times New Roman" w:hAnsi="Times New Roman"/>
          <w:sz w:val="28"/>
          <w:szCs w:val="28"/>
        </w:rPr>
        <w:t>В зависимости от назначения профессиограммы подразделяются на универсальные и специальные.</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Психические свойства личности (способности, черты характера и т.д.), а также различные особенности психических  процессов (восприятия, памяти и т.д.) проявляются и формируются в ходе трудовой деятельности. Деятельностный подход требует всестороннего учета общих психологических характеристик ,единства анализа психической деятельности и деятельности внешней (практической).</w:t>
      </w:r>
    </w:p>
    <w:p w:rsidR="008D3F20" w:rsidRPr="00296D0D" w:rsidRDefault="008D3F20" w:rsidP="0018131C">
      <w:pPr>
        <w:spacing w:after="0" w:line="240" w:lineRule="auto"/>
        <w:ind w:firstLine="567"/>
        <w:jc w:val="both"/>
        <w:rPr>
          <w:rFonts w:ascii="Times New Roman" w:hAnsi="Times New Roman"/>
          <w:sz w:val="28"/>
          <w:szCs w:val="28"/>
        </w:rPr>
      </w:pPr>
      <w:r w:rsidRPr="00296D0D">
        <w:rPr>
          <w:rFonts w:ascii="Times New Roman" w:hAnsi="Times New Roman"/>
          <w:sz w:val="28"/>
          <w:szCs w:val="28"/>
        </w:rPr>
        <w:t>Профессиограмма влияние на психологические и психофизиологические функции. Вместе  с тем, как показали исследования многочисленных авторов, влияние труда на развитие психологических характеристик человека определяется многочисленными социально – психологическими</w:t>
      </w:r>
      <w:r w:rsidRPr="00296D0D">
        <w:rPr>
          <w:rFonts w:ascii="Times New Roman" w:hAnsi="Times New Roman"/>
          <w:b/>
          <w:sz w:val="28"/>
          <w:szCs w:val="28"/>
        </w:rPr>
        <w:t xml:space="preserve"> </w:t>
      </w:r>
      <w:r w:rsidRPr="00296D0D">
        <w:rPr>
          <w:rFonts w:ascii="Times New Roman" w:hAnsi="Times New Roman"/>
          <w:sz w:val="28"/>
          <w:szCs w:val="28"/>
        </w:rPr>
        <w:t>факторами. Среди них можно выделить целевое назначение связей между людьми, целевые функции тех или иных групп, формирование межличностных отношений, совместимости и врабатываемости, ценностные ориентации человека и т.д.</w:t>
      </w:r>
    </w:p>
    <w:p w:rsidR="008D3F20" w:rsidRPr="00AE0748" w:rsidRDefault="008D3F20" w:rsidP="008B6D17">
      <w:pPr>
        <w:spacing w:after="0" w:line="240" w:lineRule="auto"/>
        <w:ind w:firstLine="567"/>
        <w:rPr>
          <w:rFonts w:ascii="Times New Roman" w:hAnsi="Times New Roman"/>
          <w:i/>
          <w:sz w:val="28"/>
          <w:szCs w:val="28"/>
        </w:rPr>
      </w:pPr>
      <w:r w:rsidRPr="00AE0748">
        <w:rPr>
          <w:rFonts w:ascii="Times New Roman" w:hAnsi="Times New Roman"/>
          <w:i/>
          <w:sz w:val="28"/>
          <w:szCs w:val="28"/>
        </w:rPr>
        <w:t>Контрольные вопросы:</w:t>
      </w:r>
    </w:p>
    <w:p w:rsidR="008D3F20" w:rsidRPr="00D94B11" w:rsidRDefault="008D3F20" w:rsidP="00AE0748">
      <w:pPr>
        <w:spacing w:after="0" w:line="240" w:lineRule="auto"/>
        <w:jc w:val="both"/>
        <w:rPr>
          <w:rFonts w:ascii="Times New Roman" w:hAnsi="Times New Roman"/>
          <w:i/>
          <w:sz w:val="28"/>
          <w:szCs w:val="28"/>
        </w:rPr>
      </w:pPr>
      <w:r w:rsidRPr="00D94B11">
        <w:rPr>
          <w:rFonts w:ascii="Times New Roman" w:hAnsi="Times New Roman"/>
          <w:i/>
          <w:sz w:val="28"/>
          <w:szCs w:val="28"/>
        </w:rPr>
        <w:t>1.</w:t>
      </w:r>
      <w:r>
        <w:rPr>
          <w:rFonts w:ascii="Times New Roman" w:hAnsi="Times New Roman"/>
          <w:i/>
          <w:sz w:val="28"/>
          <w:szCs w:val="28"/>
        </w:rPr>
        <w:t>Как происходит р</w:t>
      </w:r>
      <w:r w:rsidRPr="00D94B11">
        <w:rPr>
          <w:rFonts w:ascii="Times New Roman" w:hAnsi="Times New Roman"/>
          <w:i/>
          <w:sz w:val="28"/>
          <w:szCs w:val="28"/>
        </w:rPr>
        <w:t>азвитие психологических характеристик человека в процессе труда</w:t>
      </w:r>
      <w:r>
        <w:rPr>
          <w:rFonts w:ascii="Times New Roman" w:hAnsi="Times New Roman"/>
          <w:i/>
          <w:sz w:val="28"/>
          <w:szCs w:val="28"/>
        </w:rPr>
        <w:t>?</w:t>
      </w:r>
    </w:p>
    <w:p w:rsidR="008D3F20" w:rsidRPr="00D94B11" w:rsidRDefault="008D3F20" w:rsidP="00AE0748">
      <w:pPr>
        <w:spacing w:after="0" w:line="240" w:lineRule="auto"/>
        <w:jc w:val="both"/>
        <w:rPr>
          <w:rFonts w:ascii="Times New Roman" w:hAnsi="Times New Roman"/>
          <w:i/>
          <w:sz w:val="28"/>
          <w:szCs w:val="28"/>
        </w:rPr>
      </w:pPr>
      <w:r w:rsidRPr="00D94B11">
        <w:rPr>
          <w:rFonts w:ascii="Times New Roman" w:hAnsi="Times New Roman"/>
          <w:i/>
          <w:sz w:val="28"/>
          <w:szCs w:val="28"/>
        </w:rPr>
        <w:t>2.</w:t>
      </w:r>
      <w:r>
        <w:rPr>
          <w:rFonts w:ascii="Times New Roman" w:hAnsi="Times New Roman"/>
          <w:i/>
          <w:sz w:val="28"/>
          <w:szCs w:val="28"/>
        </w:rPr>
        <w:t>Какие существуют п</w:t>
      </w:r>
      <w:r w:rsidRPr="00D94B11">
        <w:rPr>
          <w:rFonts w:ascii="Times New Roman" w:hAnsi="Times New Roman"/>
          <w:i/>
          <w:sz w:val="28"/>
          <w:szCs w:val="28"/>
        </w:rPr>
        <w:t>сихи</w:t>
      </w:r>
      <w:r>
        <w:rPr>
          <w:rFonts w:ascii="Times New Roman" w:hAnsi="Times New Roman"/>
          <w:i/>
          <w:sz w:val="28"/>
          <w:szCs w:val="28"/>
        </w:rPr>
        <w:t>логические особенности учащихся?</w:t>
      </w:r>
    </w:p>
    <w:p w:rsidR="008D3F20" w:rsidRPr="00D94B11" w:rsidRDefault="008D3F20" w:rsidP="00AE0748">
      <w:pPr>
        <w:spacing w:after="0" w:line="240" w:lineRule="auto"/>
        <w:jc w:val="both"/>
        <w:rPr>
          <w:rFonts w:ascii="Times New Roman" w:hAnsi="Times New Roman"/>
          <w:i/>
          <w:sz w:val="28"/>
          <w:szCs w:val="28"/>
        </w:rPr>
      </w:pPr>
      <w:r w:rsidRPr="00D94B11">
        <w:rPr>
          <w:rFonts w:ascii="Times New Roman" w:hAnsi="Times New Roman"/>
          <w:i/>
          <w:sz w:val="28"/>
          <w:szCs w:val="28"/>
        </w:rPr>
        <w:t>3.</w:t>
      </w:r>
      <w:r>
        <w:rPr>
          <w:rFonts w:ascii="Times New Roman" w:hAnsi="Times New Roman"/>
          <w:i/>
          <w:sz w:val="28"/>
          <w:szCs w:val="28"/>
        </w:rPr>
        <w:t xml:space="preserve">Какие существуют </w:t>
      </w:r>
      <w:r w:rsidRPr="00D94B11">
        <w:rPr>
          <w:rFonts w:ascii="Times New Roman" w:hAnsi="Times New Roman"/>
          <w:i/>
          <w:sz w:val="28"/>
          <w:szCs w:val="28"/>
        </w:rPr>
        <w:t>потребност</w:t>
      </w:r>
      <w:r>
        <w:rPr>
          <w:rFonts w:ascii="Times New Roman" w:hAnsi="Times New Roman"/>
          <w:i/>
          <w:sz w:val="28"/>
          <w:szCs w:val="28"/>
        </w:rPr>
        <w:t>и</w:t>
      </w:r>
      <w:r w:rsidRPr="00D94B11">
        <w:rPr>
          <w:rFonts w:ascii="Times New Roman" w:hAnsi="Times New Roman"/>
          <w:i/>
          <w:sz w:val="28"/>
          <w:szCs w:val="28"/>
        </w:rPr>
        <w:t xml:space="preserve"> и мотив</w:t>
      </w:r>
      <w:r>
        <w:rPr>
          <w:rFonts w:ascii="Times New Roman" w:hAnsi="Times New Roman"/>
          <w:i/>
          <w:sz w:val="28"/>
          <w:szCs w:val="28"/>
        </w:rPr>
        <w:t xml:space="preserve">ы </w:t>
      </w:r>
      <w:r w:rsidRPr="00D94B11">
        <w:rPr>
          <w:rFonts w:ascii="Times New Roman" w:hAnsi="Times New Roman"/>
          <w:i/>
          <w:sz w:val="28"/>
          <w:szCs w:val="28"/>
        </w:rPr>
        <w:t>в процессе трудовой деятельности.</w:t>
      </w:r>
    </w:p>
    <w:p w:rsidR="008D3F20" w:rsidRPr="00D94B11" w:rsidRDefault="008D3F20" w:rsidP="00AE0748">
      <w:pPr>
        <w:spacing w:after="0" w:line="240" w:lineRule="auto"/>
        <w:jc w:val="both"/>
        <w:rPr>
          <w:rFonts w:ascii="Times New Roman" w:hAnsi="Times New Roman"/>
          <w:i/>
          <w:sz w:val="28"/>
          <w:szCs w:val="28"/>
        </w:rPr>
      </w:pPr>
      <w:r w:rsidRPr="00D94B11">
        <w:rPr>
          <w:rFonts w:ascii="Times New Roman" w:hAnsi="Times New Roman"/>
          <w:i/>
          <w:sz w:val="28"/>
          <w:szCs w:val="28"/>
        </w:rPr>
        <w:t>4.</w:t>
      </w:r>
      <w:r>
        <w:rPr>
          <w:rFonts w:ascii="Times New Roman" w:hAnsi="Times New Roman"/>
          <w:i/>
          <w:sz w:val="28"/>
          <w:szCs w:val="28"/>
        </w:rPr>
        <w:t xml:space="preserve">Что из себя представляют </w:t>
      </w:r>
      <w:r w:rsidRPr="00D94B11">
        <w:rPr>
          <w:rFonts w:ascii="Times New Roman" w:hAnsi="Times New Roman"/>
          <w:i/>
          <w:sz w:val="28"/>
          <w:szCs w:val="28"/>
        </w:rPr>
        <w:t xml:space="preserve"> интерес</w:t>
      </w:r>
      <w:r>
        <w:rPr>
          <w:rFonts w:ascii="Times New Roman" w:hAnsi="Times New Roman"/>
          <w:i/>
          <w:sz w:val="28"/>
          <w:szCs w:val="28"/>
        </w:rPr>
        <w:t>ы</w:t>
      </w:r>
      <w:r w:rsidRPr="00D94B11">
        <w:rPr>
          <w:rFonts w:ascii="Times New Roman" w:hAnsi="Times New Roman"/>
          <w:i/>
          <w:sz w:val="28"/>
          <w:szCs w:val="28"/>
        </w:rPr>
        <w:t xml:space="preserve"> личности и избираемой профессии</w:t>
      </w:r>
      <w:r>
        <w:rPr>
          <w:rFonts w:ascii="Times New Roman" w:hAnsi="Times New Roman"/>
          <w:i/>
          <w:sz w:val="28"/>
          <w:szCs w:val="28"/>
        </w:rPr>
        <w:t>?</w:t>
      </w:r>
    </w:p>
    <w:p w:rsidR="008D3F20" w:rsidRPr="00D94B11" w:rsidRDefault="008D3F20" w:rsidP="00AE0748">
      <w:pPr>
        <w:spacing w:after="0" w:line="240" w:lineRule="auto"/>
        <w:jc w:val="both"/>
        <w:rPr>
          <w:rFonts w:ascii="Times New Roman" w:hAnsi="Times New Roman"/>
          <w:i/>
          <w:sz w:val="28"/>
          <w:szCs w:val="28"/>
        </w:rPr>
      </w:pPr>
      <w:r w:rsidRPr="00D94B11">
        <w:rPr>
          <w:rFonts w:ascii="Times New Roman" w:hAnsi="Times New Roman"/>
          <w:i/>
          <w:sz w:val="28"/>
          <w:szCs w:val="28"/>
        </w:rPr>
        <w:t>5.</w:t>
      </w:r>
      <w:r>
        <w:rPr>
          <w:rFonts w:ascii="Times New Roman" w:hAnsi="Times New Roman"/>
          <w:i/>
          <w:sz w:val="28"/>
          <w:szCs w:val="28"/>
        </w:rPr>
        <w:t xml:space="preserve"> Какое влияет </w:t>
      </w:r>
      <w:r w:rsidRPr="00D94B11">
        <w:rPr>
          <w:rFonts w:ascii="Times New Roman" w:hAnsi="Times New Roman"/>
          <w:i/>
          <w:sz w:val="28"/>
          <w:szCs w:val="28"/>
        </w:rPr>
        <w:t>трудов</w:t>
      </w:r>
      <w:r>
        <w:rPr>
          <w:rFonts w:ascii="Times New Roman" w:hAnsi="Times New Roman"/>
          <w:i/>
          <w:sz w:val="28"/>
          <w:szCs w:val="28"/>
        </w:rPr>
        <w:t xml:space="preserve">ая деятельность </w:t>
      </w:r>
      <w:r w:rsidRPr="00D94B11">
        <w:rPr>
          <w:rFonts w:ascii="Times New Roman" w:hAnsi="Times New Roman"/>
          <w:i/>
          <w:sz w:val="28"/>
          <w:szCs w:val="28"/>
        </w:rPr>
        <w:t>на форм</w:t>
      </w:r>
      <w:r>
        <w:rPr>
          <w:rFonts w:ascii="Times New Roman" w:hAnsi="Times New Roman"/>
          <w:i/>
          <w:sz w:val="28"/>
          <w:szCs w:val="28"/>
        </w:rPr>
        <w:t>ирование мировоззрения личности?</w:t>
      </w:r>
    </w:p>
    <w:p w:rsidR="008D3F20" w:rsidRPr="00D94B11" w:rsidRDefault="008D3F20" w:rsidP="008B6D17">
      <w:pPr>
        <w:spacing w:after="0" w:line="240" w:lineRule="auto"/>
        <w:ind w:firstLine="567"/>
        <w:rPr>
          <w:rFonts w:ascii="Times New Roman" w:hAnsi="Times New Roman"/>
          <w:i/>
          <w:sz w:val="28"/>
          <w:szCs w:val="28"/>
          <w:highlight w:val="yellow"/>
        </w:rPr>
      </w:pPr>
    </w:p>
    <w:p w:rsidR="008D3F20" w:rsidRPr="00296D0D" w:rsidRDefault="008D3F20" w:rsidP="00F863BA">
      <w:pPr>
        <w:spacing w:after="0" w:line="240" w:lineRule="auto"/>
        <w:rPr>
          <w:rFonts w:ascii="Times New Roman" w:hAnsi="Times New Roman"/>
          <w:b/>
          <w:i/>
          <w:sz w:val="28"/>
          <w:szCs w:val="28"/>
        </w:rPr>
      </w:pPr>
      <w:r w:rsidRPr="00D94B11">
        <w:rPr>
          <w:rFonts w:ascii="Times New Roman" w:hAnsi="Times New Roman"/>
          <w:b/>
          <w:i/>
          <w:sz w:val="28"/>
          <w:szCs w:val="28"/>
        </w:rPr>
        <w:t>Лекция 8</w:t>
      </w:r>
    </w:p>
    <w:p w:rsidR="008D3F20" w:rsidRPr="00296D0D" w:rsidRDefault="008D3F20" w:rsidP="00F863BA">
      <w:pPr>
        <w:spacing w:after="0" w:line="240" w:lineRule="auto"/>
        <w:jc w:val="both"/>
        <w:rPr>
          <w:rFonts w:ascii="Times New Roman" w:hAnsi="Times New Roman"/>
          <w:b/>
          <w:sz w:val="28"/>
          <w:szCs w:val="28"/>
        </w:rPr>
      </w:pPr>
      <w:r w:rsidRPr="00296D0D">
        <w:rPr>
          <w:rFonts w:ascii="Times New Roman" w:hAnsi="Times New Roman"/>
          <w:b/>
          <w:noProof/>
          <w:sz w:val="28"/>
          <w:szCs w:val="28"/>
        </w:rPr>
        <w:t>Тема:</w:t>
      </w:r>
      <w:r w:rsidRPr="00296D0D">
        <w:rPr>
          <w:rFonts w:ascii="Times New Roman" w:hAnsi="Times New Roman"/>
          <w:b/>
          <w:i/>
          <w:noProof/>
          <w:sz w:val="28"/>
          <w:szCs w:val="28"/>
        </w:rPr>
        <w:t>Психологические особенности организации трудовой дея</w:t>
      </w:r>
      <w:r w:rsidRPr="00296D0D">
        <w:rPr>
          <w:rFonts w:ascii="Times New Roman" w:hAnsi="Times New Roman"/>
          <w:b/>
          <w:i/>
          <w:noProof/>
          <w:sz w:val="28"/>
          <w:szCs w:val="28"/>
          <w:lang w:val="kk-KZ"/>
        </w:rPr>
        <w:t>тельности ш</w:t>
      </w:r>
      <w:r w:rsidRPr="00296D0D">
        <w:rPr>
          <w:rFonts w:ascii="Times New Roman" w:hAnsi="Times New Roman"/>
          <w:b/>
          <w:i/>
          <w:noProof/>
          <w:sz w:val="28"/>
          <w:szCs w:val="28"/>
        </w:rPr>
        <w:t>кольников</w:t>
      </w:r>
      <w:r w:rsidRPr="00296D0D">
        <w:rPr>
          <w:rFonts w:ascii="Times New Roman" w:hAnsi="Times New Roman"/>
          <w:b/>
          <w:i/>
          <w:noProof/>
          <w:sz w:val="28"/>
          <w:szCs w:val="28"/>
          <w:lang w:val="kk-KZ"/>
        </w:rPr>
        <w:t>.</w:t>
      </w:r>
    </w:p>
    <w:p w:rsidR="008D3F20" w:rsidRPr="00296D0D" w:rsidRDefault="008D3F20" w:rsidP="008B6D17">
      <w:pPr>
        <w:spacing w:after="0" w:line="240" w:lineRule="auto"/>
        <w:ind w:firstLine="567"/>
        <w:rPr>
          <w:rFonts w:ascii="Times New Roman" w:hAnsi="Times New Roman"/>
          <w:b/>
          <w:sz w:val="28"/>
          <w:szCs w:val="28"/>
        </w:rPr>
      </w:pPr>
      <w:r w:rsidRPr="00296D0D">
        <w:rPr>
          <w:rFonts w:ascii="Times New Roman" w:hAnsi="Times New Roman"/>
          <w:b/>
          <w:sz w:val="28"/>
          <w:szCs w:val="28"/>
        </w:rPr>
        <w:t>План:</w:t>
      </w:r>
    </w:p>
    <w:p w:rsidR="008D3F20" w:rsidRPr="00F863BA" w:rsidRDefault="008D3F20" w:rsidP="005905E8">
      <w:pPr>
        <w:numPr>
          <w:ilvl w:val="0"/>
          <w:numId w:val="5"/>
        </w:numPr>
        <w:tabs>
          <w:tab w:val="left" w:pos="851"/>
        </w:tabs>
        <w:spacing w:after="0" w:line="240" w:lineRule="auto"/>
        <w:ind w:left="284" w:hanging="284"/>
        <w:rPr>
          <w:rFonts w:ascii="Times New Roman" w:hAnsi="Times New Roman"/>
          <w:i/>
          <w:sz w:val="28"/>
          <w:szCs w:val="28"/>
        </w:rPr>
      </w:pPr>
      <w:r w:rsidRPr="00F863BA">
        <w:rPr>
          <w:rFonts w:ascii="Times New Roman" w:hAnsi="Times New Roman"/>
          <w:i/>
          <w:sz w:val="28"/>
          <w:szCs w:val="28"/>
        </w:rPr>
        <w:t>Общие требования к организации и управления трудовым процессом</w:t>
      </w:r>
    </w:p>
    <w:p w:rsidR="008D3F20" w:rsidRPr="00F863BA" w:rsidRDefault="008D3F20" w:rsidP="005905E8">
      <w:pPr>
        <w:numPr>
          <w:ilvl w:val="0"/>
          <w:numId w:val="5"/>
        </w:numPr>
        <w:tabs>
          <w:tab w:val="left" w:pos="851"/>
        </w:tabs>
        <w:spacing w:after="0" w:line="240" w:lineRule="auto"/>
        <w:ind w:left="284" w:hanging="284"/>
        <w:rPr>
          <w:rFonts w:ascii="Times New Roman" w:hAnsi="Times New Roman"/>
          <w:i/>
          <w:sz w:val="28"/>
          <w:szCs w:val="28"/>
        </w:rPr>
      </w:pPr>
      <w:r w:rsidRPr="00F863BA">
        <w:rPr>
          <w:rFonts w:ascii="Times New Roman" w:hAnsi="Times New Roman"/>
          <w:i/>
          <w:sz w:val="28"/>
          <w:szCs w:val="28"/>
        </w:rPr>
        <w:t>Средства отображения информации, принципы проектирования систем «Человек-машина»</w:t>
      </w:r>
    </w:p>
    <w:p w:rsidR="008D3F20" w:rsidRPr="00F863BA" w:rsidRDefault="008D3F20" w:rsidP="005905E8">
      <w:pPr>
        <w:numPr>
          <w:ilvl w:val="0"/>
          <w:numId w:val="5"/>
        </w:numPr>
        <w:tabs>
          <w:tab w:val="left" w:pos="851"/>
        </w:tabs>
        <w:spacing w:after="0" w:line="240" w:lineRule="auto"/>
        <w:ind w:left="284" w:hanging="284"/>
        <w:rPr>
          <w:rFonts w:ascii="Times New Roman" w:hAnsi="Times New Roman"/>
          <w:i/>
          <w:sz w:val="28"/>
          <w:szCs w:val="28"/>
        </w:rPr>
      </w:pPr>
      <w:r w:rsidRPr="00F863BA">
        <w:rPr>
          <w:rFonts w:ascii="Times New Roman" w:hAnsi="Times New Roman"/>
          <w:i/>
          <w:sz w:val="28"/>
          <w:szCs w:val="28"/>
        </w:rPr>
        <w:t>Проектирование органов управления</w:t>
      </w:r>
    </w:p>
    <w:p w:rsidR="008D3F20" w:rsidRPr="00F863BA" w:rsidRDefault="008D3F20" w:rsidP="005905E8">
      <w:pPr>
        <w:numPr>
          <w:ilvl w:val="0"/>
          <w:numId w:val="5"/>
        </w:numPr>
        <w:tabs>
          <w:tab w:val="left" w:pos="851"/>
        </w:tabs>
        <w:spacing w:after="0" w:line="240" w:lineRule="auto"/>
        <w:ind w:left="284" w:hanging="284"/>
        <w:rPr>
          <w:rFonts w:ascii="Times New Roman" w:hAnsi="Times New Roman"/>
          <w:i/>
          <w:sz w:val="28"/>
          <w:szCs w:val="28"/>
        </w:rPr>
      </w:pPr>
      <w:r w:rsidRPr="00F863BA">
        <w:rPr>
          <w:rFonts w:ascii="Times New Roman" w:hAnsi="Times New Roman"/>
          <w:i/>
          <w:sz w:val="28"/>
          <w:szCs w:val="28"/>
        </w:rPr>
        <w:t>Оценка систем управления</w:t>
      </w:r>
    </w:p>
    <w:p w:rsidR="008D3F20" w:rsidRPr="00F863BA" w:rsidRDefault="008D3F20" w:rsidP="005905E8">
      <w:pPr>
        <w:numPr>
          <w:ilvl w:val="0"/>
          <w:numId w:val="5"/>
        </w:numPr>
        <w:tabs>
          <w:tab w:val="left" w:pos="851"/>
        </w:tabs>
        <w:spacing w:after="0" w:line="240" w:lineRule="auto"/>
        <w:ind w:left="284" w:hanging="284"/>
        <w:rPr>
          <w:rFonts w:ascii="Times New Roman" w:hAnsi="Times New Roman"/>
          <w:i/>
          <w:sz w:val="28"/>
          <w:szCs w:val="28"/>
        </w:rPr>
      </w:pPr>
      <w:r w:rsidRPr="00F863BA">
        <w:rPr>
          <w:rFonts w:ascii="Times New Roman" w:hAnsi="Times New Roman"/>
          <w:i/>
          <w:sz w:val="28"/>
          <w:szCs w:val="28"/>
        </w:rPr>
        <w:t>Психологические аспекты эксплуатации сложных систем</w:t>
      </w:r>
    </w:p>
    <w:p w:rsidR="008D3F20" w:rsidRPr="00F863BA" w:rsidRDefault="008D3F20" w:rsidP="005905E8">
      <w:pPr>
        <w:numPr>
          <w:ilvl w:val="0"/>
          <w:numId w:val="5"/>
        </w:numPr>
        <w:tabs>
          <w:tab w:val="left" w:pos="851"/>
        </w:tabs>
        <w:spacing w:after="0" w:line="240" w:lineRule="auto"/>
        <w:ind w:left="284" w:hanging="284"/>
        <w:rPr>
          <w:rFonts w:ascii="Times New Roman" w:hAnsi="Times New Roman"/>
          <w:i/>
          <w:sz w:val="28"/>
          <w:szCs w:val="28"/>
        </w:rPr>
      </w:pPr>
      <w:r w:rsidRPr="00F863BA">
        <w:rPr>
          <w:rFonts w:ascii="Times New Roman" w:hAnsi="Times New Roman"/>
          <w:i/>
          <w:sz w:val="28"/>
          <w:szCs w:val="28"/>
        </w:rPr>
        <w:t>Основные компоненты пригодности человека к работе</w:t>
      </w:r>
    </w:p>
    <w:p w:rsidR="008D3F20" w:rsidRPr="00296D0D" w:rsidRDefault="008D3F20" w:rsidP="008B6D17">
      <w:pPr>
        <w:tabs>
          <w:tab w:val="left" w:pos="851"/>
        </w:tabs>
        <w:spacing w:after="0" w:line="240" w:lineRule="auto"/>
        <w:ind w:left="284"/>
        <w:rPr>
          <w:rFonts w:ascii="Times New Roman" w:hAnsi="Times New Roman"/>
          <w:sz w:val="28"/>
          <w:szCs w:val="28"/>
        </w:rPr>
      </w:pPr>
    </w:p>
    <w:p w:rsidR="008D3F20" w:rsidRPr="00296D0D" w:rsidRDefault="008D3F20" w:rsidP="008B6D17">
      <w:pPr>
        <w:spacing w:after="0" w:line="240" w:lineRule="auto"/>
        <w:ind w:firstLine="567"/>
        <w:jc w:val="both"/>
        <w:rPr>
          <w:rFonts w:ascii="Times New Roman" w:hAnsi="Times New Roman"/>
          <w:sz w:val="28"/>
          <w:szCs w:val="28"/>
        </w:rPr>
      </w:pPr>
      <w:r w:rsidRPr="00F863BA">
        <w:rPr>
          <w:rFonts w:ascii="Times New Roman" w:hAnsi="Times New Roman"/>
          <w:b/>
          <w:i/>
          <w:sz w:val="28"/>
          <w:szCs w:val="28"/>
        </w:rPr>
        <w:t>Средства отображения информации, принципы проектирования систем «Человек-машина»</w:t>
      </w:r>
      <w:r>
        <w:rPr>
          <w:rFonts w:ascii="Times New Roman" w:hAnsi="Times New Roman"/>
          <w:b/>
          <w:i/>
          <w:sz w:val="28"/>
          <w:szCs w:val="28"/>
        </w:rPr>
        <w:t>.</w:t>
      </w:r>
      <w:r w:rsidRPr="00296D0D">
        <w:rPr>
          <w:rFonts w:ascii="Times New Roman" w:hAnsi="Times New Roman"/>
          <w:sz w:val="28"/>
          <w:szCs w:val="28"/>
        </w:rPr>
        <w:t xml:space="preserve">  При автоматическом управлении техникой системы управления заключают в себе 3 компонента: «человек- автомат- рабочая машина». Непосредственная физическое взаимодействие между человеком и рабочей машиной –здесь исключается. Что касается информационного взаимодействия, то оно осуществляется через ЭВМ. Информационная взаимодействие человека и компьютера сводится к анализу человеком создаваемой автоматом модели и корректировке соответствующих воздействий автомата на орудие. </w:t>
      </w:r>
    </w:p>
    <w:p w:rsidR="008D3F20" w:rsidRPr="00296D0D" w:rsidRDefault="008D3F20" w:rsidP="008B6D17">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Функция человека в системе «Человек - машина» могут быть различными он может выступать в роли приемника осведомительной информации, поступающей от управляющего объема, передающего информацию от  одного звена системы к другому. Он может осуществлять анализ информации и принимать решения, т.е. вырабатывать управляющую или командную информацию. Человек так же может выполнять функцию программирования работы всей системы или её частей, т.е. вырабатывать программирующую информацию. Он может осуществлять контроль за работой системы. Наконец, человек может быть исполнителем управляющих команд, т.е. выполнять действия, направленные на преобразование объекта. </w:t>
      </w:r>
    </w:p>
    <w:p w:rsidR="008D3F20" w:rsidRPr="00296D0D" w:rsidRDefault="008D3F20" w:rsidP="008B6D17">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В основе управляющих способностей человека лежит его способность моделировать, воссоздавать в сознании объект управления, сложную систему присущих ему компонентов и их взаимосвязей.  </w:t>
      </w:r>
    </w:p>
    <w:p w:rsidR="008D3F20" w:rsidRPr="00296D0D" w:rsidRDefault="008D3F20" w:rsidP="008B6D17">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Обеспечение высокой надежности работы оператора, а следовательно, и всей системы «человек - машина» является одной из важнейших задач инженерной психологии.</w:t>
      </w:r>
    </w:p>
    <w:p w:rsidR="008D3F20" w:rsidRPr="00296D0D" w:rsidRDefault="008D3F20" w:rsidP="008B6D17">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При  определении надежности СЧМ необходимо учитывать следующее: </w:t>
      </w:r>
    </w:p>
    <w:p w:rsidR="008D3F20" w:rsidRPr="00296D0D" w:rsidRDefault="008D3F20" w:rsidP="005905E8">
      <w:pPr>
        <w:numPr>
          <w:ilvl w:val="0"/>
          <w:numId w:val="6"/>
        </w:numPr>
        <w:tabs>
          <w:tab w:val="left" w:pos="851"/>
        </w:tabs>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Показатели надежности должны быть едиными для всех звеньев СЧМ.</w:t>
      </w:r>
    </w:p>
    <w:p w:rsidR="008D3F20" w:rsidRPr="00296D0D" w:rsidRDefault="008D3F20" w:rsidP="005905E8">
      <w:pPr>
        <w:numPr>
          <w:ilvl w:val="0"/>
          <w:numId w:val="6"/>
        </w:numPr>
        <w:tabs>
          <w:tab w:val="left" w:pos="851"/>
        </w:tabs>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При определении надежности СЧМ с методической точки зрения целесообразно представлять человека- оператора в качестве одного из звеньев СЧМ.</w:t>
      </w:r>
    </w:p>
    <w:p w:rsidR="008D3F20" w:rsidRPr="00296D0D" w:rsidRDefault="008D3F20" w:rsidP="005905E8">
      <w:pPr>
        <w:numPr>
          <w:ilvl w:val="0"/>
          <w:numId w:val="6"/>
        </w:numPr>
        <w:tabs>
          <w:tab w:val="left" w:pos="851"/>
        </w:tabs>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Получение универсального выражения для определения надежности СЧМ любого типа вряд ли представляется возможным. Поэтому необходимо выявить основные классы СЧМ, а для каждого из них получить свои выражения для оценки надежности. Поэтому, как правило, на выполнение определенных задач в системе «человек- машина» отводится определенный лимит времени, превышение которого рассматривается как ошибка.</w:t>
      </w:r>
    </w:p>
    <w:p w:rsidR="008D3F20" w:rsidRPr="00296D0D" w:rsidRDefault="008D3F20" w:rsidP="008B6D17">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Моделирование системы «человек - машина»- это построение и анализ математических аналогов исследуемой системы или её элементов.</w:t>
      </w:r>
    </w:p>
    <w:p w:rsidR="008D3F20" w:rsidRPr="00296D0D" w:rsidRDefault="008D3F20" w:rsidP="008B6D17">
      <w:pPr>
        <w:spacing w:after="0" w:line="240" w:lineRule="auto"/>
        <w:ind w:firstLine="567"/>
        <w:jc w:val="both"/>
        <w:rPr>
          <w:rFonts w:ascii="Times New Roman" w:hAnsi="Times New Roman"/>
          <w:sz w:val="28"/>
          <w:szCs w:val="28"/>
        </w:rPr>
      </w:pPr>
      <w:r w:rsidRPr="00F863BA">
        <w:rPr>
          <w:rFonts w:ascii="Times New Roman" w:hAnsi="Times New Roman"/>
          <w:b/>
          <w:i/>
          <w:sz w:val="28"/>
          <w:szCs w:val="28"/>
        </w:rPr>
        <w:t>Оценка систем управления</w:t>
      </w:r>
      <w:r>
        <w:rPr>
          <w:rFonts w:ascii="Times New Roman" w:hAnsi="Times New Roman"/>
          <w:b/>
          <w:i/>
          <w:sz w:val="28"/>
          <w:szCs w:val="28"/>
        </w:rPr>
        <w:t xml:space="preserve">. </w:t>
      </w:r>
      <w:r w:rsidRPr="00296D0D">
        <w:rPr>
          <w:rFonts w:ascii="Times New Roman" w:hAnsi="Times New Roman"/>
          <w:sz w:val="28"/>
          <w:szCs w:val="28"/>
        </w:rPr>
        <w:t xml:space="preserve">Разумность поведения искусственных систем, как правило, оценивается по аналогии с поведением человека при решении сопоставимых задач- это позволяет ввести конструктивное определение разума путем выделения основных программ переработки информации, свойственных человеческому мозгу. А.М. Касаткин и Н.М. Амосов различают следующие программы, характеризующие мозг как информационную систему: </w:t>
      </w:r>
    </w:p>
    <w:p w:rsidR="008D3F20" w:rsidRPr="00296D0D" w:rsidRDefault="008D3F20" w:rsidP="008B6D17">
      <w:pPr>
        <w:spacing w:after="0" w:line="240" w:lineRule="auto"/>
        <w:ind w:firstLine="567"/>
        <w:jc w:val="both"/>
        <w:rPr>
          <w:rFonts w:ascii="Times New Roman" w:hAnsi="Times New Roman"/>
          <w:sz w:val="28"/>
          <w:szCs w:val="28"/>
          <w:lang w:val="kk-KZ"/>
        </w:rPr>
      </w:pPr>
      <w:r w:rsidRPr="00296D0D">
        <w:rPr>
          <w:rFonts w:ascii="Times New Roman" w:hAnsi="Times New Roman"/>
          <w:sz w:val="28"/>
          <w:szCs w:val="28"/>
        </w:rPr>
        <w:t xml:space="preserve">  </w:t>
      </w:r>
      <w:r w:rsidRPr="00296D0D">
        <w:rPr>
          <w:rFonts w:ascii="Times New Roman" w:hAnsi="Times New Roman"/>
          <w:i/>
          <w:sz w:val="28"/>
          <w:szCs w:val="28"/>
        </w:rPr>
        <w:t>Восприятие внешней информации</w:t>
      </w:r>
      <w:r w:rsidRPr="00296D0D">
        <w:rPr>
          <w:rFonts w:ascii="Times New Roman" w:hAnsi="Times New Roman"/>
          <w:sz w:val="28"/>
          <w:szCs w:val="28"/>
        </w:rPr>
        <w:t>. Воспроизведение этой программы искусственного разума обеспечивает настройку анализаторов на восприятие  определенной информации, распознавание образов, временное хранение и предварительную обработку полученной информации</w:t>
      </w:r>
      <w:r w:rsidRPr="00296D0D">
        <w:rPr>
          <w:rFonts w:ascii="Times New Roman" w:hAnsi="Times New Roman"/>
          <w:sz w:val="28"/>
          <w:szCs w:val="28"/>
          <w:lang w:val="kk-KZ"/>
        </w:rPr>
        <w:t>;</w:t>
      </w:r>
    </w:p>
    <w:p w:rsidR="008D3F20" w:rsidRPr="00296D0D" w:rsidRDefault="008D3F20" w:rsidP="008B6D17">
      <w:pPr>
        <w:spacing w:after="0" w:line="240" w:lineRule="auto"/>
        <w:ind w:firstLine="567"/>
        <w:jc w:val="both"/>
        <w:rPr>
          <w:rFonts w:ascii="Times New Roman" w:hAnsi="Times New Roman"/>
          <w:sz w:val="28"/>
          <w:szCs w:val="28"/>
          <w:lang w:val="kk-KZ"/>
        </w:rPr>
      </w:pPr>
      <w:r w:rsidRPr="00296D0D">
        <w:rPr>
          <w:rFonts w:ascii="Times New Roman" w:hAnsi="Times New Roman"/>
          <w:sz w:val="28"/>
          <w:szCs w:val="28"/>
          <w:lang w:val="kk-KZ"/>
        </w:rPr>
        <w:t xml:space="preserve">  </w:t>
      </w:r>
      <w:r w:rsidRPr="00296D0D">
        <w:rPr>
          <w:rFonts w:ascii="Times New Roman" w:hAnsi="Times New Roman"/>
          <w:i/>
          <w:sz w:val="28"/>
          <w:szCs w:val="28"/>
          <w:lang w:val="kk-KZ"/>
        </w:rPr>
        <w:t>Эмоциональная оценка информации</w:t>
      </w:r>
      <w:r w:rsidRPr="00296D0D">
        <w:rPr>
          <w:rFonts w:ascii="Times New Roman" w:hAnsi="Times New Roman"/>
          <w:sz w:val="28"/>
          <w:szCs w:val="28"/>
          <w:lang w:val="kk-KZ"/>
        </w:rPr>
        <w:t>. Наличие аналога такой программы в искусственном разуме позволяет системе  вырабатывать собственные критерии оценок, необходимые для организации целесообразного поведения в сложных средах;</w:t>
      </w:r>
    </w:p>
    <w:p w:rsidR="008D3F20" w:rsidRPr="00296D0D" w:rsidRDefault="008D3F20" w:rsidP="008B6D17">
      <w:pPr>
        <w:spacing w:after="0" w:line="240" w:lineRule="auto"/>
        <w:ind w:firstLine="567"/>
        <w:jc w:val="both"/>
        <w:rPr>
          <w:rFonts w:ascii="Times New Roman" w:hAnsi="Times New Roman"/>
          <w:sz w:val="28"/>
          <w:szCs w:val="28"/>
          <w:lang w:val="kk-KZ"/>
        </w:rPr>
      </w:pPr>
      <w:r w:rsidRPr="00296D0D">
        <w:rPr>
          <w:rFonts w:ascii="Times New Roman" w:hAnsi="Times New Roman"/>
          <w:i/>
          <w:sz w:val="28"/>
          <w:szCs w:val="28"/>
          <w:lang w:val="kk-KZ"/>
        </w:rPr>
        <w:t xml:space="preserve">  Организация действий</w:t>
      </w:r>
      <w:r w:rsidRPr="00296D0D">
        <w:rPr>
          <w:rFonts w:ascii="Times New Roman" w:hAnsi="Times New Roman"/>
          <w:sz w:val="28"/>
          <w:szCs w:val="28"/>
          <w:lang w:val="kk-KZ"/>
        </w:rPr>
        <w:t>, направленных на изменение положения системы во внешней среде или на изменение самой среды, Воспроизведение этой программы необходимо для активного взаимодействия искусственного разума с внешней средой;</w:t>
      </w:r>
    </w:p>
    <w:p w:rsidR="008D3F20" w:rsidRPr="00296D0D" w:rsidRDefault="008D3F20" w:rsidP="008B6D17">
      <w:pPr>
        <w:spacing w:after="0" w:line="240" w:lineRule="auto"/>
        <w:ind w:firstLine="567"/>
        <w:jc w:val="both"/>
        <w:rPr>
          <w:rFonts w:ascii="Times New Roman" w:hAnsi="Times New Roman"/>
          <w:sz w:val="28"/>
          <w:szCs w:val="28"/>
          <w:lang w:val="kk-KZ"/>
        </w:rPr>
      </w:pPr>
      <w:r w:rsidRPr="00296D0D">
        <w:rPr>
          <w:rFonts w:ascii="Times New Roman" w:hAnsi="Times New Roman"/>
          <w:i/>
          <w:sz w:val="28"/>
          <w:szCs w:val="28"/>
          <w:lang w:val="kk-KZ"/>
        </w:rPr>
        <w:t xml:space="preserve">   Программа речи обеспечивает</w:t>
      </w:r>
      <w:r w:rsidRPr="00296D0D">
        <w:rPr>
          <w:rFonts w:ascii="Times New Roman" w:hAnsi="Times New Roman"/>
          <w:sz w:val="28"/>
          <w:szCs w:val="28"/>
          <w:lang w:val="kk-KZ"/>
        </w:rPr>
        <w:t xml:space="preserve"> возможность кодирования сложныхю и не строго определенных понятий и явлений, формарование  новых понятий и т.п. программа речи необходима для организации взаимодействия искусственного разума и человек или различных систем искусственного разума;</w:t>
      </w:r>
    </w:p>
    <w:p w:rsidR="008D3F20" w:rsidRPr="00296D0D" w:rsidRDefault="008D3F20" w:rsidP="008B6D17">
      <w:pPr>
        <w:spacing w:after="0" w:line="240" w:lineRule="auto"/>
        <w:ind w:firstLine="567"/>
        <w:jc w:val="both"/>
        <w:rPr>
          <w:rFonts w:ascii="Times New Roman" w:hAnsi="Times New Roman"/>
          <w:sz w:val="28"/>
          <w:szCs w:val="28"/>
          <w:lang w:val="kk-KZ"/>
        </w:rPr>
      </w:pPr>
      <w:r w:rsidRPr="00296D0D">
        <w:rPr>
          <w:rFonts w:ascii="Times New Roman" w:hAnsi="Times New Roman"/>
          <w:sz w:val="28"/>
          <w:szCs w:val="28"/>
          <w:lang w:val="kk-KZ"/>
        </w:rPr>
        <w:t xml:space="preserve">   Программма сознания, в которой выделяют несколько уровней:</w:t>
      </w:r>
    </w:p>
    <w:p w:rsidR="008D3F20" w:rsidRPr="00296D0D" w:rsidRDefault="008D3F20" w:rsidP="008B6D17">
      <w:pPr>
        <w:spacing w:after="0" w:line="240" w:lineRule="auto"/>
        <w:ind w:firstLine="567"/>
        <w:jc w:val="both"/>
        <w:rPr>
          <w:rFonts w:ascii="Times New Roman" w:hAnsi="Times New Roman"/>
          <w:sz w:val="28"/>
          <w:szCs w:val="28"/>
          <w:lang w:val="kk-KZ"/>
        </w:rPr>
      </w:pPr>
      <w:r w:rsidRPr="00296D0D">
        <w:rPr>
          <w:rFonts w:ascii="Times New Roman" w:hAnsi="Times New Roman"/>
          <w:sz w:val="28"/>
          <w:szCs w:val="28"/>
          <w:lang w:val="kk-KZ"/>
        </w:rPr>
        <w:t>а) внимание (выделение наиболее важной в данный момент информации);</w:t>
      </w:r>
    </w:p>
    <w:p w:rsidR="008D3F20" w:rsidRPr="00296D0D" w:rsidRDefault="008D3F20" w:rsidP="008B6D17">
      <w:pPr>
        <w:spacing w:after="0" w:line="240" w:lineRule="auto"/>
        <w:ind w:firstLine="567"/>
        <w:jc w:val="both"/>
        <w:rPr>
          <w:rFonts w:ascii="Times New Roman" w:hAnsi="Times New Roman"/>
          <w:sz w:val="28"/>
          <w:szCs w:val="28"/>
          <w:lang w:val="kk-KZ"/>
        </w:rPr>
      </w:pPr>
      <w:r w:rsidRPr="00296D0D">
        <w:rPr>
          <w:rFonts w:ascii="Times New Roman" w:hAnsi="Times New Roman"/>
          <w:sz w:val="28"/>
          <w:szCs w:val="28"/>
          <w:lang w:val="kk-KZ"/>
        </w:rPr>
        <w:t>б) определение пространнственных и временныз взаимоотношений объектов, возможность предсказания их поведения;</w:t>
      </w:r>
    </w:p>
    <w:p w:rsidR="008D3F20" w:rsidRPr="00296D0D" w:rsidRDefault="008D3F20" w:rsidP="008B6D17">
      <w:pPr>
        <w:spacing w:after="0" w:line="240" w:lineRule="auto"/>
        <w:ind w:firstLine="567"/>
        <w:jc w:val="both"/>
        <w:rPr>
          <w:rFonts w:ascii="Times New Roman" w:hAnsi="Times New Roman"/>
          <w:sz w:val="28"/>
          <w:szCs w:val="28"/>
          <w:lang w:val="kk-KZ"/>
        </w:rPr>
      </w:pPr>
      <w:r w:rsidRPr="00296D0D">
        <w:rPr>
          <w:rFonts w:ascii="Times New Roman" w:hAnsi="Times New Roman"/>
          <w:sz w:val="28"/>
          <w:szCs w:val="28"/>
          <w:lang w:val="kk-KZ"/>
        </w:rPr>
        <w:t xml:space="preserve">в) представление о собстенном </w:t>
      </w:r>
      <w:r w:rsidRPr="00296D0D">
        <w:rPr>
          <w:rFonts w:ascii="Times New Roman" w:hAnsi="Times New Roman"/>
          <w:sz w:val="28"/>
          <w:szCs w:val="28"/>
        </w:rPr>
        <w:t>«</w:t>
      </w:r>
      <w:r w:rsidRPr="00296D0D">
        <w:rPr>
          <w:rFonts w:ascii="Times New Roman" w:hAnsi="Times New Roman"/>
          <w:sz w:val="28"/>
          <w:szCs w:val="28"/>
          <w:lang w:val="kk-KZ"/>
        </w:rPr>
        <w:t>я</w:t>
      </w:r>
      <w:r w:rsidRPr="00296D0D">
        <w:rPr>
          <w:rFonts w:ascii="Times New Roman" w:hAnsi="Times New Roman"/>
          <w:sz w:val="28"/>
          <w:szCs w:val="28"/>
        </w:rPr>
        <w:t>»</w:t>
      </w:r>
      <w:r w:rsidRPr="00296D0D">
        <w:rPr>
          <w:rFonts w:ascii="Times New Roman" w:hAnsi="Times New Roman"/>
          <w:sz w:val="28"/>
          <w:szCs w:val="28"/>
          <w:lang w:val="kk-KZ"/>
        </w:rPr>
        <w:t xml:space="preserve"> и </w:t>
      </w:r>
      <w:r w:rsidRPr="00296D0D">
        <w:rPr>
          <w:rFonts w:ascii="Times New Roman" w:hAnsi="Times New Roman"/>
          <w:sz w:val="28"/>
          <w:szCs w:val="28"/>
        </w:rPr>
        <w:t>«</w:t>
      </w:r>
      <w:r w:rsidRPr="00296D0D">
        <w:rPr>
          <w:rFonts w:ascii="Times New Roman" w:hAnsi="Times New Roman"/>
          <w:sz w:val="28"/>
          <w:szCs w:val="28"/>
          <w:lang w:val="kk-KZ"/>
        </w:rPr>
        <w:t>не- я</w:t>
      </w:r>
      <w:r w:rsidRPr="00296D0D">
        <w:rPr>
          <w:rFonts w:ascii="Times New Roman" w:hAnsi="Times New Roman"/>
          <w:sz w:val="28"/>
          <w:szCs w:val="28"/>
        </w:rPr>
        <w:t>»</w:t>
      </w:r>
      <w:r w:rsidRPr="00296D0D">
        <w:rPr>
          <w:rFonts w:ascii="Times New Roman" w:hAnsi="Times New Roman"/>
          <w:sz w:val="28"/>
          <w:szCs w:val="28"/>
          <w:lang w:val="kk-KZ"/>
        </w:rPr>
        <w:t>;</w:t>
      </w:r>
    </w:p>
    <w:p w:rsidR="008D3F20" w:rsidRPr="00296D0D" w:rsidRDefault="008D3F20" w:rsidP="008B6D17">
      <w:pPr>
        <w:spacing w:after="0" w:line="240" w:lineRule="auto"/>
        <w:ind w:firstLine="567"/>
        <w:jc w:val="both"/>
        <w:rPr>
          <w:rFonts w:ascii="Times New Roman" w:hAnsi="Times New Roman"/>
          <w:sz w:val="28"/>
          <w:szCs w:val="28"/>
          <w:lang w:val="kk-KZ"/>
        </w:rPr>
      </w:pPr>
      <w:r w:rsidRPr="00296D0D">
        <w:rPr>
          <w:rFonts w:ascii="Times New Roman" w:hAnsi="Times New Roman"/>
          <w:sz w:val="28"/>
          <w:szCs w:val="28"/>
          <w:lang w:val="kk-KZ"/>
        </w:rPr>
        <w:t>г) воля как способность концентрировать и направлять внимаение;</w:t>
      </w:r>
    </w:p>
    <w:p w:rsidR="008D3F20" w:rsidRPr="00296D0D" w:rsidRDefault="008D3F20" w:rsidP="008B6D17">
      <w:pPr>
        <w:spacing w:after="0" w:line="240" w:lineRule="auto"/>
        <w:ind w:firstLine="567"/>
        <w:jc w:val="both"/>
        <w:rPr>
          <w:rFonts w:ascii="Times New Roman" w:hAnsi="Times New Roman"/>
          <w:sz w:val="28"/>
          <w:szCs w:val="28"/>
          <w:lang w:val="kk-KZ"/>
        </w:rPr>
      </w:pPr>
      <w:r w:rsidRPr="00296D0D">
        <w:rPr>
          <w:rFonts w:ascii="Times New Roman" w:hAnsi="Times New Roman"/>
          <w:sz w:val="28"/>
          <w:szCs w:val="28"/>
          <w:lang w:val="kk-KZ"/>
        </w:rPr>
        <w:t>д) воображение способность различать реальное и нереальное. Воспроизведение этой программы в искусственном разуме обеспечивает определение пространнственных, временных и причинно- следственных отношений системы и объектов внешнего мира. «Уровень сознания</w:t>
      </w:r>
      <w:r w:rsidRPr="00296D0D">
        <w:rPr>
          <w:rFonts w:ascii="Times New Roman" w:hAnsi="Times New Roman"/>
          <w:sz w:val="28"/>
          <w:szCs w:val="28"/>
        </w:rPr>
        <w:t>»</w:t>
      </w:r>
      <w:r w:rsidRPr="00296D0D">
        <w:rPr>
          <w:rFonts w:ascii="Times New Roman" w:hAnsi="Times New Roman"/>
          <w:sz w:val="28"/>
          <w:szCs w:val="28"/>
          <w:lang w:val="kk-KZ"/>
        </w:rPr>
        <w:t xml:space="preserve"> характеризуется мерой сложностей отношений, которые может отразить система.</w:t>
      </w:r>
    </w:p>
    <w:p w:rsidR="008D3F20" w:rsidRPr="00296D0D" w:rsidRDefault="008D3F20" w:rsidP="008B6D17">
      <w:pPr>
        <w:spacing w:after="0" w:line="240" w:lineRule="auto"/>
        <w:ind w:firstLine="567"/>
        <w:jc w:val="both"/>
        <w:rPr>
          <w:rFonts w:ascii="Times New Roman" w:hAnsi="Times New Roman"/>
          <w:sz w:val="28"/>
          <w:szCs w:val="28"/>
          <w:lang w:val="kk-KZ"/>
        </w:rPr>
      </w:pPr>
      <w:r w:rsidRPr="00296D0D">
        <w:rPr>
          <w:rFonts w:ascii="Times New Roman" w:hAnsi="Times New Roman"/>
          <w:sz w:val="28"/>
          <w:szCs w:val="28"/>
          <w:lang w:val="kk-KZ"/>
        </w:rPr>
        <w:t xml:space="preserve"> Наряду  с новыми видами труда, требующими большого интеллектуального напряжения, традиционные виды деятельности с применинем ручного труда также ьвидоизменяются в сторону повышения требований к интеллекту работников (повышение роли планирование, прогнозирования и т.д.).</w:t>
      </w:r>
    </w:p>
    <w:p w:rsidR="008D3F20" w:rsidRPr="00296D0D" w:rsidRDefault="008D3F20" w:rsidP="004A65A0">
      <w:pPr>
        <w:spacing w:after="0" w:line="240" w:lineRule="auto"/>
        <w:ind w:firstLine="567"/>
        <w:jc w:val="both"/>
        <w:rPr>
          <w:rFonts w:ascii="Times New Roman" w:hAnsi="Times New Roman"/>
          <w:sz w:val="28"/>
          <w:szCs w:val="28"/>
        </w:rPr>
      </w:pPr>
      <w:r w:rsidRPr="00296D0D">
        <w:rPr>
          <w:rFonts w:ascii="Times New Roman" w:hAnsi="Times New Roman"/>
          <w:sz w:val="28"/>
          <w:szCs w:val="28"/>
          <w:lang w:val="kk-KZ"/>
        </w:rPr>
        <w:t xml:space="preserve"> </w:t>
      </w:r>
      <w:r w:rsidRPr="00296D0D">
        <w:rPr>
          <w:rFonts w:ascii="Times New Roman" w:hAnsi="Times New Roman"/>
          <w:sz w:val="28"/>
          <w:szCs w:val="28"/>
        </w:rPr>
        <w:t xml:space="preserve"> </w:t>
      </w:r>
      <w:r w:rsidRPr="00296D0D">
        <w:rPr>
          <w:rFonts w:ascii="Times New Roman" w:hAnsi="Times New Roman"/>
          <w:b/>
          <w:sz w:val="28"/>
          <w:szCs w:val="28"/>
        </w:rPr>
        <w:t>Психологические аспекты эксплуатации сложных систем</w:t>
      </w:r>
      <w:r>
        <w:rPr>
          <w:rFonts w:ascii="Times New Roman" w:hAnsi="Times New Roman"/>
          <w:b/>
          <w:sz w:val="28"/>
          <w:szCs w:val="28"/>
        </w:rPr>
        <w:t xml:space="preserve">. </w:t>
      </w:r>
      <w:r w:rsidRPr="00296D0D">
        <w:rPr>
          <w:rFonts w:ascii="Times New Roman" w:hAnsi="Times New Roman"/>
          <w:sz w:val="28"/>
          <w:szCs w:val="28"/>
        </w:rPr>
        <w:t>В инженерной психологии возникает целый ряд вопросов, связанных с поддерживанием эффективности СЧМ на требуемом уровне. К числу этих вопросов относятся: контроль состояния и результатов деятельности оператора, совершенствование психо-физиологических качеств операторов, разработка эксплуатационно-технической документации.</w:t>
      </w:r>
    </w:p>
    <w:p w:rsidR="008D3F20" w:rsidRPr="00296D0D" w:rsidRDefault="008D3F20" w:rsidP="008B6D17">
      <w:pPr>
        <w:tabs>
          <w:tab w:val="left" w:pos="1600"/>
        </w:tabs>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Применительно к задачам инженерной психологии под состоянием человека</w:t>
      </w:r>
      <w:r>
        <w:rPr>
          <w:rFonts w:ascii="Times New Roman" w:hAnsi="Times New Roman"/>
          <w:sz w:val="28"/>
          <w:szCs w:val="28"/>
        </w:rPr>
        <w:t>-</w:t>
      </w:r>
      <w:r w:rsidRPr="00296D0D">
        <w:rPr>
          <w:rFonts w:ascii="Times New Roman" w:hAnsi="Times New Roman"/>
          <w:sz w:val="28"/>
          <w:szCs w:val="28"/>
        </w:rPr>
        <w:t>оператора, выполняющего определенную задачу, обычно понимают комплексную характеристику внутренних возможностей успешного решения этой задачи. Как правило, такая характеристика является многокомпонентной и представляет собой набор показаний, описывающих множество физиологических и психологических параметров, варьирующихся в довольно широких пределах не только у различных людей но и у одного конкретного человека в разные моменты времени.</w:t>
      </w:r>
    </w:p>
    <w:p w:rsidR="008D3F20" w:rsidRPr="00296D0D" w:rsidRDefault="008D3F20" w:rsidP="008B6D17">
      <w:pPr>
        <w:tabs>
          <w:tab w:val="left" w:pos="1600"/>
        </w:tabs>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В некоторых случаях целесообразных осуществлять непрерывный контроль состояний оператора, используя с этой целью специальные устройства.</w:t>
      </w:r>
    </w:p>
    <w:p w:rsidR="008D3F20" w:rsidRPr="00296D0D" w:rsidRDefault="008D3F20" w:rsidP="008B6D17">
      <w:pPr>
        <w:tabs>
          <w:tab w:val="left" w:pos="1600"/>
        </w:tabs>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К обычной системе «человек-машина», в которой связи между оператором и управляемым им техническим устройством можно рассматривать как первичный контур регулирования, добавляется вторичный контур, осуществляющий контроль состояний оператора. </w:t>
      </w:r>
    </w:p>
    <w:p w:rsidR="008D3F20" w:rsidRPr="00296D0D" w:rsidRDefault="008D3F20" w:rsidP="008B6D17">
      <w:pPr>
        <w:tabs>
          <w:tab w:val="left" w:pos="1600"/>
        </w:tabs>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Этот контроль должен обеспечить обнаружение изменений состояния оператора, прогнозирование дальнейших изменений и соответственно генерирование специальных сигналов оператору или управление условиями работы.</w:t>
      </w:r>
    </w:p>
    <w:p w:rsidR="008D3F20" w:rsidRPr="00296D0D" w:rsidRDefault="008D3F20" w:rsidP="008B6D17">
      <w:pPr>
        <w:tabs>
          <w:tab w:val="left" w:pos="1600"/>
        </w:tabs>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  Констатирующий контроль применяется для проверки готовности оператора к выполнению данной деятельности, например к заступлению на дежурство, выезду или вылету в рейс и т.д. Прогнозирующий контроль проводится с целью предсказания возникновения у оператора нежелательных состояний, которые могут служить причиной снижения эффективности его деятельности. Такой случай нужен когда, оператор выполняет особо ответственные функции и его ошибка или промедление могут привести к серьезным последствиям</w:t>
      </w:r>
    </w:p>
    <w:p w:rsidR="008D3F20" w:rsidRPr="00296D0D" w:rsidRDefault="008D3F20" w:rsidP="008B6D17">
      <w:pPr>
        <w:tabs>
          <w:tab w:val="left" w:pos="1600"/>
        </w:tabs>
        <w:spacing w:after="0" w:line="240" w:lineRule="auto"/>
        <w:ind w:firstLine="567"/>
        <w:jc w:val="both"/>
        <w:rPr>
          <w:rFonts w:ascii="Times New Roman" w:hAnsi="Times New Roman"/>
          <w:sz w:val="28"/>
          <w:szCs w:val="28"/>
        </w:rPr>
      </w:pPr>
      <w:r w:rsidRPr="00F863BA">
        <w:rPr>
          <w:rFonts w:ascii="Times New Roman" w:hAnsi="Times New Roman"/>
          <w:b/>
          <w:i/>
          <w:sz w:val="28"/>
          <w:szCs w:val="28"/>
        </w:rPr>
        <w:t>Основные компоненты пригодности человека к работе</w:t>
      </w:r>
      <w:r>
        <w:rPr>
          <w:rFonts w:ascii="Times New Roman" w:hAnsi="Times New Roman"/>
          <w:b/>
          <w:i/>
          <w:sz w:val="28"/>
          <w:szCs w:val="28"/>
        </w:rPr>
        <w:t xml:space="preserve">. </w:t>
      </w:r>
      <w:r w:rsidRPr="004A65A0">
        <w:rPr>
          <w:rFonts w:ascii="Times New Roman" w:hAnsi="Times New Roman"/>
          <w:sz w:val="28"/>
          <w:szCs w:val="28"/>
        </w:rPr>
        <w:t>К</w:t>
      </w:r>
      <w:r w:rsidRPr="00296D0D">
        <w:rPr>
          <w:rFonts w:ascii="Times New Roman" w:hAnsi="Times New Roman"/>
          <w:sz w:val="28"/>
          <w:szCs w:val="28"/>
        </w:rPr>
        <w:t>ак показал К. Маркс, главной производительной силой общества является человек. Используя средства труда, он преобразует природу соответственно заранее</w:t>
      </w:r>
    </w:p>
    <w:p w:rsidR="008D3F20" w:rsidRPr="00296D0D" w:rsidRDefault="008D3F20" w:rsidP="008B6D17">
      <w:pPr>
        <w:tabs>
          <w:tab w:val="left" w:pos="1600"/>
        </w:tabs>
        <w:spacing w:after="0" w:line="240" w:lineRule="auto"/>
        <w:ind w:firstLine="567"/>
        <w:jc w:val="both"/>
        <w:rPr>
          <w:rFonts w:ascii="Times New Roman" w:hAnsi="Times New Roman"/>
          <w:sz w:val="28"/>
          <w:szCs w:val="28"/>
        </w:rPr>
      </w:pPr>
      <w:r w:rsidRPr="00296D0D">
        <w:rPr>
          <w:rFonts w:ascii="Times New Roman" w:hAnsi="Times New Roman"/>
          <w:sz w:val="28"/>
          <w:szCs w:val="28"/>
        </w:rPr>
        <w:t>Основными функциями человека на производстве все более становятся программирование работы машин, управление ими и контроль. Все это связано с  необходимостью  перерабатывать большие потоки информации и принимать ответственные решения. За счет развития техники возможности человека расширяются, но техника становится  настолько сложной, что ею трудно становится управлять.</w:t>
      </w:r>
    </w:p>
    <w:p w:rsidR="008D3F20" w:rsidRPr="00AE0748" w:rsidRDefault="008D3F20" w:rsidP="00443965">
      <w:pPr>
        <w:tabs>
          <w:tab w:val="left" w:pos="1247"/>
        </w:tabs>
        <w:spacing w:after="0" w:line="240" w:lineRule="auto"/>
        <w:jc w:val="both"/>
        <w:rPr>
          <w:rFonts w:ascii="Times New Roman" w:hAnsi="Times New Roman"/>
          <w:i/>
          <w:sz w:val="28"/>
          <w:szCs w:val="28"/>
        </w:rPr>
      </w:pPr>
      <w:r w:rsidRPr="00AE0748">
        <w:rPr>
          <w:rFonts w:ascii="Times New Roman" w:hAnsi="Times New Roman"/>
          <w:i/>
          <w:sz w:val="28"/>
          <w:szCs w:val="28"/>
        </w:rPr>
        <w:t>Контрольные вопросы:</w:t>
      </w:r>
    </w:p>
    <w:p w:rsidR="008D3F20" w:rsidRPr="00F863BA" w:rsidRDefault="008D3F20" w:rsidP="005905E8">
      <w:pPr>
        <w:numPr>
          <w:ilvl w:val="0"/>
          <w:numId w:val="18"/>
        </w:numPr>
        <w:tabs>
          <w:tab w:val="clear" w:pos="1080"/>
          <w:tab w:val="left" w:pos="0"/>
          <w:tab w:val="left" w:pos="284"/>
        </w:tabs>
        <w:spacing w:after="0" w:line="240" w:lineRule="auto"/>
        <w:ind w:left="0" w:firstLine="0"/>
        <w:rPr>
          <w:rFonts w:ascii="Times New Roman" w:hAnsi="Times New Roman"/>
          <w:i/>
          <w:sz w:val="28"/>
          <w:szCs w:val="28"/>
        </w:rPr>
      </w:pPr>
      <w:r w:rsidRPr="00F863BA">
        <w:rPr>
          <w:rFonts w:ascii="Times New Roman" w:hAnsi="Times New Roman"/>
          <w:i/>
          <w:sz w:val="28"/>
          <w:szCs w:val="28"/>
        </w:rPr>
        <w:t>Общие требования к организации и управления трудовым процессом</w:t>
      </w:r>
    </w:p>
    <w:p w:rsidR="008D3F20" w:rsidRDefault="008D3F20" w:rsidP="005905E8">
      <w:pPr>
        <w:numPr>
          <w:ilvl w:val="0"/>
          <w:numId w:val="18"/>
        </w:numPr>
        <w:tabs>
          <w:tab w:val="clear" w:pos="1080"/>
          <w:tab w:val="left" w:pos="0"/>
          <w:tab w:val="left" w:pos="284"/>
        </w:tabs>
        <w:spacing w:after="0" w:line="240" w:lineRule="auto"/>
        <w:ind w:left="0" w:firstLine="0"/>
        <w:rPr>
          <w:rFonts w:ascii="Times New Roman" w:hAnsi="Times New Roman"/>
          <w:i/>
          <w:sz w:val="28"/>
          <w:szCs w:val="28"/>
        </w:rPr>
      </w:pPr>
      <w:r>
        <w:rPr>
          <w:rFonts w:ascii="Times New Roman" w:hAnsi="Times New Roman"/>
          <w:i/>
          <w:sz w:val="28"/>
          <w:szCs w:val="28"/>
        </w:rPr>
        <w:t>Что входит в средства отображения информации?</w:t>
      </w:r>
    </w:p>
    <w:p w:rsidR="008D3F20" w:rsidRPr="00F863BA" w:rsidRDefault="008D3F20" w:rsidP="005905E8">
      <w:pPr>
        <w:numPr>
          <w:ilvl w:val="0"/>
          <w:numId w:val="18"/>
        </w:numPr>
        <w:tabs>
          <w:tab w:val="clear" w:pos="1080"/>
          <w:tab w:val="left" w:pos="0"/>
          <w:tab w:val="left" w:pos="284"/>
        </w:tabs>
        <w:spacing w:after="0" w:line="240" w:lineRule="auto"/>
        <w:ind w:left="0" w:firstLine="0"/>
        <w:rPr>
          <w:rFonts w:ascii="Times New Roman" w:hAnsi="Times New Roman"/>
          <w:i/>
          <w:sz w:val="28"/>
          <w:szCs w:val="28"/>
        </w:rPr>
      </w:pPr>
      <w:r>
        <w:rPr>
          <w:rFonts w:ascii="Times New Roman" w:hAnsi="Times New Roman"/>
          <w:i/>
          <w:sz w:val="28"/>
          <w:szCs w:val="28"/>
        </w:rPr>
        <w:t xml:space="preserve">Какие бывают </w:t>
      </w:r>
      <w:r w:rsidRPr="00F863BA">
        <w:rPr>
          <w:rFonts w:ascii="Times New Roman" w:hAnsi="Times New Roman"/>
          <w:i/>
          <w:sz w:val="28"/>
          <w:szCs w:val="28"/>
        </w:rPr>
        <w:t>принципы проектирования систем «Человек-машина»</w:t>
      </w:r>
      <w:r>
        <w:rPr>
          <w:rFonts w:ascii="Times New Roman" w:hAnsi="Times New Roman"/>
          <w:i/>
          <w:sz w:val="28"/>
          <w:szCs w:val="28"/>
        </w:rPr>
        <w:t>?</w:t>
      </w:r>
    </w:p>
    <w:p w:rsidR="008D3F20" w:rsidRPr="00F863BA" w:rsidRDefault="008D3F20" w:rsidP="005905E8">
      <w:pPr>
        <w:numPr>
          <w:ilvl w:val="0"/>
          <w:numId w:val="18"/>
        </w:numPr>
        <w:tabs>
          <w:tab w:val="clear" w:pos="1080"/>
          <w:tab w:val="left" w:pos="0"/>
          <w:tab w:val="left" w:pos="284"/>
        </w:tabs>
        <w:spacing w:after="0" w:line="240" w:lineRule="auto"/>
        <w:ind w:left="0" w:firstLine="0"/>
        <w:rPr>
          <w:rFonts w:ascii="Times New Roman" w:hAnsi="Times New Roman"/>
          <w:i/>
          <w:sz w:val="28"/>
          <w:szCs w:val="28"/>
        </w:rPr>
      </w:pPr>
      <w:r>
        <w:rPr>
          <w:rFonts w:ascii="Times New Roman" w:hAnsi="Times New Roman"/>
          <w:i/>
          <w:sz w:val="28"/>
          <w:szCs w:val="28"/>
        </w:rPr>
        <w:t>Как п</w:t>
      </w:r>
      <w:r w:rsidRPr="00F863BA">
        <w:rPr>
          <w:rFonts w:ascii="Times New Roman" w:hAnsi="Times New Roman"/>
          <w:i/>
          <w:sz w:val="28"/>
          <w:szCs w:val="28"/>
        </w:rPr>
        <w:t>роектир</w:t>
      </w:r>
      <w:r>
        <w:rPr>
          <w:rFonts w:ascii="Times New Roman" w:hAnsi="Times New Roman"/>
          <w:i/>
          <w:sz w:val="28"/>
          <w:szCs w:val="28"/>
        </w:rPr>
        <w:t xml:space="preserve">уется </w:t>
      </w:r>
      <w:r w:rsidRPr="00F863BA">
        <w:rPr>
          <w:rFonts w:ascii="Times New Roman" w:hAnsi="Times New Roman"/>
          <w:i/>
          <w:sz w:val="28"/>
          <w:szCs w:val="28"/>
        </w:rPr>
        <w:t xml:space="preserve"> орган</w:t>
      </w:r>
      <w:r>
        <w:rPr>
          <w:rFonts w:ascii="Times New Roman" w:hAnsi="Times New Roman"/>
          <w:i/>
          <w:sz w:val="28"/>
          <w:szCs w:val="28"/>
        </w:rPr>
        <w:t xml:space="preserve">ы </w:t>
      </w:r>
      <w:r w:rsidRPr="00F863BA">
        <w:rPr>
          <w:rFonts w:ascii="Times New Roman" w:hAnsi="Times New Roman"/>
          <w:i/>
          <w:sz w:val="28"/>
          <w:szCs w:val="28"/>
        </w:rPr>
        <w:t xml:space="preserve"> управления</w:t>
      </w:r>
      <w:r>
        <w:rPr>
          <w:rFonts w:ascii="Times New Roman" w:hAnsi="Times New Roman"/>
          <w:i/>
          <w:sz w:val="28"/>
          <w:szCs w:val="28"/>
        </w:rPr>
        <w:t xml:space="preserve"> на производстве?</w:t>
      </w:r>
    </w:p>
    <w:p w:rsidR="008D3F20" w:rsidRPr="00F863BA" w:rsidRDefault="008D3F20" w:rsidP="005905E8">
      <w:pPr>
        <w:numPr>
          <w:ilvl w:val="0"/>
          <w:numId w:val="18"/>
        </w:numPr>
        <w:tabs>
          <w:tab w:val="clear" w:pos="1080"/>
          <w:tab w:val="left" w:pos="0"/>
          <w:tab w:val="left" w:pos="284"/>
        </w:tabs>
        <w:spacing w:after="0" w:line="240" w:lineRule="auto"/>
        <w:ind w:left="0" w:firstLine="0"/>
        <w:rPr>
          <w:rFonts w:ascii="Times New Roman" w:hAnsi="Times New Roman"/>
          <w:i/>
          <w:sz w:val="28"/>
          <w:szCs w:val="28"/>
        </w:rPr>
      </w:pPr>
      <w:r>
        <w:rPr>
          <w:rFonts w:ascii="Times New Roman" w:hAnsi="Times New Roman"/>
          <w:i/>
          <w:sz w:val="28"/>
          <w:szCs w:val="28"/>
        </w:rPr>
        <w:t>Как проходит о</w:t>
      </w:r>
      <w:r w:rsidRPr="00F863BA">
        <w:rPr>
          <w:rFonts w:ascii="Times New Roman" w:hAnsi="Times New Roman"/>
          <w:i/>
          <w:sz w:val="28"/>
          <w:szCs w:val="28"/>
        </w:rPr>
        <w:t>ценка систем управления</w:t>
      </w:r>
      <w:r>
        <w:rPr>
          <w:rFonts w:ascii="Times New Roman" w:hAnsi="Times New Roman"/>
          <w:i/>
          <w:sz w:val="28"/>
          <w:szCs w:val="28"/>
        </w:rPr>
        <w:t>?</w:t>
      </w:r>
    </w:p>
    <w:p w:rsidR="008D3F20" w:rsidRPr="00F863BA" w:rsidRDefault="008D3F20" w:rsidP="005905E8">
      <w:pPr>
        <w:numPr>
          <w:ilvl w:val="0"/>
          <w:numId w:val="18"/>
        </w:numPr>
        <w:tabs>
          <w:tab w:val="clear" w:pos="1080"/>
          <w:tab w:val="left" w:pos="0"/>
          <w:tab w:val="left" w:pos="284"/>
        </w:tabs>
        <w:spacing w:after="0" w:line="240" w:lineRule="auto"/>
        <w:ind w:left="0" w:firstLine="0"/>
        <w:rPr>
          <w:rFonts w:ascii="Times New Roman" w:hAnsi="Times New Roman"/>
          <w:i/>
          <w:sz w:val="28"/>
          <w:szCs w:val="28"/>
        </w:rPr>
      </w:pPr>
      <w:r>
        <w:rPr>
          <w:rFonts w:ascii="Times New Roman" w:hAnsi="Times New Roman"/>
          <w:i/>
          <w:sz w:val="28"/>
          <w:szCs w:val="28"/>
        </w:rPr>
        <w:t>Что входит в п</w:t>
      </w:r>
      <w:r w:rsidRPr="00F863BA">
        <w:rPr>
          <w:rFonts w:ascii="Times New Roman" w:hAnsi="Times New Roman"/>
          <w:i/>
          <w:sz w:val="28"/>
          <w:szCs w:val="28"/>
        </w:rPr>
        <w:t>сихологические аспекты эксплуатации сложных систем</w:t>
      </w:r>
      <w:r>
        <w:rPr>
          <w:rFonts w:ascii="Times New Roman" w:hAnsi="Times New Roman"/>
          <w:i/>
          <w:sz w:val="28"/>
          <w:szCs w:val="28"/>
        </w:rPr>
        <w:t>?</w:t>
      </w: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Pr="003A2632" w:rsidRDefault="008D3F20" w:rsidP="003A2632">
      <w:pPr>
        <w:pStyle w:val="Heading3"/>
        <w:shd w:val="clear" w:color="auto" w:fill="FDFEFF"/>
        <w:spacing w:before="0" w:beforeAutospacing="0" w:after="0" w:afterAutospacing="0"/>
        <w:ind w:left="-567" w:right="-284" w:firstLine="567"/>
        <w:rPr>
          <w:sz w:val="28"/>
          <w:szCs w:val="28"/>
          <w:lang w:val="kk-KZ"/>
        </w:rPr>
      </w:pPr>
      <w:r w:rsidRPr="003A2632">
        <w:rPr>
          <w:sz w:val="28"/>
          <w:szCs w:val="28"/>
        </w:rPr>
        <w:t>Лекция № 9</w:t>
      </w:r>
    </w:p>
    <w:p w:rsidR="008D3F20" w:rsidRPr="003A2632" w:rsidRDefault="008D3F20" w:rsidP="003A2632">
      <w:pPr>
        <w:spacing w:after="0" w:line="240" w:lineRule="auto"/>
        <w:ind w:right="-3"/>
        <w:jc w:val="both"/>
        <w:rPr>
          <w:rFonts w:ascii="Times New Roman" w:hAnsi="Times New Roman"/>
          <w:b/>
          <w:noProof/>
          <w:sz w:val="28"/>
          <w:szCs w:val="28"/>
        </w:rPr>
      </w:pPr>
      <w:r w:rsidRPr="003A2632">
        <w:rPr>
          <w:rFonts w:ascii="Times New Roman" w:hAnsi="Times New Roman"/>
          <w:b/>
          <w:noProof/>
          <w:sz w:val="28"/>
          <w:szCs w:val="28"/>
        </w:rPr>
        <w:t>Тема:</w:t>
      </w:r>
      <w:r w:rsidRPr="003A2632">
        <w:rPr>
          <w:rFonts w:ascii="Times New Roman" w:hAnsi="Times New Roman"/>
          <w:b/>
          <w:sz w:val="28"/>
          <w:szCs w:val="28"/>
        </w:rPr>
        <w:t>Психолого-педагогическая система планирования подготовки  к профессиональной деятельности</w:t>
      </w:r>
    </w:p>
    <w:p w:rsidR="008D3F20" w:rsidRDefault="008D3F20" w:rsidP="003A2632">
      <w:pPr>
        <w:spacing w:after="0" w:line="240" w:lineRule="auto"/>
        <w:ind w:right="-3"/>
        <w:jc w:val="both"/>
        <w:rPr>
          <w:rFonts w:ascii="Times New Roman" w:hAnsi="Times New Roman"/>
          <w:b/>
          <w:noProof/>
          <w:sz w:val="28"/>
          <w:szCs w:val="28"/>
        </w:rPr>
      </w:pPr>
      <w:r w:rsidRPr="003A2632">
        <w:rPr>
          <w:rFonts w:ascii="Times New Roman" w:hAnsi="Times New Roman"/>
          <w:b/>
          <w:noProof/>
          <w:sz w:val="28"/>
          <w:szCs w:val="28"/>
        </w:rPr>
        <w:t>План:</w:t>
      </w:r>
    </w:p>
    <w:p w:rsidR="008D3F20" w:rsidRDefault="008D3F20" w:rsidP="003A2632">
      <w:pPr>
        <w:spacing w:after="0" w:line="240" w:lineRule="auto"/>
        <w:ind w:right="-3"/>
        <w:jc w:val="both"/>
        <w:rPr>
          <w:rFonts w:ascii="Times New Roman" w:hAnsi="Times New Roman"/>
          <w:b/>
          <w:noProof/>
          <w:sz w:val="28"/>
          <w:szCs w:val="28"/>
        </w:rPr>
      </w:pPr>
    </w:p>
    <w:p w:rsidR="008D3F20" w:rsidRPr="003A2632" w:rsidRDefault="008D3F20" w:rsidP="003A2632">
      <w:pPr>
        <w:spacing w:after="0" w:line="240" w:lineRule="auto"/>
        <w:ind w:right="-3"/>
        <w:jc w:val="both"/>
        <w:rPr>
          <w:rFonts w:ascii="Times New Roman" w:hAnsi="Times New Roman"/>
          <w:b/>
          <w:noProof/>
          <w:sz w:val="28"/>
          <w:szCs w:val="28"/>
        </w:rPr>
      </w:pPr>
      <w:r>
        <w:rPr>
          <w:rFonts w:ascii="Times New Roman" w:hAnsi="Times New Roman"/>
          <w:b/>
          <w:noProof/>
          <w:sz w:val="28"/>
          <w:szCs w:val="28"/>
        </w:rPr>
        <w:t>Литература:</w:t>
      </w:r>
    </w:p>
    <w:p w:rsidR="008D3F20" w:rsidRPr="005D1D4B" w:rsidRDefault="008D3F20" w:rsidP="005905E8">
      <w:pPr>
        <w:pStyle w:val="ListParagraph"/>
        <w:numPr>
          <w:ilvl w:val="0"/>
          <w:numId w:val="31"/>
        </w:numPr>
        <w:tabs>
          <w:tab w:val="left" w:pos="426"/>
        </w:tabs>
        <w:spacing w:after="0" w:line="240" w:lineRule="auto"/>
        <w:ind w:left="0" w:firstLine="0"/>
        <w:jc w:val="both"/>
        <w:rPr>
          <w:rFonts w:ascii="Times New Roman" w:hAnsi="Times New Roman"/>
          <w:sz w:val="28"/>
          <w:szCs w:val="28"/>
        </w:rPr>
      </w:pPr>
      <w:r w:rsidRPr="005D1D4B">
        <w:rPr>
          <w:rFonts w:ascii="Times New Roman" w:hAnsi="Times New Roman"/>
          <w:sz w:val="28"/>
          <w:szCs w:val="28"/>
        </w:rPr>
        <w:t>Азарова Р.Н., Борисова Н.В., Кузов Б.В. Один из подходов к проектированию основных образовательных программ вузов на основе компетентностного подхода / под ред. проф. В.А. Селезневой. М.: Исследовательский центр проблем качества подготовки специалистов, 2007. 320 с.</w:t>
      </w:r>
    </w:p>
    <w:p w:rsidR="008D3F20" w:rsidRPr="005D1D4B" w:rsidRDefault="008D3F20" w:rsidP="005905E8">
      <w:pPr>
        <w:pStyle w:val="ListParagraph"/>
        <w:numPr>
          <w:ilvl w:val="0"/>
          <w:numId w:val="31"/>
        </w:numPr>
        <w:tabs>
          <w:tab w:val="left" w:pos="426"/>
        </w:tabs>
        <w:spacing w:after="0" w:line="240" w:lineRule="auto"/>
        <w:ind w:left="0" w:firstLine="0"/>
        <w:jc w:val="both"/>
        <w:rPr>
          <w:rFonts w:ascii="Times New Roman" w:hAnsi="Times New Roman"/>
          <w:sz w:val="28"/>
          <w:szCs w:val="28"/>
        </w:rPr>
      </w:pPr>
      <w:r w:rsidRPr="005D1D4B">
        <w:rPr>
          <w:rFonts w:ascii="Times New Roman" w:hAnsi="Times New Roman"/>
          <w:sz w:val="28"/>
          <w:szCs w:val="28"/>
        </w:rPr>
        <w:t>Байденко В.И. Компетенции: к проблемам освоения компетентностного подхода. М., 2002. 187 с.</w:t>
      </w:r>
    </w:p>
    <w:p w:rsidR="008D3F20" w:rsidRPr="005D1D4B" w:rsidRDefault="008D3F20" w:rsidP="005905E8">
      <w:pPr>
        <w:pStyle w:val="ListParagraph"/>
        <w:numPr>
          <w:ilvl w:val="0"/>
          <w:numId w:val="31"/>
        </w:numPr>
        <w:tabs>
          <w:tab w:val="left" w:pos="426"/>
        </w:tabs>
        <w:spacing w:after="0" w:line="240" w:lineRule="auto"/>
        <w:ind w:left="0" w:firstLine="0"/>
        <w:jc w:val="both"/>
        <w:rPr>
          <w:rFonts w:ascii="Times New Roman" w:hAnsi="Times New Roman"/>
          <w:sz w:val="28"/>
          <w:szCs w:val="28"/>
        </w:rPr>
      </w:pPr>
      <w:r w:rsidRPr="005D1D4B">
        <w:rPr>
          <w:rFonts w:ascii="Times New Roman" w:hAnsi="Times New Roman"/>
          <w:sz w:val="28"/>
          <w:szCs w:val="28"/>
        </w:rPr>
        <w:t>Соловова Н.В., Николаева С.В. Компетентностный подход: инновационные методы и технология обучения. Самара: Универс групп, 2009. 137 с.</w:t>
      </w:r>
    </w:p>
    <w:p w:rsidR="008D3F20" w:rsidRDefault="008D3F20" w:rsidP="003A2632">
      <w:pPr>
        <w:spacing w:after="0" w:line="240" w:lineRule="auto"/>
        <w:ind w:firstLine="709"/>
        <w:jc w:val="both"/>
        <w:rPr>
          <w:rFonts w:ascii="Times New Roman" w:hAnsi="Times New Roman"/>
          <w:sz w:val="28"/>
          <w:szCs w:val="28"/>
        </w:rPr>
      </w:pP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В концепции модернизации российского образования на период до 2010 года цель высшего профессионального образования сформулирована как подготовка квалифицированного специалиста соответствующего профиля, конкурентоспособного на рынке труда, компетентного в смежных областях деятельности, способного к эффективной работе по специальности на уровне мировых стандартов, готового к постоянному профессиональному росту, социальной мобильности.</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Эта тенденция ставит систему профессионального образования перед необходимостью поиска новых подходов к проектированию содержания и условий реализации при подготовке квалифицированных рабочих, что, несомненно, затрагивает основы профессионального образования и прежде всего требования к профессионально-квалификационной структуре кадров, к стандартизации содержания образования, к технологиям обучения будущих специалистов, вопросы функционирования системы непрерывного профессионального образования в новых экономических условиях.</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Содержание профессиональной подготовки в своей базовой части представляет собой специально отобранную и признанную обществом (государством) систему элементов объективизированного опыта, предлагаемую студенту вуза.</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Основным субъектом конкретизации целей через содержание профессиональной подготовки выступает студент, стремящийся реализовать себя в определенной сфере человеческой деятельности. И в современных условиях все более возрастающий беспрецедентный спрос определяет необходимость создания новых подходов в проектировании содержания образовательного процесса. В концепции высшего профессионального образования России акценты переносятся с узкопрофессионального подхода к подготовке специалистов на многостороннее интеллектуальное развитие личности будущих специалистов. Поэтому современные тенденции развития образования ведут к созданию новых подходов проектирования его содержания. Компетентностный подход, олицетворяющий сегодня инновационный процесс в образовании, соответствует принятой в большинстве развитых стран общей концепции образовательного стандарта и прямо связан с изменениями в проектировании содержания образования</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Компетентностный подход призван решать ряд таких проблем в образовательном процессе, которые в рамках, существующих в теории и практике профессионального образования технологий до сих пор остаются нерешенными. Если раньше задачей российской системы образования была подготовка специалистов для массового, стабильного производства, с редко меняющейся технологией и постоянной номенклатурой выпускаемой продукции, то сегодня ситуация становится иной: меняются технологии, производство становится гибким. Оно требует другого специалиста, способного проявлять активность в меняющихся условиях [1, с. 57].</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Компетентностный подход характеризуется личностным и деятельным аспектами, т. е. имеет и практическую направленность. Практическая направленность компетентностного подхода была задана материалами Симпозиума Совета Европы (1996), где подчеркивается, что для результатов образования важно знать не только что, но и как делать.</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Термин «компетентный» означает «соответствующий», «способный». Понятие компетентности тесно связано с понятием «компетенция». В различных толковых словарях определения понятия «компетенция», хотя и несколько отличаются друг от друга, но содержат такие компоненты значения, как «круг вопросов»; «знание и опыт в той или иной области». В научной литературе в понятие компетентности включается, помимо общей совокупности знаний, знание возможных последствий конкретного способа воздействия, уровень умений и опыт практического использования знаний.</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При проектировании содержания образовательного процесса на основе компетентностного подхода необходимо формировать знания и умения, отражающие весь объем требований к компетентности специалиста.</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В их число входят:</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качества:</w:t>
      </w:r>
      <w:r>
        <w:rPr>
          <w:rFonts w:ascii="Times New Roman" w:hAnsi="Times New Roman"/>
          <w:sz w:val="28"/>
          <w:szCs w:val="28"/>
        </w:rPr>
        <w:t xml:space="preserve"> </w:t>
      </w:r>
      <w:r w:rsidRPr="003A2632">
        <w:rPr>
          <w:rFonts w:ascii="Times New Roman" w:hAnsi="Times New Roman"/>
          <w:sz w:val="28"/>
          <w:szCs w:val="28"/>
        </w:rPr>
        <w:t>выражающие отношение к работе: трудолюбие, внимательность, творческий подход;</w:t>
      </w:r>
      <w:r>
        <w:rPr>
          <w:rFonts w:ascii="Times New Roman" w:hAnsi="Times New Roman"/>
          <w:sz w:val="28"/>
          <w:szCs w:val="28"/>
        </w:rPr>
        <w:t xml:space="preserve"> </w:t>
      </w:r>
      <w:r w:rsidRPr="003A2632">
        <w:rPr>
          <w:rFonts w:ascii="Times New Roman" w:hAnsi="Times New Roman"/>
          <w:sz w:val="28"/>
          <w:szCs w:val="28"/>
        </w:rPr>
        <w:t>характеризующие общий стиль поведения и деятельности: исполнительность, самостоятельность, верность слову, авторитетность, активность и энергичность;</w:t>
      </w:r>
      <w:r>
        <w:rPr>
          <w:rFonts w:ascii="Times New Roman" w:hAnsi="Times New Roman"/>
          <w:sz w:val="28"/>
          <w:szCs w:val="28"/>
        </w:rPr>
        <w:t xml:space="preserve"> </w:t>
      </w:r>
      <w:r w:rsidRPr="003A2632">
        <w:rPr>
          <w:rFonts w:ascii="Times New Roman" w:hAnsi="Times New Roman"/>
          <w:sz w:val="28"/>
          <w:szCs w:val="28"/>
        </w:rPr>
        <w:t>характеризующие умственные способности: гибкость, прозорливость, дальновидность;</w:t>
      </w:r>
      <w:r>
        <w:rPr>
          <w:rFonts w:ascii="Times New Roman" w:hAnsi="Times New Roman"/>
          <w:sz w:val="28"/>
          <w:szCs w:val="28"/>
        </w:rPr>
        <w:t xml:space="preserve"> </w:t>
      </w:r>
      <w:r w:rsidRPr="003A2632">
        <w:rPr>
          <w:rFonts w:ascii="Times New Roman" w:hAnsi="Times New Roman"/>
          <w:sz w:val="28"/>
          <w:szCs w:val="28"/>
        </w:rPr>
        <w:t>административно-организаторские: умение создавать трудовую атмосферу, умение руководить людьми, постоять за коллектив, разбираться в людях, убеждать их;</w:t>
      </w:r>
      <w:r>
        <w:rPr>
          <w:rFonts w:ascii="Times New Roman" w:hAnsi="Times New Roman"/>
          <w:sz w:val="28"/>
          <w:szCs w:val="28"/>
        </w:rPr>
        <w:t xml:space="preserve"> </w:t>
      </w:r>
      <w:r w:rsidRPr="003A2632">
        <w:rPr>
          <w:rFonts w:ascii="Times New Roman" w:hAnsi="Times New Roman"/>
          <w:sz w:val="28"/>
          <w:szCs w:val="28"/>
        </w:rPr>
        <w:t>характеризующие отношение к людям: честность, беспристрастность, воспитанность;</w:t>
      </w:r>
      <w:r>
        <w:rPr>
          <w:rFonts w:ascii="Times New Roman" w:hAnsi="Times New Roman"/>
          <w:sz w:val="28"/>
          <w:szCs w:val="28"/>
        </w:rPr>
        <w:t xml:space="preserve"> </w:t>
      </w:r>
      <w:r w:rsidRPr="003A2632">
        <w:rPr>
          <w:rFonts w:ascii="Times New Roman" w:hAnsi="Times New Roman"/>
          <w:sz w:val="28"/>
          <w:szCs w:val="28"/>
        </w:rPr>
        <w:t>характеризующие отношение к себе: требовательность, скромность, уверенность, самосовершенствование;</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знания:</w:t>
      </w:r>
      <w:r>
        <w:rPr>
          <w:rFonts w:ascii="Times New Roman" w:hAnsi="Times New Roman"/>
          <w:sz w:val="28"/>
          <w:szCs w:val="28"/>
        </w:rPr>
        <w:t xml:space="preserve"> </w:t>
      </w:r>
      <w:r w:rsidRPr="003A2632">
        <w:rPr>
          <w:rFonts w:ascii="Times New Roman" w:hAnsi="Times New Roman"/>
          <w:sz w:val="28"/>
          <w:szCs w:val="28"/>
        </w:rPr>
        <w:t>профессиональные по своей специальности;</w:t>
      </w:r>
      <w:r>
        <w:rPr>
          <w:rFonts w:ascii="Times New Roman" w:hAnsi="Times New Roman"/>
          <w:sz w:val="28"/>
          <w:szCs w:val="28"/>
        </w:rPr>
        <w:t xml:space="preserve"> </w:t>
      </w:r>
      <w:r w:rsidRPr="003A2632">
        <w:rPr>
          <w:rFonts w:ascii="Times New Roman" w:hAnsi="Times New Roman"/>
          <w:sz w:val="28"/>
          <w:szCs w:val="28"/>
        </w:rPr>
        <w:t>математические;</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общая культура;</w:t>
      </w:r>
      <w:r>
        <w:rPr>
          <w:rFonts w:ascii="Times New Roman" w:hAnsi="Times New Roman"/>
          <w:sz w:val="28"/>
          <w:szCs w:val="28"/>
        </w:rPr>
        <w:t xml:space="preserve"> </w:t>
      </w:r>
      <w:r w:rsidRPr="003A2632">
        <w:rPr>
          <w:rFonts w:ascii="Times New Roman" w:hAnsi="Times New Roman"/>
          <w:sz w:val="28"/>
          <w:szCs w:val="28"/>
        </w:rPr>
        <w:t>информированность о профессиональной деятельности, ее целях, задачах и планах;</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умения:</w:t>
      </w:r>
      <w:r>
        <w:rPr>
          <w:rFonts w:ascii="Times New Roman" w:hAnsi="Times New Roman"/>
          <w:sz w:val="28"/>
          <w:szCs w:val="28"/>
        </w:rPr>
        <w:t xml:space="preserve"> </w:t>
      </w:r>
      <w:r w:rsidRPr="003A2632">
        <w:rPr>
          <w:rFonts w:ascii="Times New Roman" w:hAnsi="Times New Roman"/>
          <w:sz w:val="28"/>
          <w:szCs w:val="28"/>
        </w:rPr>
        <w:t>решать профессиональную задачу, работать с литературой;</w:t>
      </w:r>
      <w:r>
        <w:rPr>
          <w:rFonts w:ascii="Times New Roman" w:hAnsi="Times New Roman"/>
          <w:sz w:val="28"/>
          <w:szCs w:val="28"/>
        </w:rPr>
        <w:t xml:space="preserve"> </w:t>
      </w:r>
      <w:r w:rsidRPr="003A2632">
        <w:rPr>
          <w:rFonts w:ascii="Times New Roman" w:hAnsi="Times New Roman"/>
          <w:sz w:val="28"/>
          <w:szCs w:val="28"/>
        </w:rPr>
        <w:t>видеть задачу;</w:t>
      </w:r>
      <w:r>
        <w:rPr>
          <w:rFonts w:ascii="Times New Roman" w:hAnsi="Times New Roman"/>
          <w:sz w:val="28"/>
          <w:szCs w:val="28"/>
        </w:rPr>
        <w:t xml:space="preserve"> </w:t>
      </w:r>
      <w:r w:rsidRPr="003A2632">
        <w:rPr>
          <w:rFonts w:ascii="Times New Roman" w:hAnsi="Times New Roman"/>
          <w:sz w:val="28"/>
          <w:szCs w:val="28"/>
        </w:rPr>
        <w:t>обучать работе;</w:t>
      </w:r>
      <w:r>
        <w:rPr>
          <w:rFonts w:ascii="Times New Roman" w:hAnsi="Times New Roman"/>
          <w:sz w:val="28"/>
          <w:szCs w:val="28"/>
        </w:rPr>
        <w:t xml:space="preserve"> </w:t>
      </w:r>
      <w:r w:rsidRPr="003A2632">
        <w:rPr>
          <w:rFonts w:ascii="Times New Roman" w:hAnsi="Times New Roman"/>
          <w:sz w:val="28"/>
          <w:szCs w:val="28"/>
        </w:rPr>
        <w:t>ориентироваться в работе;</w:t>
      </w:r>
      <w:r>
        <w:rPr>
          <w:rFonts w:ascii="Times New Roman" w:hAnsi="Times New Roman"/>
          <w:sz w:val="28"/>
          <w:szCs w:val="28"/>
        </w:rPr>
        <w:t xml:space="preserve"> </w:t>
      </w:r>
      <w:r w:rsidRPr="003A2632">
        <w:rPr>
          <w:rFonts w:ascii="Times New Roman" w:hAnsi="Times New Roman"/>
          <w:sz w:val="28"/>
          <w:szCs w:val="28"/>
        </w:rPr>
        <w:t>проводить профессиональную политику;</w:t>
      </w:r>
      <w:r>
        <w:rPr>
          <w:rFonts w:ascii="Times New Roman" w:hAnsi="Times New Roman"/>
          <w:sz w:val="28"/>
          <w:szCs w:val="28"/>
        </w:rPr>
        <w:t xml:space="preserve"> </w:t>
      </w:r>
      <w:r w:rsidRPr="003A2632">
        <w:rPr>
          <w:rFonts w:ascii="Times New Roman" w:hAnsi="Times New Roman"/>
          <w:sz w:val="28"/>
          <w:szCs w:val="28"/>
        </w:rPr>
        <w:t>осуществлять взаимодействие с другими сферами деятельности;</w:t>
      </w:r>
      <w:r>
        <w:rPr>
          <w:rFonts w:ascii="Times New Roman" w:hAnsi="Times New Roman"/>
          <w:sz w:val="28"/>
          <w:szCs w:val="28"/>
        </w:rPr>
        <w:t xml:space="preserve"> </w:t>
      </w:r>
      <w:r w:rsidRPr="003A2632">
        <w:rPr>
          <w:rFonts w:ascii="Times New Roman" w:hAnsi="Times New Roman"/>
          <w:sz w:val="28"/>
          <w:szCs w:val="28"/>
        </w:rPr>
        <w:t>объяснять профессиональную задачу;</w:t>
      </w:r>
      <w:r>
        <w:rPr>
          <w:rFonts w:ascii="Times New Roman" w:hAnsi="Times New Roman"/>
          <w:sz w:val="28"/>
          <w:szCs w:val="28"/>
        </w:rPr>
        <w:t xml:space="preserve"> </w:t>
      </w:r>
      <w:r w:rsidRPr="003A2632">
        <w:rPr>
          <w:rFonts w:ascii="Times New Roman" w:hAnsi="Times New Roman"/>
          <w:sz w:val="28"/>
          <w:szCs w:val="28"/>
        </w:rPr>
        <w:t>планировать деятельность.</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Этот перечень качеств, знаний и умений является основным для проектирования содержания профессиональной подготовки студентов.</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Особую роль в профессиональной подготовке специалистов играет профессиональная компетентность. При проектировании содержания необходимо учитывать структурные компоненты профессиональной компетентности специалиста: мотивационно-волевой, функциональный, коммуникативный и рефлексивный.</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Раскроем каждый из них с учетом специфики профессии экономиста.</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Мотивационно-волевой компонент.</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Во-первых, он включает в себя: мотивы, цели, потребности, ценностные установки актуализации в профессиональной компетентности. Он стимулирует творческие проявления личности в профессиональной деятельности; предполагает наличие интереса к ней, что характеризует потребность личности специалиста в знаниях, в овладении эффективными способами формирования профессиональной компетентности.</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Во-вторых, включает в себя способность к экстравертности и доминированию, что позволяет усиливать влияние на других людей, поскольку экстраверты способны выдерживать большую социальную нагрузку, а социально-ориентированная способность доминировать подразумевает умение добиваться своего путем убеждений, координации и разъяснений [3, с. 78].</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В-третьих, подразумевает приложение дополнительных усилий для уменьшения вероятности неудачи, а также мобилизацию энергии, проявление настойчивой активности и умение выдерживать нагрузки, упорство при выполнении сложных заданий, целеустремленность, т. е. характеризует волевую сторону поведения.</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Функциональный компонент. В нем преломляются первичные значения компетентности, такие как осведомленность, знания и опыт. Он представляет собой систему приобретенных в вузе знаний с учетом их глубины, объема, а также стиля мышления специалиста.</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Коммуникативный компонент компетентности включает умения ясно и четко излагать мысли, убеждать, аргументировать, строить доказательства, анализировать, высказывать суждения, передавать рациональную и эмоциональную информацию, устанавливать межличностные связи, согласовывать свои действия с действиями коллег, выбирать стиль общения в различных деловых ситуациях, организовывать диалог.</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Коммуникативная компетентность становится одним из приоритетных качеств современного специалиста экономического профиля, поскольку различные виды деятельности в экономике (управленческая, организационная, производственно-технологическая, проектная) осуществляются в непосредственном контакте с людьми. Поэтому обязательным профессиональным качеством для каждого выпускника вуза должно стать умение работать с людьми.</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Рефлексивный компонент проявляется в умении сознательно контролировать результаты своей деятельности и уровень собственного развития, личностных достижений; предполагает сформированность таких качеств и свойств, как креативность, инициативность, нацеленность на сотрудничество, сотворчество, уверенность в себе, склонность к самоанализу, способность к предвидению, инициативному, критическому и инновационному рефлексированию и прогнозированию результатов деятельности и отношений, творческому воображению, а также профессионально значимых знаний, умений и навыков [2, с. 43].</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Выделение рефлексивного компонента очень важно, поскольку он определяет уровень развития самооценки, понимания собственной значимости для других людей, ответственности за результаты своей деятельности, познания себя и самореализации в процессе профессиональной деятельности.</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Данные компоненты применимы почти ко всем дисциплинам при проектировании содержания образовательного процесса.</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Все вышеперечисленные компоненты интегрируются в одно наиболее синтезированное образование, коммуникативно-функциональную компетентность, являющуюся интегративным качеством личности специалиста.</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В процессе подготовки специалиста необходимо учитывать типологии компетентности профессионала, а именно;</w:t>
      </w:r>
    </w:p>
    <w:p w:rsidR="008D3F20" w:rsidRPr="003A2632" w:rsidRDefault="008D3F20" w:rsidP="005905E8">
      <w:pPr>
        <w:pStyle w:val="ListParagraph"/>
        <w:numPr>
          <w:ilvl w:val="0"/>
          <w:numId w:val="32"/>
        </w:numPr>
        <w:tabs>
          <w:tab w:val="left" w:pos="851"/>
        </w:tabs>
        <w:spacing w:after="0" w:line="240" w:lineRule="auto"/>
        <w:ind w:left="0" w:firstLine="567"/>
        <w:jc w:val="both"/>
        <w:rPr>
          <w:rFonts w:ascii="Times New Roman" w:hAnsi="Times New Roman"/>
          <w:sz w:val="28"/>
          <w:szCs w:val="28"/>
        </w:rPr>
      </w:pPr>
      <w:r w:rsidRPr="003A2632">
        <w:rPr>
          <w:rFonts w:ascii="Times New Roman" w:hAnsi="Times New Roman"/>
          <w:sz w:val="28"/>
          <w:szCs w:val="28"/>
        </w:rPr>
        <w:t>учимся знать (профессионально-методическая компетентность);</w:t>
      </w:r>
    </w:p>
    <w:p w:rsidR="008D3F20" w:rsidRPr="003A2632" w:rsidRDefault="008D3F20" w:rsidP="005905E8">
      <w:pPr>
        <w:pStyle w:val="ListParagraph"/>
        <w:numPr>
          <w:ilvl w:val="0"/>
          <w:numId w:val="32"/>
        </w:numPr>
        <w:tabs>
          <w:tab w:val="left" w:pos="851"/>
        </w:tabs>
        <w:spacing w:after="0" w:line="240" w:lineRule="auto"/>
        <w:ind w:left="0" w:firstLine="567"/>
        <w:jc w:val="both"/>
        <w:rPr>
          <w:rFonts w:ascii="Times New Roman" w:hAnsi="Times New Roman"/>
          <w:sz w:val="28"/>
          <w:szCs w:val="28"/>
        </w:rPr>
      </w:pPr>
      <w:r w:rsidRPr="003A2632">
        <w:rPr>
          <w:rFonts w:ascii="Times New Roman" w:hAnsi="Times New Roman"/>
          <w:sz w:val="28"/>
          <w:szCs w:val="28"/>
        </w:rPr>
        <w:t>учимся делать (компетентность в плане деятельности);</w:t>
      </w:r>
    </w:p>
    <w:p w:rsidR="008D3F20" w:rsidRPr="003A2632" w:rsidRDefault="008D3F20" w:rsidP="005905E8">
      <w:pPr>
        <w:pStyle w:val="ListParagraph"/>
        <w:numPr>
          <w:ilvl w:val="0"/>
          <w:numId w:val="32"/>
        </w:numPr>
        <w:tabs>
          <w:tab w:val="left" w:pos="851"/>
        </w:tabs>
        <w:spacing w:after="0" w:line="240" w:lineRule="auto"/>
        <w:ind w:left="0" w:firstLine="567"/>
        <w:jc w:val="both"/>
        <w:rPr>
          <w:rFonts w:ascii="Times New Roman" w:hAnsi="Times New Roman"/>
          <w:sz w:val="28"/>
          <w:szCs w:val="28"/>
        </w:rPr>
      </w:pPr>
      <w:r w:rsidRPr="003A2632">
        <w:rPr>
          <w:rFonts w:ascii="Times New Roman" w:hAnsi="Times New Roman"/>
          <w:sz w:val="28"/>
          <w:szCs w:val="28"/>
        </w:rPr>
        <w:t>учимся быть (компетентность в плане личности).</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Представленные компетенции должны учитываться при проектировании содержания профессиональной подготовки специалистов в системе непрерывного образования.</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Проведенный нами анализ научной литературы позволяет сделать вывод, что переход к компетентностному образованию рассматривается как закономерное явление, отвечающее требованиям современного этапа развития общества, а также говорить об использовании компетентностного подхода в различных его модификациях в образовательных практиках многих стран мира. В то же время, уровень его теоретического обоснования и концептуального обеспечения остается неудовлетворительным, доказательством чему служит отсутствие единого понятийно-терминологического аппарата в теории и практике компетентностного обучения.</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В ходе исследования нами уточнено и обосновано содержание терминов «проектирование», «принципы проектирования», «компетенция», «компетентность», «профессиональная компетенция».</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Современный рынок труда, характеризующийся высокой инновационной динамикой, предъявляет новые требования к профессиональной компетенции специалистов. Представители бизнеса обращают внимание на качество профессиональной подготовки специалистов, следовательно, появляются дополнительные требования к специалистам, общие для всех профессий и специальностей: способность к командной работе, сотрудничеству; готовность к социальным контактам и налаживанию социальных связей; умение решать разнообразные проблемы; готовность работать не только в типовых, но и в нестандартных ситуациях; способность к работе с информацией и т.д.</w:t>
      </w:r>
    </w:p>
    <w:p w:rsidR="008D3F20" w:rsidRPr="003A2632" w:rsidRDefault="008D3F20" w:rsidP="003A2632">
      <w:pPr>
        <w:spacing w:after="0" w:line="240" w:lineRule="auto"/>
        <w:ind w:firstLine="709"/>
        <w:jc w:val="both"/>
        <w:rPr>
          <w:rFonts w:ascii="Times New Roman" w:hAnsi="Times New Roman"/>
          <w:sz w:val="28"/>
          <w:szCs w:val="28"/>
        </w:rPr>
      </w:pPr>
      <w:r w:rsidRPr="003A2632">
        <w:rPr>
          <w:rFonts w:ascii="Times New Roman" w:hAnsi="Times New Roman"/>
          <w:sz w:val="28"/>
          <w:szCs w:val="28"/>
        </w:rPr>
        <w:t>Введение компетентностного образования подразумевает выбор оптимальных форм реализации в педагогической практике компетентностной модели образования. Компетентностный подход в высшем профессиональном образовании представляет собой концепцию организации учебного процесса, в котором образовательным результатом являются профессиональные компетенции выпускника, а проектирование построения содержания и структуры профессионального обучения - средством достижения поставленных целей.</w:t>
      </w:r>
    </w:p>
    <w:p w:rsidR="008D3F20" w:rsidRDefault="008D3F20" w:rsidP="003A2632">
      <w:pPr>
        <w:spacing w:after="0" w:line="240" w:lineRule="auto"/>
        <w:rPr>
          <w:rFonts w:ascii="Times New Roman" w:hAnsi="Times New Roman"/>
          <w:sz w:val="28"/>
          <w:szCs w:val="28"/>
        </w:rPr>
      </w:pPr>
    </w:p>
    <w:p w:rsidR="008D3F20" w:rsidRPr="00296D0D" w:rsidRDefault="008D3F20" w:rsidP="003A2632">
      <w:pPr>
        <w:spacing w:after="0" w:line="240" w:lineRule="auto"/>
        <w:rPr>
          <w:rFonts w:ascii="Times New Roman" w:hAnsi="Times New Roman"/>
          <w:b/>
          <w:noProof/>
          <w:sz w:val="28"/>
          <w:szCs w:val="28"/>
        </w:rPr>
      </w:pPr>
      <w:r w:rsidRPr="00296D0D">
        <w:rPr>
          <w:rFonts w:ascii="Times New Roman" w:hAnsi="Times New Roman"/>
          <w:b/>
          <w:noProof/>
          <w:sz w:val="28"/>
          <w:szCs w:val="28"/>
        </w:rPr>
        <w:t>Лекция 10</w:t>
      </w:r>
    </w:p>
    <w:p w:rsidR="008D3F20" w:rsidRDefault="008D3F20" w:rsidP="003A2632">
      <w:pPr>
        <w:spacing w:after="0" w:line="240" w:lineRule="auto"/>
        <w:ind w:right="-3"/>
        <w:jc w:val="both"/>
        <w:rPr>
          <w:rFonts w:ascii="Times New Roman" w:hAnsi="Times New Roman"/>
          <w:b/>
          <w:noProof/>
          <w:sz w:val="28"/>
          <w:szCs w:val="28"/>
        </w:rPr>
      </w:pPr>
      <w:r w:rsidRPr="00296D0D">
        <w:rPr>
          <w:rFonts w:ascii="Times New Roman" w:hAnsi="Times New Roman"/>
          <w:b/>
          <w:noProof/>
          <w:sz w:val="28"/>
          <w:szCs w:val="28"/>
        </w:rPr>
        <w:t>Тема: Трудовой коллектив как объект управления</w:t>
      </w:r>
    </w:p>
    <w:p w:rsidR="008D3F20" w:rsidRDefault="008D3F20" w:rsidP="003A2632">
      <w:pPr>
        <w:spacing w:after="0" w:line="240" w:lineRule="auto"/>
        <w:ind w:right="-3"/>
        <w:jc w:val="both"/>
        <w:rPr>
          <w:rFonts w:ascii="Times New Roman" w:hAnsi="Times New Roman"/>
          <w:b/>
          <w:noProof/>
          <w:sz w:val="28"/>
          <w:szCs w:val="28"/>
        </w:rPr>
      </w:pPr>
      <w:r>
        <w:rPr>
          <w:rFonts w:ascii="Times New Roman" w:hAnsi="Times New Roman"/>
          <w:b/>
          <w:noProof/>
          <w:sz w:val="28"/>
          <w:szCs w:val="28"/>
        </w:rPr>
        <w:t>План:</w:t>
      </w:r>
    </w:p>
    <w:p w:rsidR="008D3F20" w:rsidRDefault="008D3F20" w:rsidP="003A2632">
      <w:pPr>
        <w:pStyle w:val="Heading3"/>
        <w:shd w:val="clear" w:color="auto" w:fill="FDFEFF"/>
        <w:spacing w:before="0" w:beforeAutospacing="0" w:after="0" w:afterAutospacing="0"/>
        <w:ind w:left="-567" w:right="-284" w:firstLine="567"/>
        <w:jc w:val="both"/>
        <w:rPr>
          <w:b w:val="0"/>
          <w:i/>
          <w:sz w:val="28"/>
          <w:szCs w:val="28"/>
        </w:rPr>
      </w:pPr>
      <w:r>
        <w:rPr>
          <w:b w:val="0"/>
          <w:i/>
          <w:sz w:val="28"/>
          <w:szCs w:val="28"/>
        </w:rPr>
        <w:t>1.</w:t>
      </w:r>
      <w:r w:rsidRPr="0056359F">
        <w:rPr>
          <w:b w:val="0"/>
          <w:i/>
          <w:sz w:val="28"/>
          <w:szCs w:val="28"/>
        </w:rPr>
        <w:t>Понятие трудового коллектива</w:t>
      </w:r>
    </w:p>
    <w:p w:rsidR="008D3F20" w:rsidRPr="0056359F" w:rsidRDefault="008D3F20" w:rsidP="003A2632">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2. Психологические особенности трудовой деятельности</w:t>
      </w:r>
    </w:p>
    <w:p w:rsidR="008D3F20" w:rsidRPr="0056359F" w:rsidRDefault="008D3F20" w:rsidP="003A2632">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3. Характер труда человека</w:t>
      </w:r>
    </w:p>
    <w:p w:rsidR="008D3F20" w:rsidRPr="0056359F" w:rsidRDefault="008D3F20" w:rsidP="003A2632">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4. Индивидуальный стиль трудовой деятельности</w:t>
      </w:r>
    </w:p>
    <w:p w:rsidR="008D3F20" w:rsidRPr="0056359F" w:rsidRDefault="008D3F20" w:rsidP="003A2632">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5. Вложенный труд</w:t>
      </w:r>
    </w:p>
    <w:p w:rsidR="008D3F20" w:rsidRPr="0056359F" w:rsidRDefault="008D3F20" w:rsidP="003A2632">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6. Групповая динамика</w:t>
      </w:r>
    </w:p>
    <w:p w:rsidR="008D3F20" w:rsidRPr="0056359F" w:rsidRDefault="008D3F20" w:rsidP="003A2632">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7. Понятие корпорации</w:t>
      </w:r>
      <w:r>
        <w:rPr>
          <w:b w:val="0"/>
          <w:i/>
          <w:sz w:val="28"/>
          <w:szCs w:val="28"/>
        </w:rPr>
        <w:t xml:space="preserve"> и к к</w:t>
      </w:r>
      <w:r w:rsidRPr="0056359F">
        <w:rPr>
          <w:b w:val="0"/>
          <w:i/>
          <w:sz w:val="28"/>
          <w:szCs w:val="28"/>
        </w:rPr>
        <w:t>орпоративность</w:t>
      </w:r>
      <w:r>
        <w:rPr>
          <w:b w:val="0"/>
          <w:i/>
          <w:sz w:val="28"/>
          <w:szCs w:val="28"/>
        </w:rPr>
        <w:t>.</w:t>
      </w:r>
    </w:p>
    <w:p w:rsidR="008D3F20" w:rsidRPr="0056359F" w:rsidRDefault="008D3F20" w:rsidP="003A2632">
      <w:pPr>
        <w:pStyle w:val="Heading3"/>
        <w:shd w:val="clear" w:color="auto" w:fill="FDFEFF"/>
        <w:spacing w:before="0" w:beforeAutospacing="0" w:after="0" w:afterAutospacing="0"/>
        <w:ind w:left="-567" w:right="-284" w:firstLine="567"/>
        <w:jc w:val="both"/>
        <w:rPr>
          <w:b w:val="0"/>
          <w:i/>
          <w:sz w:val="28"/>
          <w:szCs w:val="28"/>
        </w:rPr>
      </w:pPr>
      <w:r>
        <w:rPr>
          <w:b w:val="0"/>
          <w:i/>
          <w:sz w:val="28"/>
          <w:szCs w:val="28"/>
        </w:rPr>
        <w:t>8</w:t>
      </w:r>
      <w:r w:rsidRPr="0056359F">
        <w:rPr>
          <w:b w:val="0"/>
          <w:i/>
          <w:sz w:val="28"/>
          <w:szCs w:val="28"/>
        </w:rPr>
        <w:t>. Производственная этика</w:t>
      </w:r>
    </w:p>
    <w:p w:rsidR="008D3F20" w:rsidRDefault="008D3F20" w:rsidP="003A2632">
      <w:pPr>
        <w:pStyle w:val="Heading3"/>
        <w:shd w:val="clear" w:color="auto" w:fill="FDFEFF"/>
        <w:spacing w:before="0" w:beforeAutospacing="0" w:after="0" w:afterAutospacing="0"/>
        <w:ind w:left="-567" w:right="-284" w:firstLine="567"/>
        <w:jc w:val="both"/>
        <w:rPr>
          <w:b w:val="0"/>
          <w:i/>
          <w:sz w:val="28"/>
          <w:szCs w:val="28"/>
        </w:rPr>
      </w:pPr>
      <w:r>
        <w:rPr>
          <w:b w:val="0"/>
          <w:i/>
          <w:sz w:val="28"/>
          <w:szCs w:val="28"/>
        </w:rPr>
        <w:t>9.</w:t>
      </w:r>
      <w:r w:rsidRPr="0056359F">
        <w:rPr>
          <w:b w:val="0"/>
          <w:i/>
          <w:sz w:val="28"/>
          <w:szCs w:val="28"/>
        </w:rPr>
        <w:t>Профессиональная позиция и потребности и способности в производственном коллективе</w:t>
      </w:r>
    </w:p>
    <w:p w:rsidR="008D3F20" w:rsidRPr="0056359F" w:rsidRDefault="008D3F20" w:rsidP="003A2632">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10. Понятие руководства</w:t>
      </w:r>
    </w:p>
    <w:p w:rsidR="008D3F20" w:rsidRPr="0056359F" w:rsidRDefault="008D3F20" w:rsidP="003A2632">
      <w:pPr>
        <w:spacing w:after="0" w:line="240" w:lineRule="auto"/>
        <w:ind w:right="-3"/>
        <w:jc w:val="both"/>
        <w:rPr>
          <w:rFonts w:ascii="Times New Roman" w:hAnsi="Times New Roman"/>
          <w:b/>
          <w:i/>
          <w:sz w:val="28"/>
          <w:szCs w:val="28"/>
        </w:rPr>
      </w:pPr>
      <w:r w:rsidRPr="0056359F">
        <w:rPr>
          <w:rFonts w:ascii="Times New Roman" w:hAnsi="Times New Roman"/>
          <w:b/>
          <w:i/>
          <w:noProof/>
          <w:sz w:val="28"/>
          <w:szCs w:val="28"/>
        </w:rPr>
        <w:t xml:space="preserve"> </w:t>
      </w:r>
      <w:r w:rsidRPr="0056359F">
        <w:rPr>
          <w:rFonts w:ascii="Times New Roman" w:hAnsi="Times New Roman"/>
          <w:b/>
          <w:i/>
          <w:sz w:val="28"/>
          <w:szCs w:val="28"/>
        </w:rPr>
        <w:t>1. Понятие трудового коллектива</w:t>
      </w:r>
    </w:p>
    <w:p w:rsidR="008D3F20" w:rsidRPr="00296D0D" w:rsidRDefault="008D3F20" w:rsidP="003A2632">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Трудовой коллектив</w:t>
      </w:r>
      <w:r w:rsidRPr="00296D0D">
        <w:rPr>
          <w:rStyle w:val="apple-converted-space"/>
          <w:b/>
          <w:bCs/>
          <w:sz w:val="28"/>
          <w:szCs w:val="28"/>
        </w:rPr>
        <w:t> </w:t>
      </w:r>
      <w:r w:rsidRPr="00296D0D">
        <w:rPr>
          <w:sz w:val="28"/>
          <w:szCs w:val="28"/>
        </w:rPr>
        <w:t>– группа людей, объединенных одной трудовой и профессиональной деятельностью, местом работы или принадлежностью к одному предприятию, учреждению, организации. От состава коллектива зависит трудовой процесс, статусные характеристики группы в целом, условия труда (как психологические, так и профессиональные). Трудовой коллектив устанавливает внутригрупповые нормы, ценности и продуцирует определенную культуру.</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Под трудовым коллективом понимается профессиональная группа людей, работающих на одном предприятии или в организации. Коллектив состоит из всего штатного состава организации и включает как управленческий состав, так и рядовых сотрудников. Коллектив подразделяется на небольшие коллективы внутри предприятия – коллективы отделений, подразделений и т. д. Формирование комфортных психологических условий и привязанности к предприятию зависит от того, насколько коллектив сплочен и не противодействуют ли друг другу малые коллективы. Корпоративность в коллективе является одним из важнейших условий успешного функционирования предприятия.</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Трудовой коллектив выполняет две основные взаимосвязанные между собой функции: экономическую и социальную.</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Экономическая функция заключается в том, что коллектив осуществляет совместную трудовую деятельность в организации, в результате которой создаются ценности. Экономическая функция является ведущей функцией в трудовом коллективе.</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Социальная функция направлена на то, чтобы удовлетворить социальные потребности всех членов трудового коллектива, которые выражаются в возможности трудиться, получать материальное благо, признании себя среди коллег, самореализации, использовании своего права на отдых и отпуск, образовании, пользовании культурными ценностями и многом другом.</w:t>
      </w:r>
    </w:p>
    <w:p w:rsidR="008D3F20" w:rsidRPr="00296D0D" w:rsidRDefault="008D3F20" w:rsidP="00657DCC">
      <w:pPr>
        <w:pStyle w:val="Heading3"/>
        <w:shd w:val="clear" w:color="auto" w:fill="FDFEFF"/>
        <w:spacing w:before="0" w:beforeAutospacing="0" w:after="0" w:afterAutospacing="0"/>
        <w:ind w:left="-567" w:right="-284" w:firstLine="567"/>
        <w:jc w:val="both"/>
        <w:rPr>
          <w:sz w:val="28"/>
          <w:szCs w:val="28"/>
        </w:rPr>
      </w:pPr>
      <w:r w:rsidRPr="00296D0D">
        <w:rPr>
          <w:sz w:val="28"/>
          <w:szCs w:val="28"/>
        </w:rPr>
        <w:t>2. Психологические особенности трудовой деятельности</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В практической трудовой деятельности человек проходит несколько психологических этапов: профессиональный выбор, профессиональная адаптация и самоидентификация, формирование собственного пространства на рабочем месте, налаживание отношений с коллективом и другие. Каждый период имеет свои особенности, и задача организационного психолога – снизить негативные моменты в трудовой деятельности каждого индивида, мотивировать и заинтересовать трудом, сформировать положительные аттитюды в отношении к процессу труда и организации в целом. Приходя на предприятие, человек начинает формировать свой собственный круг общения, корректировать психологические установки по отношению к коллективу, исходя из опыта общения с членами коллектива, формирует собственное мнение и отношение к организации. Адаптируясь, сотрудник входит в определенный режим, и основной психологической проблемой в устоявшемся коллективе являются производственные конфликты, от решения которых зависит качество труда, психологическое состояние работников, особенности трудовой деятельности. Под особенностями трудовой деятельности подразумеваются не только конфликт и адаптация, но и мотивация труда и формирование профессиональной идентификации и корпоративности. Во многом эти процессы зависят от условий труда, состава коллектива, личностных особенностей работника.</w:t>
      </w:r>
    </w:p>
    <w:p w:rsidR="008D3F20" w:rsidRPr="00296D0D" w:rsidRDefault="008D3F20" w:rsidP="00657DCC">
      <w:pPr>
        <w:pStyle w:val="Heading3"/>
        <w:shd w:val="clear" w:color="auto" w:fill="FDFEFF"/>
        <w:spacing w:before="0" w:beforeAutospacing="0" w:after="0" w:afterAutospacing="0"/>
        <w:ind w:left="-567" w:right="-284" w:firstLine="567"/>
        <w:jc w:val="both"/>
        <w:rPr>
          <w:sz w:val="28"/>
          <w:szCs w:val="28"/>
        </w:rPr>
      </w:pPr>
      <w:r w:rsidRPr="00296D0D">
        <w:rPr>
          <w:sz w:val="28"/>
          <w:szCs w:val="28"/>
        </w:rPr>
        <w:t>3. Характер труда человека</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Существует несколько критериев, влияющих на понимание необходимости трудовой деятельности работником, которые характеризуют трудовые процессы на производстве:</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1) целенаправленный характер работы;</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2) соответствие работы субъективным требованиям и потребностям работника;</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3) осязаемый результат работы;</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4) надежное подкрепление (материальное, моральное, психологическое);</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5) оптимальная нагрузка, сложность и интенсивность труда;</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6) завершенность работы.</w:t>
      </w:r>
    </w:p>
    <w:p w:rsidR="008D3F20" w:rsidRPr="00296D0D" w:rsidRDefault="008D3F20" w:rsidP="00657DCC">
      <w:pPr>
        <w:pStyle w:val="Heading3"/>
        <w:shd w:val="clear" w:color="auto" w:fill="FDFEFF"/>
        <w:spacing w:before="0" w:beforeAutospacing="0" w:after="0" w:afterAutospacing="0"/>
        <w:ind w:left="-567" w:right="-284" w:firstLine="567"/>
        <w:jc w:val="both"/>
        <w:rPr>
          <w:sz w:val="28"/>
          <w:szCs w:val="28"/>
        </w:rPr>
      </w:pPr>
      <w:r w:rsidRPr="00296D0D">
        <w:rPr>
          <w:sz w:val="28"/>
          <w:szCs w:val="28"/>
        </w:rPr>
        <w:t>4. Индивидуальный стиль трудовой деятельности</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Трудовая деятельность</w:t>
      </w:r>
      <w:r w:rsidRPr="00296D0D">
        <w:rPr>
          <w:rStyle w:val="apple-converted-space"/>
          <w:b/>
          <w:bCs/>
          <w:sz w:val="28"/>
          <w:szCs w:val="28"/>
        </w:rPr>
        <w:t> </w:t>
      </w:r>
      <w:r w:rsidRPr="00296D0D">
        <w:rPr>
          <w:sz w:val="28"/>
          <w:szCs w:val="28"/>
        </w:rPr>
        <w:t>может быть оценена по нескольким критериям – эффективности, скорости производства, вовлеченности и заинтересованности работника, психологическому соответствию, индивидуальным характеристикам работника, трудовой мотивации каждого индивида. Трудовая деятельность как таковая предполагает вклад каждого работника в процесс производства, и для повышения эффективности производства, а значит, и рентабельности, необходимо учитывать ожидания каждого работника как в отношении рабочего плана, так и финансового вознаграждения, отдачи, реакции на инициативы работника. Стимулирование работника – необходимый шаг в развитии производства, роста его престижа и соответствия современным требованиям рынка.</w:t>
      </w:r>
    </w:p>
    <w:p w:rsidR="008D3F20" w:rsidRPr="00296D0D" w:rsidRDefault="008D3F20" w:rsidP="00657DCC">
      <w:pPr>
        <w:pStyle w:val="Heading3"/>
        <w:shd w:val="clear" w:color="auto" w:fill="FDFEFF"/>
        <w:spacing w:before="0" w:beforeAutospacing="0" w:after="0" w:afterAutospacing="0"/>
        <w:ind w:left="-567" w:right="-284" w:firstLine="567"/>
        <w:jc w:val="both"/>
        <w:rPr>
          <w:sz w:val="28"/>
          <w:szCs w:val="28"/>
        </w:rPr>
      </w:pPr>
      <w:r w:rsidRPr="00296D0D">
        <w:rPr>
          <w:sz w:val="28"/>
          <w:szCs w:val="28"/>
        </w:rPr>
        <w:t>5. Вложенный труд</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Вложенный труд</w:t>
      </w:r>
      <w:r w:rsidRPr="00296D0D">
        <w:rPr>
          <w:rStyle w:val="apple-converted-space"/>
          <w:b/>
          <w:bCs/>
          <w:sz w:val="28"/>
          <w:szCs w:val="28"/>
        </w:rPr>
        <w:t> </w:t>
      </w:r>
      <w:r w:rsidRPr="00296D0D">
        <w:rPr>
          <w:sz w:val="28"/>
          <w:szCs w:val="28"/>
        </w:rPr>
        <w:t>– психологический феномен, состоящий в особо бережном отношении субъекта труда к моральному, физическому и материальному вкладу в трудовой процесс и потребности признания вклада значимым со стороны других субъектов труда. При отсутствии признания или недостаточной оценке вложенного труда у личности падает</w:t>
      </w:r>
      <w:r w:rsidRPr="00296D0D">
        <w:rPr>
          <w:rStyle w:val="apple-converted-space"/>
          <w:sz w:val="28"/>
          <w:szCs w:val="28"/>
        </w:rPr>
        <w:t> </w:t>
      </w:r>
      <w:hyperlink r:id="rId17" w:history="1">
        <w:r w:rsidRPr="00296D0D">
          <w:rPr>
            <w:rStyle w:val="Hyperlink"/>
            <w:color w:val="auto"/>
            <w:sz w:val="28"/>
            <w:szCs w:val="28"/>
          </w:rPr>
          <w:t>производительность труда</w:t>
        </w:r>
      </w:hyperlink>
      <w:r w:rsidRPr="00296D0D">
        <w:rPr>
          <w:sz w:val="28"/>
          <w:szCs w:val="28"/>
        </w:rPr>
        <w:t>, пропадает мотивация и заинтересованность в продолжении деятельности на определенном уровне, творческая активность.</w:t>
      </w:r>
    </w:p>
    <w:p w:rsidR="008D3F20" w:rsidRPr="00296D0D" w:rsidRDefault="008D3F20" w:rsidP="00657DCC">
      <w:pPr>
        <w:pStyle w:val="Heading3"/>
        <w:shd w:val="clear" w:color="auto" w:fill="FDFEFF"/>
        <w:spacing w:before="0" w:beforeAutospacing="0" w:after="0" w:afterAutospacing="0"/>
        <w:ind w:left="-567" w:right="-284" w:firstLine="567"/>
        <w:jc w:val="both"/>
        <w:rPr>
          <w:sz w:val="28"/>
          <w:szCs w:val="28"/>
        </w:rPr>
      </w:pPr>
      <w:r w:rsidRPr="00296D0D">
        <w:rPr>
          <w:sz w:val="28"/>
          <w:szCs w:val="28"/>
        </w:rPr>
        <w:t>6. Групповая динамика</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На протяжении рабочей деятельности в коллективе или профессиональной группе можно проследить несколько этапов группового взаимодействия –</w:t>
      </w:r>
      <w:r w:rsidRPr="00296D0D">
        <w:rPr>
          <w:rStyle w:val="apple-converted-space"/>
          <w:sz w:val="28"/>
          <w:szCs w:val="28"/>
        </w:rPr>
        <w:t> </w:t>
      </w:r>
      <w:r w:rsidRPr="00296D0D">
        <w:rPr>
          <w:b/>
          <w:bCs/>
          <w:sz w:val="28"/>
          <w:szCs w:val="28"/>
        </w:rPr>
        <w:t>групповую динамику</w:t>
      </w:r>
      <w:r w:rsidRPr="00296D0D">
        <w:rPr>
          <w:sz w:val="28"/>
          <w:szCs w:val="28"/>
        </w:rPr>
        <w:t>: стадия интеграции, стадия конфронтации, стадия ассимиляции.</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Приходя в новый коллектив, человек начинает формировать новое социальное окружение, в том числе и изменять существующее на новом рабочем месте. На стадии интеграции в новое общество человек пытается проявить лучшие качества и присматривается к каждому члену рабочего коллектива, анализирует основные характеристики рабочего места и коллектива.</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Производя изменения на рабочем месте, человек неизменно приобретает некоторое количество отрицательных оценок и тем самым провоцирует некий конфронтационный круг. Спустя некоторое время этот круг может распадаться сам собой либо перерасти в стойкое неприятие, если новому работнику неприемлемы нормы, правила и ценности данного круга. Если же, спустя определенный период времени, человек примет ценности трудового общества либо сможет корректировать их в соответствии со своими нормами и ценностями, группы могут прийти к консенсусу, и человек благополучно ассимилирует в рабочий коллектив на равных с остальными правах.</w:t>
      </w:r>
    </w:p>
    <w:p w:rsidR="008D3F20" w:rsidRPr="00296D0D" w:rsidRDefault="008D3F20" w:rsidP="001C7795">
      <w:pPr>
        <w:pStyle w:val="Heading3"/>
        <w:shd w:val="clear" w:color="auto" w:fill="FDFEFF"/>
        <w:spacing w:before="0" w:beforeAutospacing="0" w:after="0" w:afterAutospacing="0"/>
        <w:ind w:left="-567" w:right="-284" w:firstLine="567"/>
        <w:jc w:val="both"/>
        <w:rPr>
          <w:sz w:val="28"/>
          <w:szCs w:val="28"/>
        </w:rPr>
      </w:pPr>
      <w:r w:rsidRPr="00296D0D">
        <w:rPr>
          <w:sz w:val="28"/>
          <w:szCs w:val="28"/>
        </w:rPr>
        <w:t>7. Понятие корпорации</w:t>
      </w:r>
      <w:r>
        <w:rPr>
          <w:sz w:val="28"/>
          <w:szCs w:val="28"/>
        </w:rPr>
        <w:t xml:space="preserve"> и к</w:t>
      </w:r>
      <w:r w:rsidRPr="00296D0D">
        <w:rPr>
          <w:sz w:val="28"/>
          <w:szCs w:val="28"/>
        </w:rPr>
        <w:t>орпоративность</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Корпорация</w:t>
      </w:r>
      <w:r w:rsidRPr="00296D0D">
        <w:rPr>
          <w:rStyle w:val="apple-converted-space"/>
          <w:b/>
          <w:bCs/>
          <w:sz w:val="28"/>
          <w:szCs w:val="28"/>
        </w:rPr>
        <w:t> </w:t>
      </w:r>
      <w:r w:rsidRPr="00296D0D">
        <w:rPr>
          <w:sz w:val="28"/>
          <w:szCs w:val="28"/>
        </w:rPr>
        <w:t>– объединение на базе определенных профессиональных интересов и профессиональной идентификации. Базируется на понятии корпоративности, что понимается как идентификация с определенной группой, функционирование в ее интересах и соблюдение и поддержание ее статусных характеристик, норм и ценностей. Корпорация – большая организация, включающая множество мелких (например, сеть Макдональдс или Майкрософт), или абстрагированная от понятия «организация» общность, например, медики или военные, химики или математики.</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Под</w:t>
      </w:r>
      <w:r w:rsidRPr="00296D0D">
        <w:rPr>
          <w:rStyle w:val="apple-converted-space"/>
          <w:sz w:val="28"/>
          <w:szCs w:val="28"/>
        </w:rPr>
        <w:t> </w:t>
      </w:r>
      <w:r w:rsidRPr="00296D0D">
        <w:rPr>
          <w:b/>
          <w:bCs/>
          <w:sz w:val="28"/>
          <w:szCs w:val="28"/>
        </w:rPr>
        <w:t>корпоративностью</w:t>
      </w:r>
      <w:r w:rsidRPr="00296D0D">
        <w:rPr>
          <w:rStyle w:val="apple-converted-space"/>
          <w:b/>
          <w:bCs/>
          <w:sz w:val="28"/>
          <w:szCs w:val="28"/>
        </w:rPr>
        <w:t> </w:t>
      </w:r>
      <w:r w:rsidRPr="00296D0D">
        <w:rPr>
          <w:sz w:val="28"/>
          <w:szCs w:val="28"/>
        </w:rPr>
        <w:t>понимается общность, поддержка профессиональным сообществом интересов каждого члена сообщества, работа над повышением профессионального статуса предприятия или группы, деятельность в ее интересах.</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Корпоративность предполагает наличие норм, ценностей, традиций данной группы людей.</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Обычно корпоративность относят к определенной профессии или организации, например, профессиональное сообщество врачей и корпоративная этика. Традицией корпоративности на бытовом уровне можно считать мужскую солидарность, женскую солидарность, сообщество соседей одного дома и др. Корпоративность предполагает поддержку идей организации на каждом уровне, защиту прав каждого сотрудника, постоянную связь и обмен информацией между управленческим составом и рядовыми сотрудниками. Обычно корпоративность базируется на приверженности сотрудников своей организации.</w:t>
      </w:r>
    </w:p>
    <w:p w:rsidR="008D3F20" w:rsidRPr="00296D0D" w:rsidRDefault="008D3F20" w:rsidP="00657DCC">
      <w:pPr>
        <w:pStyle w:val="Heading3"/>
        <w:shd w:val="clear" w:color="auto" w:fill="FDFEFF"/>
        <w:spacing w:before="0" w:beforeAutospacing="0" w:after="0" w:afterAutospacing="0"/>
        <w:ind w:left="-567" w:right="-284" w:firstLine="567"/>
        <w:jc w:val="both"/>
        <w:rPr>
          <w:sz w:val="28"/>
          <w:szCs w:val="28"/>
        </w:rPr>
      </w:pPr>
      <w:r>
        <w:rPr>
          <w:sz w:val="28"/>
          <w:szCs w:val="28"/>
        </w:rPr>
        <w:t>8</w:t>
      </w:r>
      <w:r w:rsidRPr="00296D0D">
        <w:rPr>
          <w:sz w:val="28"/>
          <w:szCs w:val="28"/>
        </w:rPr>
        <w:t>. Производственная этика</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Под этикой понимается, в широком смысле слова, совокупность универсальных нравственно-психологических и моральных норм поведения. Этика производственных отношений основана на общих правилах поведения людей в процессе совместной трудовой деятельности. Этические нормы накапливаются и трансформируются с учетом требований рынка труда, соблюдения законодательства государства, моральных требований и ответственного отношения к трудовому процессу и коллегам по работе. Соблюдение этики производства повышает самооценку каждого работника и статус предприятия в целом, делает брэнд предприятия уважаемым и способствует приобретению постоянных клиентов и партнеров.</w:t>
      </w:r>
    </w:p>
    <w:p w:rsidR="008D3F20" w:rsidRPr="00296D0D" w:rsidRDefault="008D3F20" w:rsidP="001C7795">
      <w:pPr>
        <w:pStyle w:val="Heading3"/>
        <w:shd w:val="clear" w:color="auto" w:fill="FDFEFF"/>
        <w:spacing w:before="0" w:beforeAutospacing="0" w:after="0" w:afterAutospacing="0"/>
        <w:ind w:left="-567" w:right="-284" w:firstLine="567"/>
        <w:jc w:val="both"/>
        <w:rPr>
          <w:sz w:val="28"/>
          <w:szCs w:val="28"/>
        </w:rPr>
      </w:pPr>
      <w:r>
        <w:rPr>
          <w:sz w:val="28"/>
          <w:szCs w:val="28"/>
        </w:rPr>
        <w:t>9</w:t>
      </w:r>
      <w:r w:rsidRPr="00296D0D">
        <w:rPr>
          <w:sz w:val="28"/>
          <w:szCs w:val="28"/>
        </w:rPr>
        <w:t> Профессиональная позиция</w:t>
      </w:r>
      <w:r>
        <w:rPr>
          <w:sz w:val="28"/>
          <w:szCs w:val="28"/>
        </w:rPr>
        <w:t xml:space="preserve"> и п</w:t>
      </w:r>
      <w:r w:rsidRPr="00296D0D">
        <w:rPr>
          <w:sz w:val="28"/>
          <w:szCs w:val="28"/>
        </w:rPr>
        <w:t>отребности и способности в производственном коллективе</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Профессиональная позиция</w:t>
      </w:r>
      <w:r w:rsidRPr="00296D0D">
        <w:rPr>
          <w:rStyle w:val="apple-converted-space"/>
          <w:b/>
          <w:bCs/>
          <w:sz w:val="28"/>
          <w:szCs w:val="28"/>
        </w:rPr>
        <w:t> </w:t>
      </w:r>
      <w:r w:rsidRPr="00296D0D">
        <w:rPr>
          <w:sz w:val="28"/>
          <w:szCs w:val="28"/>
        </w:rPr>
        <w:t>– система отношений, роль и место специалиста в области его профессиональной деятельности. Профессиональная позиция включает установки личности, систему его ориентации на рынке труда, внутренние ожидания и оценку собственных возможностей как профессионала, понимание своего предназначения. Основа профессиональной позиции – cтатус учебного заведения, личностные характеристики и система ценностей индивида, его профессиональные интересы и приоритеты.</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Профессиональное общество накладывает определенные требования на работника и коллектив в целом.</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Зачастую групповые методы работы предпочтительнее индивидуальных, что накладывает отпечаток на психологические характеристики коллектива в целом – требуются умение слушать других, толерантное отношение к другим, умение решать конфликтные ситуации, принимать точку зрения других и многое другое. В первую очередь, потребности коллектива должны быть выше потребностей каждого отдельного работника, но и забывать об индивидуальных потребностях тоже не следует.</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Способности в групповом взаимодействии также претерпевают трансформацию, что проявляется как приспособление к групповым методам работы, умение осознать себя как лидера в группе или признание лидерства другого члена группы. В зависимости от психологического склада работника, его способностей, можно выделить лидеров, аутсайдеров и промежуточную комфортную группу. В каждом из этих типов способности человека проявляются достаточно ярко – это либо умение управлять людьми и организовывать работу, либо исполнять указания лидера, либо быть лидером в какой-то узкой области, например, узкоспециальном математическом моделировании производственного цикла.</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По мере адаптации человека в трудовом коллективе работник адаптирует среду с учетом собственных интересов, склонностей. Задача управленческого персонала – не ограничивать работника, а способствовать его личностному росту, творческому подходу к работе, что имеет влияние на заинтересованность трудом, финансовую и психологическую отдачу, формирование новых идей и совершенствование способов производства. Развитие потребностей субъекта труда напрямую зависит от его статусных характеристик на производстве и от нужд производственного процесса в целом. Формирование корпоративности, включение работника в производственную среду дают возможность каждому работнику вносить коррективы в</w:t>
      </w:r>
      <w:r w:rsidRPr="00296D0D">
        <w:rPr>
          <w:rStyle w:val="apple-converted-space"/>
          <w:sz w:val="28"/>
          <w:szCs w:val="28"/>
        </w:rPr>
        <w:t> </w:t>
      </w:r>
      <w:hyperlink r:id="rId18" w:history="1">
        <w:r w:rsidRPr="00296D0D">
          <w:rPr>
            <w:rStyle w:val="Hyperlink"/>
            <w:color w:val="auto"/>
            <w:sz w:val="28"/>
            <w:szCs w:val="28"/>
          </w:rPr>
          <w:t>условия труда</w:t>
        </w:r>
      </w:hyperlink>
      <w:r w:rsidRPr="00296D0D">
        <w:rPr>
          <w:sz w:val="28"/>
          <w:szCs w:val="28"/>
        </w:rPr>
        <w:t>, производственный процесс, совершенствуя производство в целом и поднимая статус бренда организации.</w:t>
      </w:r>
    </w:p>
    <w:p w:rsidR="008D3F20" w:rsidRPr="00296D0D" w:rsidRDefault="008D3F20" w:rsidP="00657DCC">
      <w:pPr>
        <w:pStyle w:val="NormalWeb"/>
        <w:shd w:val="clear" w:color="auto" w:fill="FDFEFF"/>
        <w:spacing w:before="0" w:beforeAutospacing="0" w:after="0" w:afterAutospacing="0"/>
        <w:ind w:left="-567" w:right="-284" w:firstLine="567"/>
        <w:jc w:val="both"/>
        <w:rPr>
          <w:sz w:val="28"/>
          <w:szCs w:val="28"/>
        </w:rPr>
      </w:pPr>
      <w:r w:rsidRPr="00296D0D">
        <w:rPr>
          <w:sz w:val="28"/>
          <w:szCs w:val="28"/>
        </w:rPr>
        <w:t>Деятельность в рамках профессиональной идентификации характеризуется высокой степенью освоения предмета труда и основана на частом повторении определенных действий. Можно выделить</w:t>
      </w:r>
      <w:r w:rsidRPr="00296D0D">
        <w:rPr>
          <w:rStyle w:val="apple-converted-space"/>
          <w:sz w:val="28"/>
          <w:szCs w:val="28"/>
        </w:rPr>
        <w:t> </w:t>
      </w:r>
      <w:r w:rsidRPr="00296D0D">
        <w:rPr>
          <w:b/>
          <w:bCs/>
          <w:sz w:val="28"/>
          <w:szCs w:val="28"/>
        </w:rPr>
        <w:t>перцептивные, интеллектуальные</w:t>
      </w:r>
      <w:r w:rsidRPr="00296D0D">
        <w:rPr>
          <w:rStyle w:val="apple-converted-space"/>
          <w:b/>
          <w:bCs/>
          <w:sz w:val="28"/>
          <w:szCs w:val="28"/>
        </w:rPr>
        <w:t> </w:t>
      </w:r>
      <w:r w:rsidRPr="00296D0D">
        <w:rPr>
          <w:sz w:val="28"/>
          <w:szCs w:val="28"/>
        </w:rPr>
        <w:t>и</w:t>
      </w:r>
      <w:r w:rsidRPr="00296D0D">
        <w:rPr>
          <w:rStyle w:val="apple-converted-space"/>
          <w:sz w:val="28"/>
          <w:szCs w:val="28"/>
        </w:rPr>
        <w:t> </w:t>
      </w:r>
      <w:r w:rsidRPr="00296D0D">
        <w:rPr>
          <w:b/>
          <w:bCs/>
          <w:sz w:val="28"/>
          <w:szCs w:val="28"/>
        </w:rPr>
        <w:t>двигательные</w:t>
      </w:r>
      <w:r w:rsidRPr="00296D0D">
        <w:rPr>
          <w:rStyle w:val="apple-converted-space"/>
          <w:b/>
          <w:bCs/>
          <w:sz w:val="28"/>
          <w:szCs w:val="28"/>
        </w:rPr>
        <w:t> </w:t>
      </w:r>
      <w:r w:rsidRPr="00296D0D">
        <w:rPr>
          <w:sz w:val="28"/>
          <w:szCs w:val="28"/>
        </w:rPr>
        <w:t>навыки. В зависимости от условий труда, трудовой мотивации и физического состояния субъекта труда могут переходить в автоматизм.</w:t>
      </w:r>
    </w:p>
    <w:p w:rsidR="008D3F20" w:rsidRPr="00296D0D" w:rsidRDefault="008D3F20" w:rsidP="00980FB8">
      <w:pPr>
        <w:pStyle w:val="Heading3"/>
        <w:shd w:val="clear" w:color="auto" w:fill="FDFEFF"/>
        <w:spacing w:before="0" w:beforeAutospacing="0" w:after="0" w:afterAutospacing="0"/>
        <w:ind w:left="-567" w:right="-284" w:firstLine="567"/>
        <w:jc w:val="both"/>
        <w:rPr>
          <w:sz w:val="28"/>
          <w:szCs w:val="28"/>
        </w:rPr>
      </w:pPr>
      <w:r w:rsidRPr="00296D0D">
        <w:rPr>
          <w:sz w:val="28"/>
          <w:szCs w:val="28"/>
        </w:rPr>
        <w:t>1</w:t>
      </w:r>
      <w:r>
        <w:rPr>
          <w:sz w:val="28"/>
          <w:szCs w:val="28"/>
        </w:rPr>
        <w:t>0</w:t>
      </w:r>
      <w:r w:rsidRPr="00296D0D">
        <w:rPr>
          <w:sz w:val="28"/>
          <w:szCs w:val="28"/>
        </w:rPr>
        <w:t>. Понятие руководства</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Руководство</w:t>
      </w:r>
      <w:r w:rsidRPr="00296D0D">
        <w:rPr>
          <w:rStyle w:val="apple-converted-space"/>
          <w:b/>
          <w:bCs/>
          <w:sz w:val="28"/>
          <w:szCs w:val="28"/>
        </w:rPr>
        <w:t> </w:t>
      </w:r>
      <w:r w:rsidRPr="00296D0D">
        <w:rPr>
          <w:sz w:val="28"/>
          <w:szCs w:val="28"/>
        </w:rPr>
        <w:t>– направленное воздействие на сотрудников, коллектив, в результате которого достигается повышение</w:t>
      </w:r>
      <w:hyperlink r:id="rId19" w:history="1">
        <w:r w:rsidRPr="00296D0D">
          <w:rPr>
            <w:rStyle w:val="Hyperlink"/>
            <w:color w:val="auto"/>
            <w:sz w:val="28"/>
            <w:szCs w:val="28"/>
          </w:rPr>
          <w:t>производительности труда</w:t>
        </w:r>
      </w:hyperlink>
      <w:r w:rsidRPr="00296D0D">
        <w:rPr>
          <w:sz w:val="28"/>
          <w:szCs w:val="28"/>
        </w:rPr>
        <w:t>. Руководство можно назвать процессом, при котором руководителю дается право власти над подчиненными.</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Руководство включает множество аспектов, в том числе и разработку тактики и стратегии организационной политики, умение управлять персоналом, общаться с людьми, рассчитывать и прогнозировать введение на предприятие новых методов и форм работы и другие. Существует несколько стилей руководства. Основными из них являются демократический, авторитарный и либеральный стили управления.</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Демократический стиль управления</w:t>
      </w:r>
      <w:r w:rsidRPr="00296D0D">
        <w:rPr>
          <w:rStyle w:val="apple-converted-space"/>
          <w:b/>
          <w:bCs/>
          <w:sz w:val="28"/>
          <w:szCs w:val="28"/>
        </w:rPr>
        <w:t> </w:t>
      </w:r>
      <w:r w:rsidRPr="00296D0D">
        <w:rPr>
          <w:sz w:val="28"/>
          <w:szCs w:val="28"/>
        </w:rPr>
        <w:t>характеризуется тем, что принятие решений основывается на обсуждении проблемы, при этом учитываются все мнения и инициатива сотрудников. Контроль за принятием решения ведется не только со стороны руководителя, но и со стороны самих работников, т. е. это указывает на максимально возможную демократию и свободу самореализации, проявление интереса и доброжелательности по отношению к личности, отсутствие дискриминации. Демократический стиль управления является самым рациональным и эффективным. Это объясняется тем, что вероятность принятого правильного решения при таком стиле руководства возрастает, так как оно является наиболее взвешенным и обдуманным коллективно. Данный стиль управления будет оправдан, если в организации руководитель обладает достаточно высоким уровнем интеллектуальных, организаторских и коммуникативных способностей.</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Авторитарный стиль управления</w:t>
      </w:r>
      <w:r w:rsidRPr="00296D0D">
        <w:rPr>
          <w:sz w:val="28"/>
          <w:szCs w:val="28"/>
        </w:rPr>
        <w:t>, еще его часто называют диктаторским, для него характерно жесткое единоличное принятие решения руководителем, им же осуществляется жесткий постоянный контроль за выполнением отданных им распоряжений, и при отклонении от нормы следует наказание, забота о личности стоит на последнем месте или вообще отсутствует, нет никакого интереса к работникам. За счет того, что ведется постоянный контроль за подчиненными, результаты работы всегда на высшем уровне (прибыль, производительность, качество продукции и многое другое), но большой минус этого стиля управления заключается в высокой вероятности ошибочных решений, подавлении инициативы, замедлении нововведений, застое, пассивности работников и т. д. Он целесообразен и оправдан только в том случае, когда организация находится в критическом состоянии и ей требуется время для «реабилитации».</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Либерально</w:t>
      </w:r>
      <w:r w:rsidRPr="00296D0D">
        <w:rPr>
          <w:sz w:val="28"/>
          <w:szCs w:val="28"/>
        </w:rPr>
        <w:t>-</w:t>
      </w:r>
      <w:r w:rsidRPr="00296D0D">
        <w:rPr>
          <w:b/>
          <w:bCs/>
          <w:sz w:val="28"/>
          <w:szCs w:val="28"/>
        </w:rPr>
        <w:t>анархический стиль управления</w:t>
      </w:r>
      <w:r w:rsidRPr="00296D0D">
        <w:rPr>
          <w:rStyle w:val="apple-converted-space"/>
          <w:b/>
          <w:bCs/>
          <w:sz w:val="28"/>
          <w:szCs w:val="28"/>
        </w:rPr>
        <w:t> </w:t>
      </w:r>
      <w:r w:rsidRPr="00296D0D">
        <w:rPr>
          <w:sz w:val="28"/>
          <w:szCs w:val="28"/>
        </w:rPr>
        <w:t>характеризуется максимально возможной демократией и минимальным контролем за работниками в организации. Каждый работник может высказывать свою точку зрения и позицию, при этом не отстаивая их. Как правило, при таком стиле руководства производительность низкая, люди не удовлетворены своей работой, направления работы складываются из предпочтений лидера микрогруппы и т. д. На практике же мало кто из руководителей придерживается одного стиля управления, как правило, происходит смешение двух, а иногда и всех трех стилей.</w:t>
      </w:r>
    </w:p>
    <w:p w:rsidR="008D3F20" w:rsidRPr="00296D0D" w:rsidRDefault="008D3F20" w:rsidP="00980FB8">
      <w:pPr>
        <w:pStyle w:val="Heading3"/>
        <w:shd w:val="clear" w:color="auto" w:fill="FDFEFF"/>
        <w:spacing w:before="0" w:beforeAutospacing="0" w:after="0" w:afterAutospacing="0"/>
        <w:ind w:left="-567" w:right="-284" w:firstLine="567"/>
        <w:jc w:val="both"/>
        <w:rPr>
          <w:sz w:val="28"/>
          <w:szCs w:val="28"/>
        </w:rPr>
      </w:pPr>
      <w:r w:rsidRPr="00296D0D">
        <w:rPr>
          <w:sz w:val="28"/>
          <w:szCs w:val="28"/>
        </w:rPr>
        <w:t> Трудовой пост в организации</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Под</w:t>
      </w:r>
      <w:r w:rsidRPr="00296D0D">
        <w:rPr>
          <w:rStyle w:val="apple-converted-space"/>
          <w:sz w:val="28"/>
          <w:szCs w:val="28"/>
        </w:rPr>
        <w:t> </w:t>
      </w:r>
      <w:r w:rsidRPr="00296D0D">
        <w:rPr>
          <w:b/>
          <w:bCs/>
          <w:sz w:val="28"/>
          <w:szCs w:val="28"/>
        </w:rPr>
        <w:t>трудовым постом</w:t>
      </w:r>
      <w:r w:rsidRPr="00296D0D">
        <w:rPr>
          <w:rStyle w:val="apple-converted-space"/>
          <w:b/>
          <w:bCs/>
          <w:sz w:val="28"/>
          <w:szCs w:val="28"/>
        </w:rPr>
        <w:t> </w:t>
      </w:r>
      <w:r w:rsidRPr="00296D0D">
        <w:rPr>
          <w:sz w:val="28"/>
          <w:szCs w:val="28"/>
        </w:rPr>
        <w:t>в организации понимается определенный статус, который несет в себе комплекс обязанностей и привилегий для работника. Обычно включает понятие карьерного роста – роста по иерархической лестнице на производстве в сторону увеличения статусных характеристик. Во многом возможность достижения определенного трудового поста зависит от ответственности индивида, его личностных характеристик, уровня образования.</w:t>
      </w:r>
    </w:p>
    <w:p w:rsidR="008D3F20" w:rsidRPr="00296D0D" w:rsidRDefault="008D3F20" w:rsidP="00980FB8">
      <w:pPr>
        <w:pStyle w:val="Heading3"/>
        <w:shd w:val="clear" w:color="auto" w:fill="FDFEFF"/>
        <w:spacing w:before="0" w:beforeAutospacing="0" w:after="0" w:afterAutospacing="0"/>
        <w:ind w:left="-567" w:right="-284" w:firstLine="567"/>
        <w:jc w:val="both"/>
        <w:rPr>
          <w:sz w:val="28"/>
          <w:szCs w:val="28"/>
        </w:rPr>
      </w:pPr>
      <w:r w:rsidRPr="00296D0D">
        <w:rPr>
          <w:sz w:val="28"/>
          <w:szCs w:val="28"/>
        </w:rPr>
        <w:t>Должность</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Должность</w:t>
      </w:r>
      <w:r w:rsidRPr="00296D0D">
        <w:rPr>
          <w:rStyle w:val="apple-converted-space"/>
          <w:b/>
          <w:bCs/>
          <w:sz w:val="28"/>
          <w:szCs w:val="28"/>
        </w:rPr>
        <w:t> </w:t>
      </w:r>
      <w:r w:rsidRPr="00296D0D">
        <w:rPr>
          <w:sz w:val="28"/>
          <w:szCs w:val="28"/>
        </w:rPr>
        <w:t>– это определенная статусная характеристика работника, которой соответствуют нагрузка, степень ответственности, требования к работе и должностные обязанности.</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Должности могут быть выборными и назначаемыми. Выборные должности зависят от числа голосов и предоставляются на определенный период времени, назначаемые должности также могут быть временными, но чаще всего не имеют ограничений по временным характеристикам и зависят от образования, опыта и профессиональных качеств работника. Должностью считается определенный вид деятельности в рамках специальности работника, который оплачивается исходя из статусных характеристик работника и специфики работы.</w:t>
      </w:r>
    </w:p>
    <w:p w:rsidR="008D3F20" w:rsidRPr="00296D0D" w:rsidRDefault="008D3F20" w:rsidP="00980FB8">
      <w:pPr>
        <w:pStyle w:val="Heading3"/>
        <w:shd w:val="clear" w:color="auto" w:fill="FDFEFF"/>
        <w:spacing w:before="0" w:beforeAutospacing="0" w:after="0" w:afterAutospacing="0"/>
        <w:ind w:left="-567" w:right="-284" w:firstLine="567"/>
        <w:jc w:val="both"/>
        <w:rPr>
          <w:sz w:val="28"/>
          <w:szCs w:val="28"/>
        </w:rPr>
      </w:pPr>
      <w:r w:rsidRPr="00296D0D">
        <w:rPr>
          <w:sz w:val="28"/>
          <w:szCs w:val="28"/>
        </w:rPr>
        <w:t>Компоненты должности</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Должность включает несколько важных компонентов:</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1) должностные обязанности – определенные обязанности работника, соответствующие занимаемому трудовому посту и некоторые требования к его трудовой деятельности. Сюда включаются соответствие определенным нормам, критериям и эффективности работы, соблюдение правил поведения и распорядка рабочего дня, представительские функции и интеллектуальное и поведенческое соответствие работника занимаемой должности;</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2) должностные привилегии – набор льгот и пособий, предоставляемых работнику. В зависимости от статусных характеристик должности набор привилегий может варьироваться. Чем более высокую должность занимает работник, тем большее количество привилегий он может получить – по режиму труда, отдыха и материальных дотаций;</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3) </w:t>
      </w:r>
      <w:hyperlink r:id="rId20" w:history="1">
        <w:r w:rsidRPr="00296D0D">
          <w:rPr>
            <w:rStyle w:val="Hyperlink"/>
            <w:color w:val="auto"/>
            <w:sz w:val="28"/>
            <w:szCs w:val="28"/>
          </w:rPr>
          <w:t>оплата труда</w:t>
        </w:r>
      </w:hyperlink>
      <w:r w:rsidRPr="00296D0D">
        <w:rPr>
          <w:rStyle w:val="apple-converted-space"/>
          <w:sz w:val="28"/>
          <w:szCs w:val="28"/>
        </w:rPr>
        <w:t> </w:t>
      </w:r>
      <w:r w:rsidRPr="00296D0D">
        <w:rPr>
          <w:sz w:val="28"/>
          <w:szCs w:val="28"/>
        </w:rPr>
        <w:t>– напрямую зависит от занимаемой должности и должностных обязанностей работника. Оплата труда работников может предусматривать определенные премии, дотации, материальные поощрения за повышенную нагрузку или введение определенных инноваций в работу организации;</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4) ответственность также зависит от должностных обязанностей и занимаемой должности и обычно коррелирует с заработной платой. В зависимости от должности ответственность предполагает соблюдение техники безопасности или сохранение тайны трудового процесса либо другие варианты организационной ответственности.</w:t>
      </w:r>
    </w:p>
    <w:p w:rsidR="008D3F20" w:rsidRPr="00296D0D" w:rsidRDefault="008D3F20" w:rsidP="00980FB8">
      <w:pPr>
        <w:pStyle w:val="Heading3"/>
        <w:shd w:val="clear" w:color="auto" w:fill="FDFEFF"/>
        <w:spacing w:before="0" w:beforeAutospacing="0" w:after="0" w:afterAutospacing="0"/>
        <w:ind w:left="-567" w:right="-284" w:firstLine="567"/>
        <w:jc w:val="both"/>
        <w:rPr>
          <w:sz w:val="28"/>
          <w:szCs w:val="28"/>
        </w:rPr>
      </w:pPr>
      <w:r w:rsidRPr="00296D0D">
        <w:rPr>
          <w:sz w:val="28"/>
          <w:szCs w:val="28"/>
        </w:rPr>
        <w:t>Психология управления</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Психологическое управление</w:t>
      </w:r>
      <w:r w:rsidRPr="00296D0D">
        <w:rPr>
          <w:sz w:val="28"/>
          <w:szCs w:val="28"/>
        </w:rPr>
        <w:t>, как правило, направлено на интегрирование знаний в области психологии, направленных на управленческие решения. Признано интегрировать знания о психологическом содержании управленческих решений. Потому в социальных условиях нужны не просто квалифицированные специалисты, а психологически мыслящие, мудрые в управлении профессионалы.</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Психологи управления изучают знания психологических особенностей людей, ведут всесторонний учет психологического содержания, способствуют стимулированию работников в процессе совместной деятельности, созданию в атмосфере организации здорового социально-психологического климата.</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Психологию управления можно разделить на два подтипа процесса возникновения и развития:</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1) потребности практики. Именно поэтому это требует изучения, учета психологических данных о человеке с этих точек зрения;</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2) потребности развития психологической науки. Объектом в данном случае будет выступать система «человек – техника», а также «человек – человек».</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Предметом психологии управления выступает изучение психологических аспектов процесса руководства различными видами совместной деятельности и межличностного общения в организации, т. е. психологические аспекты управленческих отношений.</w:t>
      </w:r>
    </w:p>
    <w:p w:rsidR="008D3F20" w:rsidRPr="00296D0D" w:rsidRDefault="008D3F20" w:rsidP="00980FB8">
      <w:pPr>
        <w:pStyle w:val="Heading3"/>
        <w:shd w:val="clear" w:color="auto" w:fill="FDFEFF"/>
        <w:spacing w:before="0" w:beforeAutospacing="0" w:after="0" w:afterAutospacing="0"/>
        <w:ind w:left="-567" w:right="-284" w:firstLine="567"/>
        <w:jc w:val="both"/>
        <w:rPr>
          <w:sz w:val="28"/>
          <w:szCs w:val="28"/>
        </w:rPr>
      </w:pPr>
      <w:r w:rsidRPr="00296D0D">
        <w:rPr>
          <w:sz w:val="28"/>
          <w:szCs w:val="28"/>
        </w:rPr>
        <w:t>Этика руководителя</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Вопросы управления персоналом на производстве по большей части зависят от руководителя, стиля руководства. По облику руководителя определяется представление о производстве в целом. В регулировании человеческих ресурсов особое значение имеют психологическая подготовка руководителя, умение решать конфликтные ситуации, находить выход из затруднительных ситуаций, умение управлять людьми.</w:t>
      </w:r>
      <w:r w:rsidRPr="00296D0D">
        <w:rPr>
          <w:rStyle w:val="apple-converted-space"/>
          <w:sz w:val="28"/>
          <w:szCs w:val="28"/>
        </w:rPr>
        <w:t> </w:t>
      </w:r>
      <w:r w:rsidRPr="00296D0D">
        <w:rPr>
          <w:b/>
          <w:bCs/>
          <w:sz w:val="28"/>
          <w:szCs w:val="28"/>
        </w:rPr>
        <w:t>Этика руководителя</w:t>
      </w:r>
      <w:r w:rsidRPr="00296D0D">
        <w:rPr>
          <w:sz w:val="28"/>
          <w:szCs w:val="28"/>
        </w:rPr>
        <w:t>основывается на нравственности должностного лица, его ответственности, поддержании профессиональной чести, самоидентификации с профессиональной группой.</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Этика руководителя проявляется в нескольких аспектах: понимании целей, задач, средств деятельности человека как руководителя, соблюдении культуры отношений и культуры поведения, соответствии личностных характеристик должности руководителя.</w:t>
      </w:r>
    </w:p>
    <w:p w:rsidR="008D3F20" w:rsidRPr="00296D0D" w:rsidRDefault="008D3F20" w:rsidP="00980FB8">
      <w:pPr>
        <w:pStyle w:val="Heading3"/>
        <w:shd w:val="clear" w:color="auto" w:fill="FDFEFF"/>
        <w:spacing w:before="0" w:beforeAutospacing="0" w:after="0" w:afterAutospacing="0"/>
        <w:ind w:left="-567" w:right="-284" w:firstLine="567"/>
        <w:jc w:val="both"/>
        <w:rPr>
          <w:sz w:val="28"/>
          <w:szCs w:val="28"/>
        </w:rPr>
      </w:pPr>
      <w:r w:rsidRPr="00296D0D">
        <w:rPr>
          <w:sz w:val="28"/>
          <w:szCs w:val="28"/>
        </w:rPr>
        <w:t>Нравственно-психологические качества руководителя</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Нравственно-психологические качества руководителя:</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1) высокий профессионализм, а именно управленческая компетентность, культура, мировоззрение;</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2) ответственность и надежность, возрождение личных традиций;</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3) уверенность в себе, умение влиять на своих подчиненных;</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4) самостоятельность;</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5) способность к решению задач;</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6) эмоциональная уравновешенность и стрессоустойчивость;</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7) коммуникабельность, обязательность, близость с подчиненными, внешняя привлекательность, организационные качества;</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8) способность к психоанализу и самоконтролю;</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9) терпимость к слабостям работников;</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10) приоритет личного примера в работе с подчиненными;</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11) взаимное уважение;</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12) разумное отношение к критике;</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13) поддержка инициатив работников;</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14) четкие требования и границы времени рабочего задания;</w:t>
      </w:r>
    </w:p>
    <w:p w:rsidR="008D3F20" w:rsidRPr="00296D0D" w:rsidRDefault="008D3F20" w:rsidP="00980FB8">
      <w:pPr>
        <w:pStyle w:val="NormalWeb"/>
        <w:shd w:val="clear" w:color="auto" w:fill="FDFEFF"/>
        <w:spacing w:before="0" w:beforeAutospacing="0" w:after="0" w:afterAutospacing="0"/>
        <w:ind w:left="-567" w:right="-284" w:firstLine="567"/>
        <w:jc w:val="both"/>
        <w:rPr>
          <w:sz w:val="28"/>
          <w:szCs w:val="28"/>
        </w:rPr>
      </w:pPr>
      <w:r w:rsidRPr="00296D0D">
        <w:rPr>
          <w:sz w:val="28"/>
          <w:szCs w:val="28"/>
        </w:rPr>
        <w:t>15) адекватная оценка вклада работников в трудовой процесс.</w:t>
      </w:r>
    </w:p>
    <w:p w:rsidR="008D3F20" w:rsidRPr="00296D0D" w:rsidRDefault="008D3F20" w:rsidP="00AE0748">
      <w:pPr>
        <w:pStyle w:val="NormalWeb"/>
        <w:shd w:val="clear" w:color="auto" w:fill="FDFEFF"/>
        <w:spacing w:before="0" w:beforeAutospacing="0" w:after="0" w:afterAutospacing="0"/>
        <w:ind w:right="-284"/>
        <w:jc w:val="both"/>
        <w:rPr>
          <w:sz w:val="28"/>
          <w:szCs w:val="28"/>
        </w:rPr>
      </w:pPr>
      <w:r w:rsidRPr="00296D0D">
        <w:rPr>
          <w:sz w:val="28"/>
          <w:szCs w:val="28"/>
        </w:rPr>
        <w:t>Основные задачи руководителя: организовать оптимальное распределение обязанностей, наладить обучение и переобучение работников, сформировать приоритеты развития организации.</w:t>
      </w:r>
    </w:p>
    <w:p w:rsidR="008D3F20" w:rsidRPr="00B54FA0" w:rsidRDefault="008D3F20" w:rsidP="00AE0748">
      <w:pPr>
        <w:spacing w:after="0" w:line="240" w:lineRule="auto"/>
        <w:rPr>
          <w:rFonts w:ascii="Times New Roman" w:hAnsi="Times New Roman"/>
          <w:i/>
          <w:sz w:val="28"/>
          <w:szCs w:val="28"/>
        </w:rPr>
      </w:pPr>
      <w:r w:rsidRPr="00B54FA0">
        <w:rPr>
          <w:rFonts w:ascii="Times New Roman" w:hAnsi="Times New Roman"/>
          <w:i/>
          <w:sz w:val="28"/>
          <w:szCs w:val="28"/>
        </w:rPr>
        <w:t>Контрольные вопросы:</w:t>
      </w:r>
    </w:p>
    <w:p w:rsidR="008D3F20" w:rsidRDefault="008D3F20" w:rsidP="00AE0748">
      <w:pPr>
        <w:pStyle w:val="Heading3"/>
        <w:shd w:val="clear" w:color="auto" w:fill="FDFEFF"/>
        <w:spacing w:before="0" w:beforeAutospacing="0" w:after="0" w:afterAutospacing="0"/>
        <w:ind w:right="-284"/>
        <w:jc w:val="both"/>
        <w:rPr>
          <w:b w:val="0"/>
          <w:i/>
          <w:sz w:val="28"/>
          <w:szCs w:val="28"/>
        </w:rPr>
      </w:pPr>
      <w:r>
        <w:rPr>
          <w:b w:val="0"/>
          <w:i/>
          <w:sz w:val="28"/>
          <w:szCs w:val="28"/>
        </w:rPr>
        <w:t xml:space="preserve">1.Дайте определение </w:t>
      </w:r>
      <w:r w:rsidRPr="0056359F">
        <w:rPr>
          <w:b w:val="0"/>
          <w:i/>
          <w:sz w:val="28"/>
          <w:szCs w:val="28"/>
        </w:rPr>
        <w:t xml:space="preserve"> трудового коллектива</w:t>
      </w:r>
      <w:r>
        <w:rPr>
          <w:b w:val="0"/>
          <w:i/>
          <w:sz w:val="28"/>
          <w:szCs w:val="28"/>
        </w:rPr>
        <w:t>?</w:t>
      </w:r>
    </w:p>
    <w:p w:rsidR="008D3F20" w:rsidRPr="0056359F" w:rsidRDefault="008D3F20" w:rsidP="00AE0748">
      <w:pPr>
        <w:pStyle w:val="Heading3"/>
        <w:shd w:val="clear" w:color="auto" w:fill="FDFEFF"/>
        <w:spacing w:before="0" w:beforeAutospacing="0" w:after="0" w:afterAutospacing="0"/>
        <w:ind w:right="-284"/>
        <w:jc w:val="both"/>
        <w:rPr>
          <w:b w:val="0"/>
          <w:i/>
          <w:sz w:val="28"/>
          <w:szCs w:val="28"/>
        </w:rPr>
      </w:pPr>
      <w:r w:rsidRPr="0056359F">
        <w:rPr>
          <w:b w:val="0"/>
          <w:i/>
          <w:sz w:val="28"/>
          <w:szCs w:val="28"/>
        </w:rPr>
        <w:t>2. </w:t>
      </w:r>
      <w:r>
        <w:rPr>
          <w:b w:val="0"/>
          <w:i/>
          <w:sz w:val="28"/>
          <w:szCs w:val="28"/>
        </w:rPr>
        <w:t>Какие существуют п</w:t>
      </w:r>
      <w:r w:rsidRPr="0056359F">
        <w:rPr>
          <w:b w:val="0"/>
          <w:i/>
          <w:sz w:val="28"/>
          <w:szCs w:val="28"/>
        </w:rPr>
        <w:t>сихологические особенности трудовой деятельности</w:t>
      </w:r>
      <w:r>
        <w:rPr>
          <w:b w:val="0"/>
          <w:i/>
          <w:sz w:val="28"/>
          <w:szCs w:val="28"/>
        </w:rPr>
        <w:t>?</w:t>
      </w:r>
    </w:p>
    <w:p w:rsidR="008D3F20" w:rsidRPr="0056359F" w:rsidRDefault="008D3F20" w:rsidP="00AE0748">
      <w:pPr>
        <w:pStyle w:val="Heading3"/>
        <w:shd w:val="clear" w:color="auto" w:fill="FDFEFF"/>
        <w:spacing w:before="0" w:beforeAutospacing="0" w:after="0" w:afterAutospacing="0"/>
        <w:ind w:right="-284"/>
        <w:jc w:val="both"/>
        <w:rPr>
          <w:b w:val="0"/>
          <w:i/>
          <w:sz w:val="28"/>
          <w:szCs w:val="28"/>
        </w:rPr>
      </w:pPr>
      <w:r w:rsidRPr="0056359F">
        <w:rPr>
          <w:b w:val="0"/>
          <w:i/>
          <w:sz w:val="28"/>
          <w:szCs w:val="28"/>
        </w:rPr>
        <w:t>3. </w:t>
      </w:r>
      <w:r>
        <w:rPr>
          <w:b w:val="0"/>
          <w:i/>
          <w:sz w:val="28"/>
          <w:szCs w:val="28"/>
        </w:rPr>
        <w:t>Опишите х</w:t>
      </w:r>
      <w:r w:rsidRPr="0056359F">
        <w:rPr>
          <w:b w:val="0"/>
          <w:i/>
          <w:sz w:val="28"/>
          <w:szCs w:val="28"/>
        </w:rPr>
        <w:t>арактер труда человека</w:t>
      </w:r>
      <w:r>
        <w:rPr>
          <w:b w:val="0"/>
          <w:i/>
          <w:sz w:val="28"/>
          <w:szCs w:val="28"/>
        </w:rPr>
        <w:t>?</w:t>
      </w:r>
    </w:p>
    <w:p w:rsidR="008D3F20" w:rsidRPr="0056359F" w:rsidRDefault="008D3F20" w:rsidP="00AE0748">
      <w:pPr>
        <w:pStyle w:val="Heading3"/>
        <w:shd w:val="clear" w:color="auto" w:fill="FDFEFF"/>
        <w:spacing w:before="0" w:beforeAutospacing="0" w:after="0" w:afterAutospacing="0"/>
        <w:ind w:right="-284"/>
        <w:jc w:val="both"/>
        <w:rPr>
          <w:b w:val="0"/>
          <w:i/>
          <w:sz w:val="28"/>
          <w:szCs w:val="28"/>
        </w:rPr>
      </w:pPr>
      <w:r w:rsidRPr="0056359F">
        <w:rPr>
          <w:b w:val="0"/>
          <w:i/>
          <w:sz w:val="28"/>
          <w:szCs w:val="28"/>
        </w:rPr>
        <w:t>4. </w:t>
      </w:r>
      <w:r>
        <w:rPr>
          <w:b w:val="0"/>
          <w:i/>
          <w:sz w:val="28"/>
          <w:szCs w:val="28"/>
        </w:rPr>
        <w:t>Что такое и</w:t>
      </w:r>
      <w:r w:rsidRPr="0056359F">
        <w:rPr>
          <w:b w:val="0"/>
          <w:i/>
          <w:sz w:val="28"/>
          <w:szCs w:val="28"/>
        </w:rPr>
        <w:t>ндивидуальный стиль трудовой деятельности</w:t>
      </w:r>
      <w:r>
        <w:rPr>
          <w:b w:val="0"/>
          <w:i/>
          <w:sz w:val="28"/>
          <w:szCs w:val="28"/>
        </w:rPr>
        <w:t>?</w:t>
      </w:r>
    </w:p>
    <w:p w:rsidR="008D3F20" w:rsidRPr="0056359F" w:rsidRDefault="008D3F20" w:rsidP="00AE0748">
      <w:pPr>
        <w:pStyle w:val="Heading3"/>
        <w:shd w:val="clear" w:color="auto" w:fill="FDFEFF"/>
        <w:spacing w:before="0" w:beforeAutospacing="0" w:after="0" w:afterAutospacing="0"/>
        <w:ind w:right="-284"/>
        <w:jc w:val="both"/>
        <w:rPr>
          <w:b w:val="0"/>
          <w:i/>
          <w:sz w:val="28"/>
          <w:szCs w:val="28"/>
        </w:rPr>
      </w:pPr>
      <w:r w:rsidRPr="0056359F">
        <w:rPr>
          <w:b w:val="0"/>
          <w:i/>
          <w:sz w:val="28"/>
          <w:szCs w:val="28"/>
        </w:rPr>
        <w:t>5.  Понятие корпорации</w:t>
      </w:r>
      <w:r>
        <w:rPr>
          <w:b w:val="0"/>
          <w:i/>
          <w:sz w:val="28"/>
          <w:szCs w:val="28"/>
        </w:rPr>
        <w:t xml:space="preserve"> и к к</w:t>
      </w:r>
      <w:r w:rsidRPr="0056359F">
        <w:rPr>
          <w:b w:val="0"/>
          <w:i/>
          <w:sz w:val="28"/>
          <w:szCs w:val="28"/>
        </w:rPr>
        <w:t>орпоративность</w:t>
      </w:r>
      <w:r>
        <w:rPr>
          <w:b w:val="0"/>
          <w:i/>
          <w:sz w:val="28"/>
          <w:szCs w:val="28"/>
        </w:rPr>
        <w:t>?</w:t>
      </w:r>
    </w:p>
    <w:p w:rsidR="008D3F20" w:rsidRPr="0056359F" w:rsidRDefault="008D3F20" w:rsidP="00AE0748">
      <w:pPr>
        <w:pStyle w:val="Heading3"/>
        <w:shd w:val="clear" w:color="auto" w:fill="FDFEFF"/>
        <w:spacing w:before="0" w:beforeAutospacing="0" w:after="0" w:afterAutospacing="0"/>
        <w:ind w:right="-284"/>
        <w:jc w:val="both"/>
        <w:rPr>
          <w:b w:val="0"/>
          <w:i/>
          <w:sz w:val="28"/>
          <w:szCs w:val="28"/>
        </w:rPr>
      </w:pPr>
      <w:r>
        <w:rPr>
          <w:b w:val="0"/>
          <w:i/>
          <w:sz w:val="28"/>
          <w:szCs w:val="28"/>
        </w:rPr>
        <w:t>6</w:t>
      </w:r>
      <w:r w:rsidRPr="0056359F">
        <w:rPr>
          <w:b w:val="0"/>
          <w:i/>
          <w:sz w:val="28"/>
          <w:szCs w:val="28"/>
        </w:rPr>
        <w:t>. </w:t>
      </w:r>
      <w:r>
        <w:rPr>
          <w:b w:val="0"/>
          <w:i/>
          <w:sz w:val="28"/>
          <w:szCs w:val="28"/>
        </w:rPr>
        <w:t>Что такое п</w:t>
      </w:r>
      <w:r w:rsidRPr="0056359F">
        <w:rPr>
          <w:b w:val="0"/>
          <w:i/>
          <w:sz w:val="28"/>
          <w:szCs w:val="28"/>
        </w:rPr>
        <w:t>роизводственная этика</w:t>
      </w:r>
      <w:r>
        <w:rPr>
          <w:b w:val="0"/>
          <w:i/>
          <w:sz w:val="28"/>
          <w:szCs w:val="28"/>
        </w:rPr>
        <w:t>?</w:t>
      </w:r>
    </w:p>
    <w:p w:rsidR="008D3F20" w:rsidRDefault="008D3F20" w:rsidP="00AE0748">
      <w:pPr>
        <w:spacing w:after="0" w:line="240" w:lineRule="auto"/>
        <w:rPr>
          <w:rFonts w:ascii="Times New Roman" w:hAnsi="Times New Roman"/>
          <w:i/>
          <w:color w:val="FF0000"/>
          <w:sz w:val="28"/>
          <w:szCs w:val="28"/>
        </w:rPr>
      </w:pPr>
    </w:p>
    <w:p w:rsidR="008D3F20" w:rsidRPr="00493070" w:rsidRDefault="008D3F20" w:rsidP="00AE0748">
      <w:pPr>
        <w:spacing w:after="0" w:line="240" w:lineRule="auto"/>
        <w:rPr>
          <w:rFonts w:ascii="Times New Roman" w:hAnsi="Times New Roman"/>
          <w:b/>
          <w:sz w:val="28"/>
          <w:szCs w:val="28"/>
        </w:rPr>
      </w:pPr>
      <w:r w:rsidRPr="00493070">
        <w:rPr>
          <w:rFonts w:ascii="Times New Roman" w:hAnsi="Times New Roman"/>
          <w:b/>
          <w:sz w:val="28"/>
          <w:szCs w:val="28"/>
        </w:rPr>
        <w:t>Лекция 11</w:t>
      </w:r>
    </w:p>
    <w:p w:rsidR="008D3F20" w:rsidRPr="00493070" w:rsidRDefault="008D3F20" w:rsidP="00493070">
      <w:pPr>
        <w:spacing w:after="0" w:line="240" w:lineRule="auto"/>
        <w:rPr>
          <w:rFonts w:ascii="Times New Roman" w:hAnsi="Times New Roman"/>
          <w:b/>
          <w:noProof/>
          <w:sz w:val="28"/>
          <w:szCs w:val="28"/>
          <w:lang w:val="kk-KZ"/>
        </w:rPr>
      </w:pPr>
      <w:r w:rsidRPr="00493070">
        <w:rPr>
          <w:rFonts w:ascii="Times New Roman" w:hAnsi="Times New Roman"/>
          <w:b/>
          <w:sz w:val="28"/>
          <w:szCs w:val="28"/>
        </w:rPr>
        <w:t xml:space="preserve">Тема: </w:t>
      </w:r>
      <w:r w:rsidRPr="00493070">
        <w:rPr>
          <w:rFonts w:ascii="Times New Roman" w:hAnsi="Times New Roman"/>
          <w:b/>
          <w:noProof/>
          <w:sz w:val="28"/>
          <w:szCs w:val="28"/>
        </w:rPr>
        <w:t>Психологические особенности профориентации</w:t>
      </w:r>
    </w:p>
    <w:p w:rsidR="008D3F20" w:rsidRPr="0056359F" w:rsidRDefault="008D3F20" w:rsidP="00493070">
      <w:pPr>
        <w:pStyle w:val="Heading3"/>
        <w:shd w:val="clear" w:color="auto" w:fill="FDFEFF"/>
        <w:spacing w:before="0" w:beforeAutospacing="0" w:after="0" w:afterAutospacing="0"/>
        <w:ind w:left="-567" w:right="-284" w:firstLine="567"/>
        <w:rPr>
          <w:b w:val="0"/>
          <w:i/>
          <w:sz w:val="28"/>
          <w:szCs w:val="28"/>
          <w:lang w:val="kk-KZ"/>
        </w:rPr>
      </w:pPr>
      <w:r w:rsidRPr="0056359F">
        <w:rPr>
          <w:b w:val="0"/>
          <w:i/>
          <w:sz w:val="28"/>
          <w:szCs w:val="28"/>
          <w:lang w:val="kk-KZ"/>
        </w:rPr>
        <w:t>План:</w:t>
      </w:r>
    </w:p>
    <w:p w:rsidR="008D3F20" w:rsidRPr="0056359F" w:rsidRDefault="008D3F20" w:rsidP="00493070">
      <w:pPr>
        <w:pStyle w:val="Heading3"/>
        <w:shd w:val="clear" w:color="auto" w:fill="FDFEFF"/>
        <w:spacing w:before="0" w:beforeAutospacing="0" w:after="0" w:afterAutospacing="0"/>
        <w:ind w:left="-567" w:right="-284" w:firstLine="567"/>
        <w:rPr>
          <w:b w:val="0"/>
          <w:i/>
          <w:sz w:val="28"/>
          <w:szCs w:val="28"/>
          <w:lang w:val="kk-KZ"/>
        </w:rPr>
      </w:pPr>
      <w:r w:rsidRPr="0056359F">
        <w:rPr>
          <w:b w:val="0"/>
          <w:i/>
          <w:sz w:val="28"/>
          <w:szCs w:val="28"/>
        </w:rPr>
        <w:t>1.Профессиональная ориентация</w:t>
      </w:r>
      <w:r w:rsidRPr="0056359F">
        <w:rPr>
          <w:b w:val="0"/>
          <w:i/>
          <w:sz w:val="28"/>
          <w:szCs w:val="28"/>
          <w:lang w:val="kk-KZ"/>
        </w:rPr>
        <w:t>.</w:t>
      </w:r>
      <w:r w:rsidRPr="0056359F">
        <w:rPr>
          <w:b w:val="0"/>
          <w:i/>
          <w:sz w:val="28"/>
          <w:szCs w:val="28"/>
        </w:rPr>
        <w:t> Понятие профессиональной ориентации</w:t>
      </w:r>
      <w:r w:rsidRPr="0056359F">
        <w:rPr>
          <w:b w:val="0"/>
          <w:i/>
          <w:sz w:val="28"/>
          <w:szCs w:val="28"/>
          <w:lang w:val="kk-KZ"/>
        </w:rPr>
        <w:t>.</w:t>
      </w:r>
    </w:p>
    <w:p w:rsidR="008D3F20" w:rsidRPr="0056359F" w:rsidRDefault="008D3F20" w:rsidP="00493070">
      <w:pPr>
        <w:pStyle w:val="Heading3"/>
        <w:shd w:val="clear" w:color="auto" w:fill="FDFEFF"/>
        <w:spacing w:before="0" w:beforeAutospacing="0" w:after="0" w:afterAutospacing="0"/>
        <w:ind w:left="-567" w:right="-284" w:firstLine="567"/>
        <w:jc w:val="both"/>
        <w:rPr>
          <w:b w:val="0"/>
          <w:i/>
          <w:sz w:val="28"/>
          <w:szCs w:val="28"/>
          <w:lang w:val="kk-KZ"/>
        </w:rPr>
      </w:pPr>
      <w:r w:rsidRPr="0056359F">
        <w:rPr>
          <w:b w:val="0"/>
          <w:i/>
          <w:sz w:val="28"/>
          <w:szCs w:val="28"/>
        </w:rPr>
        <w:t>2. Профессиональная самоориентация</w:t>
      </w:r>
      <w:r w:rsidRPr="0056359F">
        <w:rPr>
          <w:b w:val="0"/>
          <w:i/>
          <w:sz w:val="28"/>
          <w:szCs w:val="28"/>
          <w:lang w:val="kk-KZ"/>
        </w:rPr>
        <w:t>.</w:t>
      </w:r>
    </w:p>
    <w:p w:rsidR="008D3F20" w:rsidRPr="0056359F" w:rsidRDefault="008D3F20" w:rsidP="00493070">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3. Факторы профессиональной ориентации</w:t>
      </w:r>
    </w:p>
    <w:p w:rsidR="008D3F20" w:rsidRPr="0056359F" w:rsidRDefault="008D3F20" w:rsidP="00493070">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4. Профессиональная самоидентификация</w:t>
      </w:r>
    </w:p>
    <w:p w:rsidR="008D3F20" w:rsidRPr="0056359F" w:rsidRDefault="008D3F20" w:rsidP="00493070">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5. Профессиональное обучение</w:t>
      </w:r>
    </w:p>
    <w:p w:rsidR="008D3F20" w:rsidRPr="0056359F" w:rsidRDefault="008D3F20" w:rsidP="00493070">
      <w:pPr>
        <w:pStyle w:val="Heading3"/>
        <w:shd w:val="clear" w:color="auto" w:fill="FDFEFF"/>
        <w:spacing w:before="0" w:beforeAutospacing="0" w:after="0" w:afterAutospacing="0"/>
        <w:ind w:left="-567" w:right="-284" w:firstLine="567"/>
        <w:rPr>
          <w:b w:val="0"/>
          <w:i/>
          <w:sz w:val="28"/>
          <w:szCs w:val="28"/>
          <w:lang w:val="kk-KZ"/>
        </w:rPr>
      </w:pPr>
      <w:r w:rsidRPr="0056359F">
        <w:rPr>
          <w:b w:val="0"/>
          <w:i/>
          <w:sz w:val="28"/>
          <w:szCs w:val="28"/>
        </w:rPr>
        <w:t>6.Профессиональная консультация</w:t>
      </w:r>
      <w:r w:rsidRPr="0056359F">
        <w:rPr>
          <w:b w:val="0"/>
          <w:i/>
          <w:sz w:val="28"/>
          <w:szCs w:val="28"/>
          <w:lang w:val="kk-KZ"/>
        </w:rPr>
        <w:t>.</w:t>
      </w:r>
    </w:p>
    <w:p w:rsidR="008D3F20" w:rsidRPr="0056359F" w:rsidRDefault="008D3F20" w:rsidP="00493070">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7. Цель профессиональной консультации</w:t>
      </w:r>
    </w:p>
    <w:p w:rsidR="008D3F20" w:rsidRPr="0056359F" w:rsidRDefault="008D3F20" w:rsidP="00493070">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8. Информирование о различных специальностях</w:t>
      </w:r>
    </w:p>
    <w:p w:rsidR="008D3F20" w:rsidRPr="0056359F" w:rsidRDefault="008D3F20" w:rsidP="00493070">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9. Профессиональная пригодность</w:t>
      </w:r>
    </w:p>
    <w:p w:rsidR="008D3F20" w:rsidRPr="0056359F" w:rsidRDefault="008D3F20" w:rsidP="00493070">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10. Профессиональный отбор</w:t>
      </w:r>
    </w:p>
    <w:p w:rsidR="008D3F20" w:rsidRPr="00296D0D" w:rsidRDefault="008D3F20" w:rsidP="00493070">
      <w:pPr>
        <w:pStyle w:val="Heading3"/>
        <w:shd w:val="clear" w:color="auto" w:fill="FDFEFF"/>
        <w:spacing w:before="0" w:beforeAutospacing="0" w:after="0" w:afterAutospacing="0"/>
        <w:ind w:left="-567" w:right="-284" w:firstLine="567"/>
        <w:rPr>
          <w:sz w:val="28"/>
          <w:szCs w:val="28"/>
          <w:lang w:val="kk-KZ"/>
        </w:rPr>
      </w:pPr>
      <w:r w:rsidRPr="00296D0D">
        <w:rPr>
          <w:sz w:val="28"/>
          <w:szCs w:val="28"/>
        </w:rPr>
        <w:t xml:space="preserve"> </w:t>
      </w:r>
      <w:r>
        <w:rPr>
          <w:sz w:val="28"/>
          <w:szCs w:val="28"/>
        </w:rPr>
        <w:t>1.</w:t>
      </w:r>
      <w:r w:rsidRPr="00296D0D">
        <w:rPr>
          <w:sz w:val="28"/>
          <w:szCs w:val="28"/>
        </w:rPr>
        <w:t>Профессиональная ориентация</w:t>
      </w:r>
      <w:r w:rsidRPr="00296D0D">
        <w:rPr>
          <w:sz w:val="28"/>
          <w:szCs w:val="28"/>
          <w:lang w:val="kk-KZ"/>
        </w:rPr>
        <w:t>.</w:t>
      </w:r>
      <w:r w:rsidRPr="00296D0D">
        <w:rPr>
          <w:sz w:val="28"/>
          <w:szCs w:val="28"/>
        </w:rPr>
        <w:t> Понятие профессиональной ориентации</w:t>
      </w:r>
      <w:r w:rsidRPr="00296D0D">
        <w:rPr>
          <w:sz w:val="28"/>
          <w:szCs w:val="28"/>
          <w:lang w:val="kk-KZ"/>
        </w:rPr>
        <w:t>.</w:t>
      </w:r>
    </w:p>
    <w:p w:rsidR="008D3F20" w:rsidRPr="00AE0748" w:rsidRDefault="008D3F20" w:rsidP="00493070">
      <w:pPr>
        <w:pStyle w:val="NormalWeb"/>
        <w:shd w:val="clear" w:color="auto" w:fill="FDFEFF"/>
        <w:spacing w:before="0" w:beforeAutospacing="0" w:after="0" w:afterAutospacing="0"/>
        <w:ind w:left="-567" w:right="-284" w:firstLine="567"/>
        <w:jc w:val="both"/>
        <w:rPr>
          <w:spacing w:val="-10"/>
          <w:sz w:val="28"/>
          <w:szCs w:val="28"/>
        </w:rPr>
      </w:pPr>
      <w:r w:rsidRPr="00AE0748">
        <w:rPr>
          <w:b/>
          <w:bCs/>
          <w:spacing w:val="-10"/>
          <w:sz w:val="28"/>
          <w:szCs w:val="28"/>
        </w:rPr>
        <w:t>Профориентация</w:t>
      </w:r>
      <w:r w:rsidRPr="00AE0748">
        <w:rPr>
          <w:rStyle w:val="apple-converted-space"/>
          <w:b/>
          <w:bCs/>
          <w:spacing w:val="-10"/>
          <w:sz w:val="28"/>
          <w:szCs w:val="28"/>
        </w:rPr>
        <w:t> </w:t>
      </w:r>
      <w:r w:rsidRPr="00AE0748">
        <w:rPr>
          <w:spacing w:val="-10"/>
          <w:sz w:val="28"/>
          <w:szCs w:val="28"/>
        </w:rPr>
        <w:t>направлена на складывание у личности признания в профессиональной сфере, обнаружение способности и т. д. для той или иной сферы деятельности – понимается совокупность экономических, социальных, медицинских, психологических действий. Принято считать, что в профориентацию входят и профконсультация, и профотбор. Профессиональная ориентация имеет своей целью оказание помощи молодым людям, школьникам, абитуриентам и студентам, а также людям, которые ищут работу, в выборе учебного заведения и специальности. Основными формами профориентации выступают профессиональное просвещение, воспитание осознанной потребности в труде и профессиональное консультирование.</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Для людей, которые впервые определяют направления будущей работы, профориентация связана с профильным просвещением и первичным обучением. Для уже работающих людей профориентация направлена на оказание профконсультаций и при необходимости дополнительное обучение или переобучение.</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Профессиональная ориентация включает информирование о множестве профессий и их иерархии и специализацию в какой-либо области.</w:t>
      </w:r>
    </w:p>
    <w:p w:rsidR="008D3F20" w:rsidRDefault="008D3F20" w:rsidP="00493070">
      <w:pPr>
        <w:pStyle w:val="Heading3"/>
        <w:shd w:val="clear" w:color="auto" w:fill="FDFEFF"/>
        <w:spacing w:before="0" w:beforeAutospacing="0" w:after="0" w:afterAutospacing="0"/>
        <w:ind w:left="-567" w:right="-284" w:firstLine="567"/>
        <w:jc w:val="both"/>
        <w:rPr>
          <w:sz w:val="28"/>
          <w:szCs w:val="28"/>
          <w:lang w:val="kk-KZ"/>
        </w:rPr>
      </w:pPr>
      <w:r w:rsidRPr="00296D0D">
        <w:rPr>
          <w:sz w:val="28"/>
          <w:szCs w:val="28"/>
        </w:rPr>
        <w:t>2. Профессиональная самоориентация</w:t>
      </w:r>
      <w:r w:rsidRPr="00296D0D">
        <w:rPr>
          <w:sz w:val="28"/>
          <w:szCs w:val="28"/>
          <w:lang w:val="kk-KZ"/>
        </w:rPr>
        <w:t>.</w:t>
      </w:r>
    </w:p>
    <w:p w:rsidR="008D3F20" w:rsidRPr="00F863BA" w:rsidRDefault="008D3F20" w:rsidP="00493070">
      <w:pPr>
        <w:pStyle w:val="Heading3"/>
        <w:shd w:val="clear" w:color="auto" w:fill="FDFEFF"/>
        <w:spacing w:before="0" w:beforeAutospacing="0" w:after="0" w:afterAutospacing="0"/>
        <w:ind w:left="-567" w:right="-284" w:firstLine="567"/>
        <w:jc w:val="both"/>
        <w:rPr>
          <w:b w:val="0"/>
          <w:sz w:val="28"/>
          <w:szCs w:val="28"/>
        </w:rPr>
      </w:pPr>
      <w:r w:rsidRPr="00F863BA">
        <w:rPr>
          <w:b w:val="0"/>
          <w:sz w:val="28"/>
          <w:szCs w:val="28"/>
        </w:rPr>
        <w:t>Профессиональная самоориентация</w:t>
      </w:r>
      <w:r w:rsidRPr="00F863BA">
        <w:rPr>
          <w:rStyle w:val="apple-converted-space"/>
          <w:b w:val="0"/>
          <w:sz w:val="28"/>
          <w:szCs w:val="28"/>
        </w:rPr>
        <w:t> </w:t>
      </w:r>
      <w:r w:rsidRPr="00F863BA">
        <w:rPr>
          <w:b w:val="0"/>
          <w:sz w:val="28"/>
          <w:szCs w:val="28"/>
        </w:rPr>
        <w:t>– избирательное отношение индивида к миру разнообразия профессий как в целом, так и к конкретно выбранной профессии. Ядром самоориентации является осознанный выбор профессии с учетом своих личностных особенностей, возможностей и необходимых требований профессиональной деятельности и социально-экономических условий.</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Профессиональная самоориентация не заканчивается на выборе профессии, она осуществляется в течение всей профессиональной жизни, так как личность постоянно рефлексирует, переосмысливает профессиональные ориентиры и самоутверждается в профессии. Профессиональная самоориентация – важная характеристика социально-психологической зрелости личности и ее потребности в самоактуализации.</w:t>
      </w:r>
    </w:p>
    <w:p w:rsidR="008D3F20" w:rsidRPr="004A65A0" w:rsidRDefault="008D3F20" w:rsidP="00493070">
      <w:pPr>
        <w:pStyle w:val="Heading3"/>
        <w:shd w:val="clear" w:color="auto" w:fill="FDFEFF"/>
        <w:spacing w:before="0" w:beforeAutospacing="0" w:after="0" w:afterAutospacing="0"/>
        <w:ind w:left="-567" w:right="-284" w:firstLine="567"/>
        <w:jc w:val="both"/>
        <w:rPr>
          <w:b w:val="0"/>
          <w:sz w:val="28"/>
          <w:szCs w:val="28"/>
        </w:rPr>
      </w:pPr>
      <w:r w:rsidRPr="00F863BA">
        <w:rPr>
          <w:i/>
          <w:sz w:val="28"/>
          <w:szCs w:val="28"/>
        </w:rPr>
        <w:t>3. Факторы профессиональной ориентации</w:t>
      </w:r>
      <w:r w:rsidRPr="004A65A0">
        <w:rPr>
          <w:b w:val="0"/>
          <w:i/>
          <w:sz w:val="28"/>
          <w:szCs w:val="28"/>
        </w:rPr>
        <w:t xml:space="preserve">. </w:t>
      </w:r>
      <w:r w:rsidRPr="004A65A0">
        <w:rPr>
          <w:b w:val="0"/>
          <w:sz w:val="28"/>
          <w:szCs w:val="28"/>
        </w:rPr>
        <w:t>Выбор профессии человеком зависит от многих факторов – семейного положения, собственных интересов, склонностей и возможностей, места проживания, биографии. Изучение трудовой мотивации индивида позволяет прогнозировать его профессиональное становление и карьерный рост. Важное значение имеет и осведомленность человека о реалиях трудовой деятельности выбранной профессии, критериях пригодности и</w:t>
      </w:r>
      <w:r w:rsidRPr="004A65A0">
        <w:rPr>
          <w:rStyle w:val="apple-converted-space"/>
          <w:b w:val="0"/>
          <w:sz w:val="28"/>
          <w:szCs w:val="28"/>
        </w:rPr>
        <w:t> </w:t>
      </w:r>
      <w:hyperlink r:id="rId21" w:history="1">
        <w:r w:rsidRPr="004A65A0">
          <w:rPr>
            <w:rStyle w:val="Hyperlink"/>
            <w:b w:val="0"/>
            <w:color w:val="auto"/>
            <w:sz w:val="28"/>
            <w:szCs w:val="28"/>
          </w:rPr>
          <w:t>оплаты труда</w:t>
        </w:r>
      </w:hyperlink>
      <w:r w:rsidRPr="004A65A0">
        <w:rPr>
          <w:b w:val="0"/>
          <w:sz w:val="28"/>
          <w:szCs w:val="28"/>
        </w:rPr>
        <w:t>. Выход на рынок труда может нарушить представление о выбранной профессии и спровоцировать</w:t>
      </w:r>
      <w:r w:rsidRPr="004A65A0">
        <w:rPr>
          <w:rStyle w:val="apple-converted-space"/>
          <w:b w:val="0"/>
          <w:sz w:val="28"/>
          <w:szCs w:val="28"/>
        </w:rPr>
        <w:t> </w:t>
      </w:r>
      <w:r w:rsidRPr="004A65A0">
        <w:rPr>
          <w:b w:val="0"/>
          <w:bCs w:val="0"/>
          <w:sz w:val="28"/>
          <w:szCs w:val="28"/>
        </w:rPr>
        <w:t>внутриличностный конфликт</w:t>
      </w:r>
      <w:r w:rsidRPr="004A65A0">
        <w:rPr>
          <w:b w:val="0"/>
          <w:sz w:val="28"/>
          <w:szCs w:val="28"/>
        </w:rPr>
        <w:t>, поскольку в момент обучения, профессиональной подготовки человек ориентировался на лучших, наиболее ярких представителей профессии. Чтобы предотвратить подобное явление, существуют центры профессионального консультирования, производственная практика для студентов.</w:t>
      </w:r>
    </w:p>
    <w:p w:rsidR="008D3F20" w:rsidRPr="004A65A0" w:rsidRDefault="008D3F20" w:rsidP="00493070">
      <w:pPr>
        <w:pStyle w:val="Heading3"/>
        <w:shd w:val="clear" w:color="auto" w:fill="FDFEFF"/>
        <w:spacing w:before="0" w:beforeAutospacing="0" w:after="0" w:afterAutospacing="0"/>
        <w:ind w:left="-567" w:right="-284" w:firstLine="567"/>
        <w:jc w:val="both"/>
        <w:rPr>
          <w:b w:val="0"/>
          <w:sz w:val="28"/>
          <w:szCs w:val="28"/>
        </w:rPr>
      </w:pPr>
      <w:r>
        <w:rPr>
          <w:i/>
          <w:sz w:val="28"/>
          <w:szCs w:val="28"/>
        </w:rPr>
        <w:t xml:space="preserve">4. Профессиональная </w:t>
      </w:r>
      <w:r w:rsidRPr="00F863BA">
        <w:rPr>
          <w:i/>
          <w:sz w:val="28"/>
          <w:szCs w:val="28"/>
        </w:rPr>
        <w:t>самоидентификация</w:t>
      </w:r>
      <w:r>
        <w:rPr>
          <w:i/>
          <w:sz w:val="28"/>
          <w:szCs w:val="28"/>
        </w:rPr>
        <w:t xml:space="preserve">. </w:t>
      </w:r>
      <w:r>
        <w:rPr>
          <w:b w:val="0"/>
          <w:bCs w:val="0"/>
          <w:sz w:val="28"/>
          <w:szCs w:val="28"/>
        </w:rPr>
        <w:t>Профессиональная с</w:t>
      </w:r>
      <w:r w:rsidRPr="004A65A0">
        <w:rPr>
          <w:b w:val="0"/>
          <w:bCs w:val="0"/>
          <w:sz w:val="28"/>
          <w:szCs w:val="28"/>
        </w:rPr>
        <w:t>амоидентификация</w:t>
      </w:r>
      <w:r w:rsidRPr="004A65A0">
        <w:rPr>
          <w:rStyle w:val="apple-converted-space"/>
          <w:b w:val="0"/>
          <w:bCs w:val="0"/>
          <w:sz w:val="28"/>
          <w:szCs w:val="28"/>
        </w:rPr>
        <w:t> </w:t>
      </w:r>
      <w:r w:rsidRPr="004A65A0">
        <w:rPr>
          <w:b w:val="0"/>
          <w:sz w:val="28"/>
          <w:szCs w:val="28"/>
        </w:rPr>
        <w:t>перестраивает внутренний мир личности, ее систему ценностей и норм и является важнейшей составляющей жизни человека. Конкурентоспособность специалиста на рынке во многом зависит от реализации его способностей в русле его профессии, образования, опыта трудовой деятельности, адаптивных способностей личности. Профессиональная самоидентификация возрастает по мере накопления практического опыта, заинтересованности трудом и статусных характеристик профессии. Обычно говорят об особенностях профессиональной группы людей, например, о менталитете медиков или математиков, подразумевая определенный образ, наличие определенных личностных качеств.</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Наличие положительной первоначальной самоидентификации может меняться при столкновении с практической деятельностью.</w:t>
      </w:r>
    </w:p>
    <w:p w:rsidR="008D3F20" w:rsidRPr="00296D0D" w:rsidRDefault="008D3F20" w:rsidP="00493070">
      <w:pPr>
        <w:pStyle w:val="Heading3"/>
        <w:shd w:val="clear" w:color="auto" w:fill="FDFEFF"/>
        <w:spacing w:before="0" w:beforeAutospacing="0" w:after="0" w:afterAutospacing="0"/>
        <w:ind w:left="-567" w:right="-284" w:firstLine="567"/>
        <w:jc w:val="both"/>
        <w:rPr>
          <w:sz w:val="28"/>
          <w:szCs w:val="28"/>
        </w:rPr>
      </w:pPr>
      <w:r w:rsidRPr="00F863BA">
        <w:rPr>
          <w:i/>
          <w:sz w:val="28"/>
          <w:szCs w:val="28"/>
        </w:rPr>
        <w:t>5. Профессиональное обучение</w:t>
      </w:r>
      <w:r>
        <w:rPr>
          <w:i/>
          <w:sz w:val="28"/>
          <w:szCs w:val="28"/>
        </w:rPr>
        <w:t xml:space="preserve">. </w:t>
      </w:r>
      <w:r w:rsidRPr="00296D0D">
        <w:rPr>
          <w:b w:val="0"/>
          <w:bCs w:val="0"/>
          <w:sz w:val="28"/>
          <w:szCs w:val="28"/>
        </w:rPr>
        <w:t>Профессиональное обучение</w:t>
      </w:r>
      <w:r w:rsidRPr="004A65A0">
        <w:rPr>
          <w:rStyle w:val="apple-converted-space"/>
          <w:b w:val="0"/>
          <w:bCs w:val="0"/>
          <w:sz w:val="28"/>
          <w:szCs w:val="28"/>
        </w:rPr>
        <w:t> </w:t>
      </w:r>
      <w:r w:rsidRPr="004A65A0">
        <w:rPr>
          <w:b w:val="0"/>
          <w:sz w:val="28"/>
          <w:szCs w:val="28"/>
        </w:rPr>
        <w:t>является важнейшим условием знакомства и овладения тем или иным видом деятельности.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Обучение проводится на базе специализированных учебных заведений и имеет целью сформировать у индивида профессиональное мировоззрение, умения, навыки и знания, необходимые данной профессии. В процессе обучения личность проходит три кризисных стадии: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1) </w:t>
      </w:r>
      <w:r>
        <w:rPr>
          <w:b/>
          <w:bCs/>
          <w:sz w:val="28"/>
          <w:szCs w:val="28"/>
        </w:rPr>
        <w:t xml:space="preserve">1 </w:t>
      </w:r>
      <w:r w:rsidRPr="00296D0D">
        <w:rPr>
          <w:b/>
          <w:bCs/>
          <w:sz w:val="28"/>
          <w:szCs w:val="28"/>
        </w:rPr>
        <w:t>курс</w:t>
      </w:r>
      <w:r w:rsidRPr="00296D0D">
        <w:rPr>
          <w:sz w:val="28"/>
          <w:szCs w:val="28"/>
        </w:rPr>
        <w:t>– кризис самоидентификации;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2)</w:t>
      </w:r>
      <w:r w:rsidRPr="00296D0D">
        <w:rPr>
          <w:rStyle w:val="apple-converted-space"/>
          <w:sz w:val="28"/>
          <w:szCs w:val="28"/>
        </w:rPr>
        <w:t> </w:t>
      </w:r>
      <w:r>
        <w:rPr>
          <w:b/>
          <w:bCs/>
          <w:sz w:val="28"/>
          <w:szCs w:val="28"/>
        </w:rPr>
        <w:t>3</w:t>
      </w:r>
      <w:r w:rsidRPr="00296D0D">
        <w:rPr>
          <w:b/>
          <w:bCs/>
          <w:sz w:val="28"/>
          <w:szCs w:val="28"/>
        </w:rPr>
        <w:t>курс</w:t>
      </w:r>
      <w:r w:rsidRPr="00296D0D">
        <w:rPr>
          <w:sz w:val="28"/>
          <w:szCs w:val="28"/>
        </w:rPr>
        <w:t>– кризис, связанный с сомнением в правильности выбора профессии;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3)</w:t>
      </w:r>
      <w:r w:rsidRPr="00296D0D">
        <w:rPr>
          <w:rStyle w:val="apple-converted-space"/>
          <w:sz w:val="28"/>
          <w:szCs w:val="28"/>
        </w:rPr>
        <w:t> </w:t>
      </w:r>
      <w:r>
        <w:rPr>
          <w:b/>
          <w:bCs/>
          <w:sz w:val="28"/>
          <w:szCs w:val="28"/>
        </w:rPr>
        <w:t>4</w:t>
      </w:r>
      <w:r w:rsidRPr="00296D0D">
        <w:rPr>
          <w:b/>
          <w:bCs/>
          <w:sz w:val="28"/>
          <w:szCs w:val="28"/>
        </w:rPr>
        <w:t xml:space="preserve"> курс</w:t>
      </w:r>
      <w:r w:rsidRPr="00296D0D">
        <w:rPr>
          <w:sz w:val="28"/>
          <w:szCs w:val="28"/>
        </w:rPr>
        <w:t>– кризис, связанный с выходом на рынок труда. Задача учебного заведения – сделать своих выпускников конкурентоспособными на рынке труда, уверенными в своих знаниях и умениях и сформировать уважительное отношение к профессии.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Обучение включает набор определенных учебных предметов, определенный учебный план, практику по специальности. Основная цель практики – интегрировать студента в профессиональное сообщество, позволить увидеть реалии рабочей деятельности и сформировать свое собственное мировоззрение, адаптироваться в рабочей среде.</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Практическое обучение должно максимально способствовать усвоению студентом, слушателем учебной информации. Факторы, влияющие на ускорение процесса обучения:</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1) оптимальный язык подачи информации – информация должна быть понятна, интересна и читабельна;</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2) учет знаний и навыков обучаемого – несоответствие уровня знаний слушателя снижает интерес к обучению, как в случае излишней сложности информации, так и в случае, когда преподаватель дает уже известный материал;</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3) обеспечение обратной связи в учебном процессе – наличие собственного мнения слушателя говорит о том, что материал был внимательно изучен, занятия в режиме диалога позволяют лучше усвоить учебный материал;</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4) разработка системы мотивации обучения;</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5) оптимальный режим обучения и отдыха – как перегрузка, так и недостаточность учебной нагрузки негативно влияют на процесс обучения;</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6) связь обучения с практической деятельностью – позволяет переносить теоретические знания в область практической деятельности.</w:t>
      </w:r>
    </w:p>
    <w:p w:rsidR="008D3F20" w:rsidRPr="004A65A0" w:rsidRDefault="008D3F20" w:rsidP="00493070">
      <w:pPr>
        <w:pStyle w:val="Heading3"/>
        <w:shd w:val="clear" w:color="auto" w:fill="FDFEFF"/>
        <w:spacing w:before="0" w:beforeAutospacing="0" w:after="0" w:afterAutospacing="0"/>
        <w:ind w:left="-567" w:right="-284" w:firstLine="567"/>
        <w:jc w:val="both"/>
        <w:rPr>
          <w:b w:val="0"/>
          <w:sz w:val="28"/>
          <w:szCs w:val="28"/>
        </w:rPr>
      </w:pPr>
      <w:r>
        <w:rPr>
          <w:sz w:val="28"/>
          <w:szCs w:val="28"/>
        </w:rPr>
        <w:t>6.</w:t>
      </w:r>
      <w:r w:rsidRPr="00296D0D">
        <w:rPr>
          <w:sz w:val="28"/>
          <w:szCs w:val="28"/>
        </w:rPr>
        <w:t>Профессиональная консультация</w:t>
      </w:r>
      <w:r w:rsidRPr="00296D0D">
        <w:rPr>
          <w:sz w:val="28"/>
          <w:szCs w:val="28"/>
          <w:lang w:val="kk-KZ"/>
        </w:rPr>
        <w:t>.</w:t>
      </w:r>
      <w:r>
        <w:rPr>
          <w:sz w:val="28"/>
          <w:szCs w:val="28"/>
          <w:lang w:val="kk-KZ"/>
        </w:rPr>
        <w:t xml:space="preserve"> </w:t>
      </w:r>
      <w:r w:rsidRPr="00296D0D">
        <w:rPr>
          <w:sz w:val="28"/>
          <w:szCs w:val="28"/>
        </w:rPr>
        <w:t>Понятие профессиональной консультации</w:t>
      </w:r>
      <w:r>
        <w:rPr>
          <w:sz w:val="28"/>
          <w:szCs w:val="28"/>
        </w:rPr>
        <w:t xml:space="preserve">. </w:t>
      </w:r>
      <w:r w:rsidRPr="00296D0D">
        <w:rPr>
          <w:b w:val="0"/>
          <w:bCs w:val="0"/>
          <w:sz w:val="28"/>
          <w:szCs w:val="28"/>
        </w:rPr>
        <w:t>Профессиональная консультация</w:t>
      </w:r>
      <w:r w:rsidRPr="00296D0D">
        <w:rPr>
          <w:rStyle w:val="apple-converted-space"/>
          <w:b w:val="0"/>
          <w:bCs w:val="0"/>
          <w:sz w:val="28"/>
          <w:szCs w:val="28"/>
        </w:rPr>
        <w:t> </w:t>
      </w:r>
      <w:r w:rsidRPr="004A65A0">
        <w:rPr>
          <w:b w:val="0"/>
          <w:sz w:val="28"/>
          <w:szCs w:val="28"/>
        </w:rPr>
        <w:t>в основном предназначена для молодежи с целью профессиональной ориентации, с учетом характерных особенностей, темперамента, склонностей, интересов, возможностей и потребностей индивида. Понятие</w:t>
      </w:r>
      <w:r w:rsidRPr="004A65A0">
        <w:rPr>
          <w:b w:val="0"/>
          <w:bCs w:val="0"/>
          <w:sz w:val="28"/>
          <w:szCs w:val="28"/>
        </w:rPr>
        <w:t>«консультирование»</w:t>
      </w:r>
      <w:r w:rsidRPr="004A65A0">
        <w:rPr>
          <w:rStyle w:val="apple-converted-space"/>
          <w:b w:val="0"/>
          <w:bCs w:val="0"/>
          <w:sz w:val="28"/>
          <w:szCs w:val="28"/>
        </w:rPr>
        <w:t> </w:t>
      </w:r>
      <w:r w:rsidRPr="004A65A0">
        <w:rPr>
          <w:b w:val="0"/>
          <w:sz w:val="28"/>
          <w:szCs w:val="28"/>
        </w:rPr>
        <w:t>употребляется не только в</w:t>
      </w:r>
      <w:r w:rsidRPr="004A65A0">
        <w:rPr>
          <w:rStyle w:val="apple-converted-space"/>
          <w:b w:val="0"/>
          <w:sz w:val="28"/>
          <w:szCs w:val="28"/>
        </w:rPr>
        <w:t> </w:t>
      </w:r>
      <w:hyperlink r:id="rId22" w:history="1">
        <w:r w:rsidRPr="004A65A0">
          <w:rPr>
            <w:rStyle w:val="Hyperlink"/>
            <w:b w:val="0"/>
            <w:color w:val="auto"/>
            <w:sz w:val="28"/>
            <w:szCs w:val="28"/>
            <w:u w:val="none"/>
          </w:rPr>
          <w:t>психологии труда</w:t>
        </w:r>
      </w:hyperlink>
      <w:r w:rsidRPr="004A65A0">
        <w:rPr>
          <w:b w:val="0"/>
          <w:sz w:val="28"/>
          <w:szCs w:val="28"/>
        </w:rPr>
        <w:t>, но и во многих других сферах и отраслях. Например, его можно применить и рассматривать как особый вид отношений помощи, как психологический процесс. Консультирование также можно рассматривать с точки зрения его целей и задач.</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Профессиональная консультация несет просветительскую цель, позволяя вникнуть в суть различных профессий, содержание трудового процесса, требования к работникам и перспективы развития отрасли в целом, статус профессии и механизм получения образования в рамках определенной трудовой деятельности. В современной России профессиональная консультация необходима не только молодежи, но и людям, оставшимся без работы. Переориентация безработных является важным аспектом профессионального консультирования, поскольку позволяет реин-тегрировать человека в профессиональное сообщество.</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Можно выделить три основные функции профессиональной консультации: диагностическую, информационную и коррек-ционную.</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Диагностическая</w:t>
      </w:r>
      <w:r w:rsidRPr="00296D0D">
        <w:rPr>
          <w:rStyle w:val="apple-converted-space"/>
          <w:b/>
          <w:bCs/>
          <w:sz w:val="28"/>
          <w:szCs w:val="28"/>
        </w:rPr>
        <w:t> </w:t>
      </w:r>
      <w:r w:rsidRPr="00296D0D">
        <w:rPr>
          <w:sz w:val="28"/>
          <w:szCs w:val="28"/>
        </w:rPr>
        <w:t>функция предназначена для обследования состояния здоровья и степени развитости у человека психологических характеристик, которые должны соответствовать требованиям профессии.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Информационная</w:t>
      </w:r>
      <w:r w:rsidRPr="00296D0D">
        <w:rPr>
          <w:rStyle w:val="apple-converted-space"/>
          <w:b/>
          <w:bCs/>
          <w:sz w:val="28"/>
          <w:szCs w:val="28"/>
        </w:rPr>
        <w:t> </w:t>
      </w:r>
      <w:r w:rsidRPr="00296D0D">
        <w:rPr>
          <w:sz w:val="28"/>
          <w:szCs w:val="28"/>
        </w:rPr>
        <w:t>функция предназначена для информирования школьников о конкретных профессиях, особенностях той или иной профессии и способах реализации профессиональных планов.</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Коррекционная</w:t>
      </w:r>
      <w:r w:rsidRPr="00296D0D">
        <w:rPr>
          <w:rStyle w:val="apple-converted-space"/>
          <w:b/>
          <w:bCs/>
          <w:sz w:val="28"/>
          <w:szCs w:val="28"/>
        </w:rPr>
        <w:t> </w:t>
      </w:r>
      <w:r w:rsidRPr="00296D0D">
        <w:rPr>
          <w:sz w:val="28"/>
          <w:szCs w:val="28"/>
        </w:rPr>
        <w:t>функция заключается в том, что дает рекомендации оптанту по соответствующей сфере профессиональной деятельности и конкретным профессиям в ней и корректирует профессиональные планы в случае, если профессиональные требования не соответствуют личностным качествам.</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Профессиональная консультация проводится в несколько этапов:</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1) коммуникативный этап основывается на установлении контакта с оптантом и формировании у него положительных эмоций по отношению к консультированию. Эффективность данного этапа зависит от коммуникативных навыков и умений, а также степени психологического такта консультанта;</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2) психодиагностический этап профессионального консультирования заключается в том, что основной акцент делается на исследовании и оценке уровня выраженности психологических и психофизиологических характеристик у оптанта (исследуются мотивационная сфера личности, способности и особенности, самооценка и подготовленность личности);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3) коррекционный этап предполагает работу с оптантом и соотнесение его с определенной профессиональной сферой, наиболее подходящей для него, соответствующей его способностям и личностным интересам, качествам. Эффективность профессиональной консультации зависит от соблюдения консультантом ряда этических принципов и уровня его профессиональной подготовленности.</w:t>
      </w:r>
    </w:p>
    <w:p w:rsidR="008D3F20" w:rsidRPr="004A65A0" w:rsidRDefault="008D3F20" w:rsidP="00493070">
      <w:pPr>
        <w:pStyle w:val="Heading3"/>
        <w:shd w:val="clear" w:color="auto" w:fill="FDFEFF"/>
        <w:spacing w:before="0" w:beforeAutospacing="0" w:after="0" w:afterAutospacing="0"/>
        <w:ind w:left="-567" w:right="-284" w:firstLine="567"/>
        <w:jc w:val="both"/>
        <w:rPr>
          <w:b w:val="0"/>
          <w:sz w:val="28"/>
          <w:szCs w:val="28"/>
        </w:rPr>
      </w:pPr>
      <w:r>
        <w:rPr>
          <w:sz w:val="28"/>
          <w:szCs w:val="28"/>
        </w:rPr>
        <w:t>7</w:t>
      </w:r>
      <w:r w:rsidRPr="00296D0D">
        <w:rPr>
          <w:sz w:val="28"/>
          <w:szCs w:val="28"/>
        </w:rPr>
        <w:t>. Цель профессиональной консультации</w:t>
      </w:r>
      <w:r>
        <w:rPr>
          <w:sz w:val="28"/>
          <w:szCs w:val="28"/>
        </w:rPr>
        <w:t xml:space="preserve">. </w:t>
      </w:r>
      <w:r w:rsidRPr="004A65A0">
        <w:rPr>
          <w:b w:val="0"/>
          <w:sz w:val="28"/>
          <w:szCs w:val="28"/>
        </w:rPr>
        <w:t>К</w:t>
      </w:r>
      <w:r>
        <w:rPr>
          <w:b w:val="0"/>
          <w:sz w:val="28"/>
          <w:szCs w:val="28"/>
        </w:rPr>
        <w:t xml:space="preserve"> </w:t>
      </w:r>
      <w:r w:rsidRPr="004A65A0">
        <w:rPr>
          <w:b w:val="0"/>
          <w:sz w:val="28"/>
          <w:szCs w:val="28"/>
        </w:rPr>
        <w:t>основным целям профессионального консультирования можно отнести: оптимизацию возможностей, потребностей и интересов индивида в рамках профессионального самоопределения. Особенно важна профессиональная консультация в период окончания образовательных учреждений. Кроме того, профессиональное консультирование предоставляет информацию о статусных характеристиках профессии, ее возможностях и сложностях, соответствии определенных данных кандидата требованиям профессии.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4A65A0">
        <w:rPr>
          <w:sz w:val="28"/>
          <w:szCs w:val="28"/>
        </w:rPr>
        <w:t>Консультанты делают основной акцент на повышении личной</w:t>
      </w:r>
      <w:r w:rsidRPr="00296D0D">
        <w:rPr>
          <w:sz w:val="28"/>
          <w:szCs w:val="28"/>
        </w:rPr>
        <w:t xml:space="preserve"> ответственности клиента по отношению к его собственной жизни.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Консультантам легче работать с клиентом, если они смогли научить своих клиентов помогать самим себе и быть более уверенными в принятии собственных решений, а это означало бы, что клиент сам смог бы стать консультантом для себя и сам определить сферу, в которой хочется работать всю жизнь или, по крайней мере, получить образование по наиболее интересующей профессии.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Задачами профессионального консультирования являются диагностика особенностей личностных качеств и способностей оптанта, его мотивов и характерологических особенностей, показ психологической цены освоения профессии, оказание помощи в выборе профессии и т. д.</w:t>
      </w:r>
    </w:p>
    <w:p w:rsidR="008D3F20" w:rsidRPr="00296D0D" w:rsidRDefault="008D3F20" w:rsidP="00493070">
      <w:pPr>
        <w:pStyle w:val="Heading3"/>
        <w:shd w:val="clear" w:color="auto" w:fill="FDFEFF"/>
        <w:spacing w:before="0" w:beforeAutospacing="0" w:after="0" w:afterAutospacing="0"/>
        <w:ind w:left="-567" w:right="-284" w:firstLine="567"/>
        <w:jc w:val="both"/>
        <w:rPr>
          <w:sz w:val="28"/>
          <w:szCs w:val="28"/>
        </w:rPr>
      </w:pPr>
      <w:r>
        <w:rPr>
          <w:sz w:val="28"/>
          <w:szCs w:val="28"/>
        </w:rPr>
        <w:t>8</w:t>
      </w:r>
      <w:r w:rsidRPr="00296D0D">
        <w:rPr>
          <w:sz w:val="28"/>
          <w:szCs w:val="28"/>
        </w:rPr>
        <w:t>. Информирование о различных специальностях</w:t>
      </w:r>
      <w:r>
        <w:rPr>
          <w:sz w:val="28"/>
          <w:szCs w:val="28"/>
        </w:rPr>
        <w:t xml:space="preserve">. </w:t>
      </w:r>
      <w:r w:rsidRPr="00296D0D">
        <w:rPr>
          <w:b w:val="0"/>
          <w:bCs w:val="0"/>
          <w:sz w:val="28"/>
          <w:szCs w:val="28"/>
        </w:rPr>
        <w:t>Информирование о различных специальностях</w:t>
      </w:r>
      <w:r w:rsidRPr="00296D0D">
        <w:rPr>
          <w:rStyle w:val="apple-converted-space"/>
          <w:b w:val="0"/>
          <w:bCs w:val="0"/>
          <w:sz w:val="28"/>
          <w:szCs w:val="28"/>
        </w:rPr>
        <w:t> </w:t>
      </w:r>
      <w:r w:rsidRPr="004A65A0">
        <w:rPr>
          <w:b w:val="0"/>
          <w:sz w:val="28"/>
          <w:szCs w:val="28"/>
        </w:rPr>
        <w:t>особенно актуально в период окончания школы и выбора профессии и тесно связано с понятием профессиональной пригодности, что включает:</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1) информацию об учебных заведениях, которые занимаются подготовкой профессионалов по какой-либо специальности;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2) информацию о востребованности специалистов различных профессий на рынке труда;</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3) информацию о реалиях деятельности специалистов различных профессий;</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4) информацию о средней заработной плате специалистов;</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5) информацию о возможности самореализации и карьерного роста в выбранной профессии.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Информация о различных специальностях обычно предоставляется специалистами центров по трудоустройству либо представителями учебных заведений. Особенно важно, чтобы человек, стоящий перед выбором будущей профессии, осознавал выбранную специальность в комплексе профессиональных факторов: свою собственную профессиональную пригодность, интерес к данной профессии, возможности трудоустройства по выбранной специальности.</w:t>
      </w:r>
    </w:p>
    <w:p w:rsidR="008D3F20" w:rsidRPr="00296D0D" w:rsidRDefault="008D3F20" w:rsidP="00493070">
      <w:pPr>
        <w:pStyle w:val="Heading3"/>
        <w:shd w:val="clear" w:color="auto" w:fill="FDFEFF"/>
        <w:spacing w:before="0" w:beforeAutospacing="0" w:after="0" w:afterAutospacing="0"/>
        <w:ind w:left="-567" w:right="-284" w:firstLine="567"/>
        <w:jc w:val="both"/>
        <w:rPr>
          <w:sz w:val="28"/>
          <w:szCs w:val="28"/>
        </w:rPr>
      </w:pPr>
      <w:r>
        <w:rPr>
          <w:sz w:val="28"/>
          <w:szCs w:val="28"/>
        </w:rPr>
        <w:t>9</w:t>
      </w:r>
      <w:r w:rsidRPr="00296D0D">
        <w:rPr>
          <w:sz w:val="28"/>
          <w:szCs w:val="28"/>
        </w:rPr>
        <w:t>. Профессиональная пригодность</w:t>
      </w:r>
      <w:r>
        <w:rPr>
          <w:sz w:val="28"/>
          <w:szCs w:val="28"/>
        </w:rPr>
        <w:t xml:space="preserve">. </w:t>
      </w:r>
      <w:r w:rsidRPr="00296D0D">
        <w:rPr>
          <w:b w:val="0"/>
          <w:bCs w:val="0"/>
          <w:sz w:val="28"/>
          <w:szCs w:val="28"/>
        </w:rPr>
        <w:t>Профессиональная пригодность</w:t>
      </w:r>
      <w:r w:rsidRPr="00296D0D">
        <w:rPr>
          <w:rStyle w:val="apple-converted-space"/>
          <w:b w:val="0"/>
          <w:bCs w:val="0"/>
          <w:sz w:val="28"/>
          <w:szCs w:val="28"/>
        </w:rPr>
        <w:t> </w:t>
      </w:r>
      <w:r w:rsidRPr="004A65A0">
        <w:rPr>
          <w:b w:val="0"/>
          <w:sz w:val="28"/>
          <w:szCs w:val="28"/>
        </w:rPr>
        <w:t>в основном определяется совокупностью индивидуальных особенностей индивида, которые влияют на успешность освоения какой-либо трудовой деятельностью и эффективность ее выполнения.</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Профпригодность отражает реальный уровень развития профессионально значимых качеств человека, которые свойственны конкретной трудовой деятельности. Профпригодность определяется уровнем удовлетворенности трудом, его процессом и результатами. На сегодняшний день удовлетворенность трудом и своей профессией зависит не только от самого процесса, но и от внешних факторов. К такого рода факторам относятся условия деятельности, сложившийся микроклимат в коллективе, мотивационный уровень, престиж профессии, вовлеченность в профессию и т. д.</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Понятие «профессиональная пригодность» используется только для характеристики человека с позиции его соответствия требованиям трудовой деятельности. Профессиональная пригодность к определенной выбранной трудовой деятельности непосредственно отражает, насколько человек видит себя в этой профессии, комфортно ли ему осознавать себя в данной среде, тем самым предопределяя успешность в выбранной специальности.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Для того чтобы оценить профессиональную пригодность человека, необходимо ознакомиться с элементами единой системы подготовки человека к трудовой деятельности и обеспечения максимально успешной ее реализации на протяжении всего профессионального пути.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Процесс формирования профессиональной пригодности проходит несколько этапов:</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1) трудовое воспитание и обучение – этап, на котором происходит подготовка к труду и выбору профессии. На этом этапе необходимо воспитать у ребенка любовь к труду, помочь в овладении простейшими орудиями и способами труда, сформировать готовность к труду, потребность и понимание его необходимости, развитие общетрудовых навыков;</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2) при профессиональной ориентации помощь в основном оказывается в виде профессионального просвещения, знакомства с профессиями, анализа желаний и способностей того, кому предоставляется консультация;</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3) профессиональный отбор – определение степени пригодности человека к определенному виду деятельности на основе сопоставления его индивидуальных особенностей с требованиями профессии, возможно также решение задач распределения специалистов, комплектование учебных и профессиональных групп, подбор специалиста к функционирующей группе и т. д.;</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4) профессиональная подготовка является своего рода ядром всего обучающего процесса, в нее, как правило, входят не только программы, по которым будет проводиться обучение, но и тренинги, тренажеры, а также методы, по которым будет проходить оценка новичка в новой области деятельности;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5) профессиональная адаптация направлена на полное вхождение новичка в новую сферу деятельности, при этом существуют своеобразные методы оценки особенности того или иного человека в адаптации к новому;</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6) профессиональная деятельность – обеспечение рациональной организации, условий и процесса трудовой деятельности, высокой эффективности, качества, безопасности труда, профессионального совершенствования, охраны здоровья, удовлетворенности трудом;</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7) профессиональную аттестацию еще иногда называют оценкой профессиональных навыков и соответствием квалификации человека занимаемой должности. По итогам аттестации аттестационная комиссия выносит решение: соответствует занимаемой должности, соответствует занимаемой должности при условии повышения квалификации и не соответствует занимаемой должности;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8) профессиональная реабилитация – восстановление функционального состояния организма и психики после напряженной работы и перенесенных заболеваний при развитии стойких отрицательных доминантных состояний в результате частых профессиональных неудач и т. д.</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Нужно отметить, что содержание каждого этапа очень своеобразно и специфично, если рассматривать их с точки зрения целей, задач, методов, средств и сроков их реализации.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Но есть то, что их объединяет, – общее между всеми восемью этапами, а именно, необходимость определения тех показателей, которые являются критериями эффективности и рационализации проведения процедуры диагностики.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Нельзя забывать о том, что творческий подход к работе, удовлетворенность трудом, система финансовых и моральных стимулов помогают в формировании профессиональной пригодности. Данный аспект имеет большое значение в сложных, требующих особой ответственности и физической выносливости, видах труда. По мере накопления опыта и его трансформации в трудовую деятельность можно говорить о становлении профессиональной пригодности того или иного индивида.</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Профессиональная консультация делает акцент на профессиональные требования к индивиду как носителю профессии, например, на медицинские и психологические показаниях и противопоказания к данному виду деятельности.</w:t>
      </w:r>
    </w:p>
    <w:p w:rsidR="008D3F20" w:rsidRPr="004A65A0" w:rsidRDefault="008D3F20" w:rsidP="00493070">
      <w:pPr>
        <w:pStyle w:val="Heading3"/>
        <w:shd w:val="clear" w:color="auto" w:fill="FDFEFF"/>
        <w:spacing w:before="0" w:beforeAutospacing="0" w:after="0" w:afterAutospacing="0"/>
        <w:ind w:left="-567" w:right="-284" w:firstLine="567"/>
        <w:jc w:val="both"/>
        <w:rPr>
          <w:b w:val="0"/>
          <w:sz w:val="28"/>
          <w:szCs w:val="28"/>
        </w:rPr>
      </w:pPr>
      <w:r>
        <w:rPr>
          <w:sz w:val="28"/>
          <w:szCs w:val="28"/>
        </w:rPr>
        <w:t>10</w:t>
      </w:r>
      <w:r w:rsidRPr="00296D0D">
        <w:rPr>
          <w:sz w:val="28"/>
          <w:szCs w:val="28"/>
        </w:rPr>
        <w:t>. Профессиональный отбор</w:t>
      </w:r>
      <w:r>
        <w:rPr>
          <w:sz w:val="28"/>
          <w:szCs w:val="28"/>
        </w:rPr>
        <w:t xml:space="preserve">. </w:t>
      </w:r>
      <w:r w:rsidRPr="00296D0D">
        <w:rPr>
          <w:b w:val="0"/>
          <w:bCs w:val="0"/>
          <w:sz w:val="28"/>
          <w:szCs w:val="28"/>
        </w:rPr>
        <w:t>Профотбор</w:t>
      </w:r>
      <w:r>
        <w:rPr>
          <w:rStyle w:val="apple-converted-space"/>
          <w:b w:val="0"/>
          <w:bCs w:val="0"/>
          <w:sz w:val="28"/>
          <w:szCs w:val="28"/>
        </w:rPr>
        <w:t xml:space="preserve"> - </w:t>
      </w:r>
      <w:r w:rsidRPr="004A65A0">
        <w:rPr>
          <w:b w:val="0"/>
          <w:sz w:val="28"/>
          <w:szCs w:val="28"/>
        </w:rPr>
        <w:t>это процедура оценки профессиональных, личностных и иных качеств работника на соответствие установленным в организации требованиям. Только после прохождения процедуры профотбора можно принимать решение о зачислении претендента на вакантную должность, место. Чаще всего для определения профессиональной пригодности используют тесты. Можно выделить пять категорий тестов, используемых при профотборе.</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1. Интеллектуальные тесты.</w:t>
      </w:r>
      <w:r>
        <w:rPr>
          <w:b/>
          <w:bCs/>
          <w:sz w:val="28"/>
          <w:szCs w:val="28"/>
        </w:rPr>
        <w:t xml:space="preserve"> </w:t>
      </w:r>
      <w:r w:rsidRPr="00296D0D">
        <w:rPr>
          <w:sz w:val="28"/>
          <w:szCs w:val="28"/>
        </w:rPr>
        <w:t>Короткие, время проведения – от 12 до 30 мин, и простые. Данный тип тестов был специально создан для изучения низшего и среднего персонала в промышленности. Такие тесты могут иметь сравнительно высокую валидность для определенных профессий или вообще не иметь никакой валидности.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Существуют и более сложные тесты на интеллект, но такого рода тесты требуют профессиональной квалификации психолога и больших затрат времени. В основном применяются для оценки и отбора менеджеров высшего звена.</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2. Тесты способностей.</w:t>
      </w:r>
      <w:r>
        <w:rPr>
          <w:b/>
          <w:bCs/>
          <w:sz w:val="28"/>
          <w:szCs w:val="28"/>
        </w:rPr>
        <w:t xml:space="preserve"> </w:t>
      </w:r>
      <w:r w:rsidRPr="00296D0D">
        <w:rPr>
          <w:sz w:val="28"/>
          <w:szCs w:val="28"/>
        </w:rPr>
        <w:t>Необходимость профотбора и обучения способствовала созданию большого количества тестов на способности.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В отличие от интеллектуальных тестов, тесты на способность признаны выявить способности работника к быстрому и эффективному обучению.</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3. Психомоторные тесты.</w:t>
      </w:r>
      <w:r>
        <w:rPr>
          <w:b/>
          <w:bCs/>
          <w:sz w:val="28"/>
          <w:szCs w:val="28"/>
        </w:rPr>
        <w:t xml:space="preserve"> </w:t>
      </w:r>
      <w:r w:rsidRPr="00296D0D">
        <w:rPr>
          <w:sz w:val="28"/>
          <w:szCs w:val="28"/>
        </w:rPr>
        <w:t>Направлены на оценку скорости и точности моторной координации. Большинство таких тестов проходят на реальной аппаратуре или тренажерах.</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4. Личностные тесты и тесты интересов.</w:t>
      </w:r>
      <w:r>
        <w:rPr>
          <w:b/>
          <w:bCs/>
          <w:sz w:val="28"/>
          <w:szCs w:val="28"/>
        </w:rPr>
        <w:t xml:space="preserve"> </w:t>
      </w:r>
      <w:r w:rsidRPr="00296D0D">
        <w:rPr>
          <w:sz w:val="28"/>
          <w:szCs w:val="28"/>
        </w:rPr>
        <w:t>В основе таких тестов лежит предположение о том, что индивид будет более успешным работником, если структура его личности и интересов будет схожа с той, которой обладает человек, достигший высот в профессиональной деятельности и карьере.</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Главный недостаток такого рода тестов в том, что многие испытуемые могут исказить ответы или неискренно отвечать на вопросы.</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5. Проективные тесты.</w:t>
      </w:r>
      <w:r>
        <w:rPr>
          <w:b/>
          <w:bCs/>
          <w:sz w:val="28"/>
          <w:szCs w:val="28"/>
        </w:rPr>
        <w:t xml:space="preserve"> </w:t>
      </w:r>
      <w:r w:rsidRPr="00296D0D">
        <w:rPr>
          <w:sz w:val="28"/>
          <w:szCs w:val="28"/>
        </w:rPr>
        <w:t>Используются тестовые материалы с размытым, неопределенным смыслом, к примеру, черные пятна, незаконченное предложение, сюжетные картинки и т. д.</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Первоначально эти тесты создавались</w:t>
      </w:r>
      <w:r w:rsidRPr="00296D0D">
        <w:rPr>
          <w:rStyle w:val="apple-converted-space"/>
          <w:sz w:val="28"/>
          <w:szCs w:val="28"/>
        </w:rPr>
        <w:t> </w:t>
      </w:r>
      <w:hyperlink r:id="rId23" w:history="1">
        <w:r w:rsidRPr="00296D0D">
          <w:rPr>
            <w:rStyle w:val="Hyperlink"/>
            <w:color w:val="auto"/>
            <w:sz w:val="28"/>
            <w:szCs w:val="28"/>
          </w:rPr>
          <w:t>клиническими психологами</w:t>
        </w:r>
      </w:hyperlink>
      <w:r w:rsidRPr="00296D0D">
        <w:rPr>
          <w:rStyle w:val="apple-converted-space"/>
          <w:sz w:val="28"/>
          <w:szCs w:val="28"/>
        </w:rPr>
        <w:t> </w:t>
      </w:r>
      <w:r w:rsidRPr="00296D0D">
        <w:rPr>
          <w:sz w:val="28"/>
          <w:szCs w:val="28"/>
        </w:rPr>
        <w:t>для анализа аномалий человека. В целом валидность такого рода тестов невелика.</w:t>
      </w:r>
    </w:p>
    <w:p w:rsidR="008D3F20" w:rsidRPr="00296D0D" w:rsidRDefault="008D3F20" w:rsidP="00493070">
      <w:pPr>
        <w:pStyle w:val="Heading3"/>
        <w:shd w:val="clear" w:color="auto" w:fill="FDFEFF"/>
        <w:spacing w:before="0" w:beforeAutospacing="0" w:after="0" w:afterAutospacing="0"/>
        <w:ind w:left="-567" w:right="-284" w:firstLine="567"/>
        <w:jc w:val="both"/>
        <w:rPr>
          <w:sz w:val="28"/>
          <w:szCs w:val="28"/>
        </w:rPr>
      </w:pPr>
      <w:r w:rsidRPr="00296D0D">
        <w:rPr>
          <w:sz w:val="28"/>
          <w:szCs w:val="28"/>
        </w:rPr>
        <w:t>6. Значимые свойства личности</w:t>
      </w:r>
      <w:r>
        <w:rPr>
          <w:sz w:val="28"/>
          <w:szCs w:val="28"/>
        </w:rPr>
        <w:t xml:space="preserve">. </w:t>
      </w:r>
      <w:r w:rsidRPr="00296D0D">
        <w:rPr>
          <w:b w:val="0"/>
          <w:bCs w:val="0"/>
          <w:sz w:val="28"/>
          <w:szCs w:val="28"/>
        </w:rPr>
        <w:t>Значимые свойства личности</w:t>
      </w:r>
      <w:r w:rsidRPr="00296D0D">
        <w:rPr>
          <w:rStyle w:val="apple-converted-space"/>
          <w:b w:val="0"/>
          <w:bCs w:val="0"/>
          <w:sz w:val="28"/>
          <w:szCs w:val="28"/>
        </w:rPr>
        <w:t> </w:t>
      </w:r>
      <w:r w:rsidRPr="004A65A0">
        <w:rPr>
          <w:b w:val="0"/>
          <w:sz w:val="28"/>
          <w:szCs w:val="28"/>
        </w:rPr>
        <w:t>подразумевают определение набора профессионально значимых свойств личности.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В рамках определенного производства складываются определенные критерии приема на работу, основными из которых являются личностные характеристики работника. Можно выделить основные качества личности, которые наиболее востребованы в современных условиях:</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1) коммуникабельность;</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2) целеустремленность;</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3) ответственность;</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4) высокое интеллектуальное развитие и хорошая обучаемость;</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5) соответствие психологических особенностей профилю работы.</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Особое значение имеет соответствие психологических особенностей профилю работы, поскольку разные профессии выдвигают различные требования в отношении психологических особенностей, например, в социальной работе важны доброжелательность, умение слушать и желание помочь людям; в военных специальностях – патриотичность, ответственность, дисциплина и моральная стойкость.</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Для определения набора профессионально значимых свойств личности существуют определенные методики, как в образовательных учреждениях, так и в психологических службах на производстве, они обычно состоят из прохождения тестов и собеседования с кандидатами. Важнейшим качеством личности при приеме на работу является ответственность.</w:t>
      </w:r>
    </w:p>
    <w:p w:rsidR="008D3F20" w:rsidRPr="004A65A0" w:rsidRDefault="008D3F20" w:rsidP="00493070">
      <w:pPr>
        <w:pStyle w:val="Heading3"/>
        <w:shd w:val="clear" w:color="auto" w:fill="FDFEFF"/>
        <w:spacing w:before="0" w:beforeAutospacing="0" w:after="0" w:afterAutospacing="0"/>
        <w:ind w:left="-567" w:right="-284" w:firstLine="567"/>
        <w:jc w:val="both"/>
        <w:rPr>
          <w:b w:val="0"/>
          <w:sz w:val="28"/>
          <w:szCs w:val="28"/>
        </w:rPr>
      </w:pPr>
      <w:r w:rsidRPr="00296D0D">
        <w:rPr>
          <w:sz w:val="28"/>
          <w:szCs w:val="28"/>
        </w:rPr>
        <w:t>7. Ответственность</w:t>
      </w:r>
      <w:r>
        <w:rPr>
          <w:sz w:val="28"/>
          <w:szCs w:val="28"/>
        </w:rPr>
        <w:t xml:space="preserve">. </w:t>
      </w:r>
      <w:r w:rsidRPr="00296D0D">
        <w:rPr>
          <w:b w:val="0"/>
          <w:bCs w:val="0"/>
          <w:sz w:val="28"/>
          <w:szCs w:val="28"/>
        </w:rPr>
        <w:t>Ответственность</w:t>
      </w:r>
      <w:r w:rsidRPr="00296D0D">
        <w:rPr>
          <w:rStyle w:val="apple-converted-space"/>
          <w:b w:val="0"/>
          <w:bCs w:val="0"/>
          <w:sz w:val="28"/>
          <w:szCs w:val="28"/>
        </w:rPr>
        <w:t> </w:t>
      </w:r>
      <w:r w:rsidRPr="004A65A0">
        <w:rPr>
          <w:b w:val="0"/>
          <w:sz w:val="28"/>
          <w:szCs w:val="28"/>
        </w:rPr>
        <w:t>проявляется в контроле субъекта труда за качеством выполнения определенных обязанностей с учетом определенных норм и правил, установленных на предприятии. Во многом ответственность базируется на трудовой мотивации, профессиональной идентификации, принятии культуры, норм и ценностей определенного профессионального сообщества.</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На многих предприятиях от личной ответственности сотрудников зависят жизнь других людей, сохранность оборудования и безопасность людей, проживающих в непосредственной близости от предприятия.</w:t>
      </w:r>
    </w:p>
    <w:p w:rsidR="008D3F20" w:rsidRPr="00296D0D" w:rsidRDefault="008D3F20" w:rsidP="00493070">
      <w:pPr>
        <w:pStyle w:val="Heading3"/>
        <w:shd w:val="clear" w:color="auto" w:fill="FDFEFF"/>
        <w:spacing w:before="0" w:beforeAutospacing="0" w:after="0" w:afterAutospacing="0"/>
        <w:ind w:left="-567" w:right="-284" w:firstLine="567"/>
        <w:jc w:val="both"/>
        <w:rPr>
          <w:sz w:val="28"/>
          <w:szCs w:val="28"/>
        </w:rPr>
      </w:pPr>
      <w:r w:rsidRPr="00296D0D">
        <w:rPr>
          <w:sz w:val="28"/>
          <w:szCs w:val="28"/>
        </w:rPr>
        <w:t>Профессиональная адаптация</w:t>
      </w:r>
      <w:r w:rsidRPr="00296D0D">
        <w:rPr>
          <w:sz w:val="28"/>
          <w:szCs w:val="28"/>
          <w:lang w:val="kk-KZ"/>
        </w:rPr>
        <w:t>.</w:t>
      </w:r>
      <w:r>
        <w:rPr>
          <w:sz w:val="28"/>
          <w:szCs w:val="28"/>
          <w:lang w:val="kk-KZ"/>
        </w:rPr>
        <w:t xml:space="preserve"> </w:t>
      </w:r>
      <w:r w:rsidRPr="00B54FA0">
        <w:rPr>
          <w:b w:val="0"/>
          <w:sz w:val="28"/>
          <w:szCs w:val="28"/>
        </w:rPr>
        <w:t>Понятие профессиональной адаптации</w:t>
      </w:r>
      <w:r>
        <w:rPr>
          <w:b w:val="0"/>
          <w:sz w:val="28"/>
          <w:szCs w:val="28"/>
        </w:rPr>
        <w:t xml:space="preserve"> </w:t>
      </w:r>
      <w:r w:rsidRPr="00B54FA0">
        <w:rPr>
          <w:b w:val="0"/>
          <w:sz w:val="28"/>
          <w:szCs w:val="28"/>
        </w:rPr>
        <w:t>Под</w:t>
      </w:r>
      <w:r w:rsidRPr="00B54FA0">
        <w:rPr>
          <w:rStyle w:val="apple-converted-space"/>
          <w:b w:val="0"/>
          <w:sz w:val="28"/>
          <w:szCs w:val="28"/>
        </w:rPr>
        <w:t> </w:t>
      </w:r>
      <w:r w:rsidRPr="00B54FA0">
        <w:rPr>
          <w:b w:val="0"/>
          <w:bCs w:val="0"/>
          <w:sz w:val="28"/>
          <w:szCs w:val="28"/>
        </w:rPr>
        <w:t>профессиональной адаптацией</w:t>
      </w:r>
      <w:r w:rsidRPr="00296D0D">
        <w:rPr>
          <w:rStyle w:val="apple-converted-space"/>
          <w:b w:val="0"/>
          <w:bCs w:val="0"/>
          <w:sz w:val="28"/>
          <w:szCs w:val="28"/>
        </w:rPr>
        <w:t> </w:t>
      </w:r>
      <w:r w:rsidRPr="00B54FA0">
        <w:rPr>
          <w:b w:val="0"/>
          <w:sz w:val="28"/>
          <w:szCs w:val="28"/>
        </w:rPr>
        <w:t>обычно понимают систему мер и мероприятий, которые способствуют профессиональному становлению работника и формируют у него соответствующие профессиональные качества, а также помогают в освоении работником элементов организационной культуры и принятии нового социального статуса. Профессиональная адаптация включает самоидентификацию с новой ролью, статусной характеристикой и принятие культуры и ценностей профессиональной среды.</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Адаптация</w:t>
      </w:r>
      <w:r w:rsidRPr="00296D0D">
        <w:rPr>
          <w:rStyle w:val="apple-converted-space"/>
          <w:b/>
          <w:bCs/>
          <w:sz w:val="28"/>
          <w:szCs w:val="28"/>
        </w:rPr>
        <w:t> </w:t>
      </w:r>
      <w:r w:rsidRPr="00296D0D">
        <w:rPr>
          <w:sz w:val="28"/>
          <w:szCs w:val="28"/>
        </w:rPr>
        <w:t>– одна из важных вех в жизни человека, через нее он формирует свое мировоззрение и становление как личность.</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Социализация (адаптация) работника на новом рабочем месте зависит от того, насколько хорошо человека принимают коллектив, да и вся организация в целом. Социализация затруднена в случае ролевой неопределенности, когда должностные обязанности нечетко определены и структурированы, и ролевого конфликта, когда требования организации вступают в конфликт с личными стандартами работника.</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b/>
          <w:bCs/>
          <w:sz w:val="28"/>
          <w:szCs w:val="28"/>
        </w:rPr>
        <w:t>Ресоциализация</w:t>
      </w:r>
      <w:r w:rsidRPr="00296D0D">
        <w:rPr>
          <w:rStyle w:val="apple-converted-space"/>
          <w:b/>
          <w:bCs/>
          <w:sz w:val="28"/>
          <w:szCs w:val="28"/>
        </w:rPr>
        <w:t> </w:t>
      </w:r>
      <w:r w:rsidRPr="00296D0D">
        <w:rPr>
          <w:sz w:val="28"/>
          <w:szCs w:val="28"/>
        </w:rPr>
        <w:t>– повторная социализация, связанная с переходом на новую должность или на другое место работы с сохранением прежней должности.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Соответствие работника и организации базируется на соответствии ценностей работника ценностям организации.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Для того чтобы процесс адаптации прошел безболезненно для работника, да и вообще прошел и дал положительный результат, необходимо соблюдать четыре этапа проведения:</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1) необходимо оценить уровень подготовленности новичка для того, чтобы сформировать индивидуальную программу адаптации именно для данного специалиста. Это также позволит сократить период адаптации для новичков, которые имеют большой опыт работы в данной сфере, или увеличить ее период для новичка, не имеющего опыта работы в данной сфере;</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2) необходимо не теоретически ознакомить новичка с фронтом его будущей работы, а наглядно показать рабочее место и рассказать о требованиях, которые будут к нему предъявляться;</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3) необходимо приспособить новичка к его новому статусу в данной организации, втянуть в межличностные отношения с коллегами. При необходимости закрепить за новичком наставника, который ознакомит с трудовыми обязанностями и представит новичка коллегам, поможет привлечь новичка в коллектив;</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4) этап завершения процесса адаптации сводится к постепенному преодолению производственных и межличностных проблем и переходу к стабильному выполнению трудовых обязанностей. Этот этап наступает примерно после первого года работы в новой организации. Но если полностью контролировать процесс адаптации, то можно сократить его до пары месяцев, что очень выгодно для финансовой стороны организации.</w:t>
      </w:r>
    </w:p>
    <w:p w:rsidR="008D3F20" w:rsidRPr="00296D0D" w:rsidRDefault="008D3F20" w:rsidP="00493070">
      <w:pPr>
        <w:pStyle w:val="Heading3"/>
        <w:shd w:val="clear" w:color="auto" w:fill="FDFEFF"/>
        <w:spacing w:before="0" w:beforeAutospacing="0" w:after="0" w:afterAutospacing="0"/>
        <w:ind w:left="-567" w:right="-284"/>
        <w:jc w:val="both"/>
        <w:rPr>
          <w:sz w:val="28"/>
          <w:szCs w:val="28"/>
        </w:rPr>
      </w:pPr>
      <w:r w:rsidRPr="00296D0D">
        <w:rPr>
          <w:sz w:val="28"/>
          <w:szCs w:val="28"/>
        </w:rPr>
        <w:t>2. Элементы профессиональной самоидентификации</w:t>
      </w:r>
      <w:r>
        <w:rPr>
          <w:sz w:val="28"/>
          <w:szCs w:val="28"/>
        </w:rPr>
        <w:t xml:space="preserve">. </w:t>
      </w:r>
      <w:r w:rsidRPr="00B54FA0">
        <w:rPr>
          <w:b w:val="0"/>
          <w:sz w:val="28"/>
          <w:szCs w:val="28"/>
        </w:rPr>
        <w:t>Основными</w:t>
      </w:r>
      <w:r w:rsidRPr="00B54FA0">
        <w:rPr>
          <w:rStyle w:val="apple-converted-space"/>
          <w:b w:val="0"/>
          <w:sz w:val="28"/>
          <w:szCs w:val="28"/>
        </w:rPr>
        <w:t> </w:t>
      </w:r>
      <w:r w:rsidRPr="00B54FA0">
        <w:rPr>
          <w:b w:val="0"/>
          <w:bCs w:val="0"/>
          <w:sz w:val="28"/>
          <w:szCs w:val="28"/>
        </w:rPr>
        <w:t>элементами профессиональной самоидентификации</w:t>
      </w:r>
      <w:r w:rsidRPr="00B54FA0">
        <w:rPr>
          <w:rStyle w:val="apple-converted-space"/>
          <w:b w:val="0"/>
          <w:bCs w:val="0"/>
          <w:sz w:val="28"/>
          <w:szCs w:val="28"/>
        </w:rPr>
        <w:t> </w:t>
      </w:r>
      <w:r w:rsidRPr="00B54FA0">
        <w:rPr>
          <w:b w:val="0"/>
          <w:sz w:val="28"/>
          <w:szCs w:val="28"/>
        </w:rPr>
        <w:t>выступают:</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1) статусы и роли, предлагаемые обществом;</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2) социальные группы и институты, в рамках которых осуществляется профессиональная самоидентификация;</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3) ценности, социальные нормы, знания, умения, навыки, необходимые для становления и поддержания профессионального статуса;</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4) социальные технологии по производству, воспроизводству и передаче норм, ценностей и культурных образцов данной профессии другим людям. Профессиональная адаптация, накладываясь на имеющиеся у индивида аттитюды, дополняя их, помогает социализироваться человеку в данной статусной характеристике и проявляется в отношении индивида к труду.</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Вовлеченность индивида в трудовые отношения – показатель его профессиональной самоидентификации и адаптации.</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По степени вовлеченности индивида в трудовые отношения можно судить о перспективах его карьерного и личностного роста. Трудовые отношения, в свою очередь, строятся на трудовом поведении. По мнению</w:t>
      </w:r>
      <w:r w:rsidRPr="00296D0D">
        <w:rPr>
          <w:rStyle w:val="apple-converted-space"/>
          <w:sz w:val="28"/>
          <w:szCs w:val="28"/>
        </w:rPr>
        <w:t> </w:t>
      </w:r>
      <w:r w:rsidRPr="00B54FA0">
        <w:rPr>
          <w:bCs/>
          <w:i/>
          <w:iCs/>
          <w:sz w:val="28"/>
          <w:szCs w:val="28"/>
        </w:rPr>
        <w:t>Л.Ш.Крупениковой</w:t>
      </w:r>
      <w:r w:rsidRPr="00B54FA0">
        <w:rPr>
          <w:sz w:val="28"/>
          <w:szCs w:val="28"/>
        </w:rPr>
        <w:t>,</w:t>
      </w:r>
      <w:r w:rsidRPr="00296D0D">
        <w:rPr>
          <w:sz w:val="28"/>
          <w:szCs w:val="28"/>
        </w:rPr>
        <w:t xml:space="preserve"> трудовое поведение можно подразделить на адаптивное и неадаптивное.</w:t>
      </w:r>
    </w:p>
    <w:p w:rsidR="008D3F20" w:rsidRPr="00296D0D" w:rsidRDefault="008D3F20" w:rsidP="00493070">
      <w:pPr>
        <w:pStyle w:val="Heading3"/>
        <w:shd w:val="clear" w:color="auto" w:fill="FDFEFF"/>
        <w:spacing w:before="0" w:beforeAutospacing="0" w:after="0" w:afterAutospacing="0"/>
        <w:ind w:left="-567" w:right="-284" w:firstLine="567"/>
        <w:jc w:val="both"/>
        <w:rPr>
          <w:sz w:val="28"/>
          <w:szCs w:val="28"/>
        </w:rPr>
      </w:pPr>
      <w:r w:rsidRPr="00296D0D">
        <w:rPr>
          <w:sz w:val="28"/>
          <w:szCs w:val="28"/>
        </w:rPr>
        <w:t>3. Адаптивное профессиональное поведение</w:t>
      </w:r>
      <w:r>
        <w:rPr>
          <w:sz w:val="28"/>
          <w:szCs w:val="28"/>
        </w:rPr>
        <w:t xml:space="preserve">. </w:t>
      </w:r>
      <w:r w:rsidRPr="00B54FA0">
        <w:rPr>
          <w:b w:val="0"/>
          <w:sz w:val="28"/>
          <w:szCs w:val="28"/>
        </w:rPr>
        <w:t>Адаптивное профессиональное поведение включает:</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1) </w:t>
      </w:r>
      <w:r w:rsidRPr="00296D0D">
        <w:rPr>
          <w:b/>
          <w:bCs/>
          <w:sz w:val="28"/>
          <w:szCs w:val="28"/>
        </w:rPr>
        <w:t>функциональное поведение</w:t>
      </w:r>
      <w:r w:rsidRPr="00296D0D">
        <w:rPr>
          <w:sz w:val="28"/>
          <w:szCs w:val="28"/>
        </w:rPr>
        <w:t>, т. е. соответствующее данной профессиональной роли и адекватное в данных условиях;</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2) </w:t>
      </w:r>
      <w:r w:rsidRPr="00296D0D">
        <w:rPr>
          <w:b/>
          <w:bCs/>
          <w:sz w:val="28"/>
          <w:szCs w:val="28"/>
        </w:rPr>
        <w:t>экономическое поведение</w:t>
      </w:r>
      <w:r w:rsidRPr="00296D0D">
        <w:rPr>
          <w:sz w:val="28"/>
          <w:szCs w:val="28"/>
        </w:rPr>
        <w:t>, когда индивид ориентируется на оптимальный баланс между вкладом в трудовой процесс и компенсацией вложенных усилий;</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3) </w:t>
      </w:r>
      <w:r w:rsidRPr="00296D0D">
        <w:rPr>
          <w:b/>
          <w:bCs/>
          <w:sz w:val="28"/>
          <w:szCs w:val="28"/>
        </w:rPr>
        <w:t>стратификационное поведение</w:t>
      </w:r>
      <w:r w:rsidRPr="00296D0D">
        <w:rPr>
          <w:sz w:val="28"/>
          <w:szCs w:val="28"/>
        </w:rPr>
        <w:t>– ориентация на достижение определенных статусных характеристик;</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4) </w:t>
      </w:r>
      <w:r w:rsidRPr="00296D0D">
        <w:rPr>
          <w:b/>
          <w:bCs/>
          <w:sz w:val="28"/>
          <w:szCs w:val="28"/>
        </w:rPr>
        <w:t>инновационное поведение</w:t>
      </w:r>
      <w:r w:rsidRPr="00296D0D">
        <w:rPr>
          <w:sz w:val="28"/>
          <w:szCs w:val="28"/>
        </w:rPr>
        <w:t>, которое предполагает введение в трудовую деятельность новшеств;</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5) </w:t>
      </w:r>
      <w:r w:rsidRPr="00296D0D">
        <w:rPr>
          <w:b/>
          <w:bCs/>
          <w:sz w:val="28"/>
          <w:szCs w:val="28"/>
        </w:rPr>
        <w:t>конформное поведение</w:t>
      </w:r>
      <w:r w:rsidRPr="00296D0D">
        <w:rPr>
          <w:sz w:val="28"/>
          <w:szCs w:val="28"/>
        </w:rPr>
        <w:t>, которое характеризуется приспособлением индивида к установкам и мнению большинства в коллективе;</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6) </w:t>
      </w:r>
      <w:r w:rsidRPr="00296D0D">
        <w:rPr>
          <w:b/>
          <w:bCs/>
          <w:sz w:val="28"/>
          <w:szCs w:val="28"/>
        </w:rPr>
        <w:t>конвенциональное поведение</w:t>
      </w:r>
      <w:r w:rsidRPr="00296D0D">
        <w:rPr>
          <w:rStyle w:val="apple-converted-space"/>
          <w:sz w:val="28"/>
          <w:szCs w:val="28"/>
        </w:rPr>
        <w:t> </w:t>
      </w:r>
      <w:r w:rsidRPr="00296D0D">
        <w:rPr>
          <w:sz w:val="28"/>
          <w:szCs w:val="28"/>
        </w:rPr>
        <w:t>основано на установлении договоренности (явной или латентной) на поддержание определенных статусно-ролевых позиций;</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7) </w:t>
      </w:r>
      <w:r w:rsidRPr="00296D0D">
        <w:rPr>
          <w:b/>
          <w:bCs/>
          <w:sz w:val="28"/>
          <w:szCs w:val="28"/>
        </w:rPr>
        <w:t>церемониально-субординационное поведение</w:t>
      </w:r>
      <w:r w:rsidRPr="00296D0D">
        <w:rPr>
          <w:sz w:val="28"/>
          <w:szCs w:val="28"/>
        </w:rPr>
        <w:t>, которое включает соблюдение профессионального этикета, продуцирование и транспортировку культурных паттернов профессии и профессиональных традиций.</w:t>
      </w:r>
    </w:p>
    <w:p w:rsidR="008D3F20" w:rsidRPr="00296D0D" w:rsidRDefault="008D3F20" w:rsidP="00493070">
      <w:pPr>
        <w:pStyle w:val="Heading3"/>
        <w:shd w:val="clear" w:color="auto" w:fill="FDFEFF"/>
        <w:spacing w:before="0" w:beforeAutospacing="0" w:after="0" w:afterAutospacing="0"/>
        <w:ind w:left="-567" w:right="-284" w:firstLine="567"/>
        <w:jc w:val="both"/>
        <w:rPr>
          <w:sz w:val="28"/>
          <w:szCs w:val="28"/>
        </w:rPr>
      </w:pPr>
      <w:r w:rsidRPr="00296D0D">
        <w:rPr>
          <w:sz w:val="28"/>
          <w:szCs w:val="28"/>
        </w:rPr>
        <w:t>4. Неадаптивное профессиональное поведение</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Не адаптивным профессиональным поведением считается:</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1) </w:t>
      </w:r>
      <w:r w:rsidRPr="00296D0D">
        <w:rPr>
          <w:b/>
          <w:bCs/>
          <w:sz w:val="28"/>
          <w:szCs w:val="28"/>
        </w:rPr>
        <w:t>характерологическое поведение</w:t>
      </w:r>
      <w:r w:rsidRPr="00296D0D">
        <w:rPr>
          <w:sz w:val="28"/>
          <w:szCs w:val="28"/>
        </w:rPr>
        <w:t>, под которым понимается проекция личностных характеристик (в основном неконг-руентных) на рабочую среду;</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2) </w:t>
      </w:r>
      <w:r w:rsidRPr="00296D0D">
        <w:rPr>
          <w:b/>
          <w:bCs/>
          <w:sz w:val="28"/>
          <w:szCs w:val="28"/>
        </w:rPr>
        <w:t>противоправное поведение</w:t>
      </w:r>
      <w:r w:rsidRPr="00296D0D">
        <w:rPr>
          <w:sz w:val="28"/>
          <w:szCs w:val="28"/>
        </w:rPr>
        <w:t>;</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3) </w:t>
      </w:r>
      <w:r w:rsidRPr="00296D0D">
        <w:rPr>
          <w:b/>
          <w:bCs/>
          <w:sz w:val="28"/>
          <w:szCs w:val="28"/>
        </w:rPr>
        <w:t>административно-управленческое поведение</w:t>
      </w:r>
      <w:r w:rsidRPr="00296D0D">
        <w:rPr>
          <w:rStyle w:val="apple-converted-space"/>
          <w:sz w:val="28"/>
          <w:szCs w:val="28"/>
        </w:rPr>
        <w:t> </w:t>
      </w:r>
      <w:r w:rsidRPr="00296D0D">
        <w:rPr>
          <w:sz w:val="28"/>
          <w:szCs w:val="28"/>
        </w:rPr>
        <w:t>с превышением служебных и профессиональных полномочий;</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4) </w:t>
      </w:r>
      <w:r w:rsidRPr="00296D0D">
        <w:rPr>
          <w:b/>
          <w:bCs/>
          <w:sz w:val="28"/>
          <w:szCs w:val="28"/>
        </w:rPr>
        <w:t>дисфункциональное поведение</w:t>
      </w:r>
      <w:r w:rsidRPr="00296D0D">
        <w:rPr>
          <w:sz w:val="28"/>
          <w:szCs w:val="28"/>
        </w:rPr>
        <w:t>, включая профессиональную некомпетентность;</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5) </w:t>
      </w:r>
      <w:r w:rsidRPr="00296D0D">
        <w:rPr>
          <w:b/>
          <w:bCs/>
          <w:sz w:val="28"/>
          <w:szCs w:val="28"/>
        </w:rPr>
        <w:t>индивидуально-целевое поведение</w:t>
      </w:r>
      <w:r w:rsidRPr="00296D0D">
        <w:rPr>
          <w:sz w:val="28"/>
          <w:szCs w:val="28"/>
        </w:rPr>
        <w:t>, связанное с реализацией личных целей вне зависимости от пожеланий коллектива;</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6) </w:t>
      </w:r>
      <w:r w:rsidRPr="00296D0D">
        <w:rPr>
          <w:b/>
          <w:bCs/>
          <w:sz w:val="28"/>
          <w:szCs w:val="28"/>
        </w:rPr>
        <w:t>имитационное поведение</w:t>
      </w:r>
      <w:r w:rsidRPr="00296D0D">
        <w:rPr>
          <w:sz w:val="28"/>
          <w:szCs w:val="28"/>
        </w:rPr>
        <w:t>, проявляющееся в псевдоактивности работника;</w:t>
      </w:r>
    </w:p>
    <w:p w:rsidR="008D3F20" w:rsidRPr="00296D0D" w:rsidRDefault="008D3F20" w:rsidP="00493070">
      <w:pPr>
        <w:pStyle w:val="NormalWeb"/>
        <w:shd w:val="clear" w:color="auto" w:fill="FDFEFF"/>
        <w:spacing w:before="0" w:beforeAutospacing="0" w:after="0" w:afterAutospacing="0"/>
        <w:ind w:left="-567" w:right="-284" w:firstLine="567"/>
        <w:jc w:val="both"/>
        <w:rPr>
          <w:sz w:val="28"/>
          <w:szCs w:val="28"/>
        </w:rPr>
      </w:pPr>
      <w:r w:rsidRPr="00296D0D">
        <w:rPr>
          <w:sz w:val="28"/>
          <w:szCs w:val="28"/>
        </w:rPr>
        <w:t>7) </w:t>
      </w:r>
      <w:r w:rsidRPr="00296D0D">
        <w:rPr>
          <w:b/>
          <w:bCs/>
          <w:sz w:val="28"/>
          <w:szCs w:val="28"/>
        </w:rPr>
        <w:t>отклоняющееся поведение</w:t>
      </w:r>
      <w:r w:rsidRPr="00296D0D">
        <w:rPr>
          <w:sz w:val="28"/>
          <w:szCs w:val="28"/>
        </w:rPr>
        <w:t>, характеризующееся асоциальными привычками и склонностями в профессиональной деятельности (Социальная работа/Под общ. ред. В. И. Курбатова, Ростов-на-Дону, Феникс, 2000). Посредством трудового поведения человек не только сам приспосабливается к трудовой среде, но и преобразует ее в соответствии со своими профессиональными установками для достижения оптимальной профессиональной деятельности и активности. В трудовом поведении отражаются индивидуальные качества личности, установки и, конечно же, мотивация.</w:t>
      </w:r>
    </w:p>
    <w:p w:rsidR="008D3F20" w:rsidRPr="00B54FA0" w:rsidRDefault="008D3F20" w:rsidP="00493070">
      <w:pPr>
        <w:spacing w:after="0" w:line="240" w:lineRule="auto"/>
        <w:rPr>
          <w:rFonts w:ascii="Times New Roman" w:hAnsi="Times New Roman"/>
          <w:i/>
          <w:sz w:val="28"/>
          <w:szCs w:val="28"/>
        </w:rPr>
      </w:pPr>
      <w:r w:rsidRPr="00B54FA0">
        <w:rPr>
          <w:rFonts w:ascii="Times New Roman" w:hAnsi="Times New Roman"/>
          <w:i/>
          <w:sz w:val="28"/>
          <w:szCs w:val="28"/>
        </w:rPr>
        <w:t>Контрольные вопросы:</w:t>
      </w:r>
    </w:p>
    <w:p w:rsidR="008D3F20" w:rsidRPr="0056359F" w:rsidRDefault="008D3F20" w:rsidP="00493070">
      <w:pPr>
        <w:pStyle w:val="Heading3"/>
        <w:shd w:val="clear" w:color="auto" w:fill="FDFEFF"/>
        <w:spacing w:before="0" w:beforeAutospacing="0" w:after="0" w:afterAutospacing="0"/>
        <w:ind w:left="-567" w:right="-284" w:firstLine="567"/>
        <w:rPr>
          <w:b w:val="0"/>
          <w:i/>
          <w:sz w:val="28"/>
          <w:szCs w:val="28"/>
          <w:lang w:val="kk-KZ"/>
        </w:rPr>
      </w:pPr>
      <w:r w:rsidRPr="0056359F">
        <w:rPr>
          <w:b w:val="0"/>
          <w:i/>
          <w:sz w:val="28"/>
          <w:szCs w:val="28"/>
        </w:rPr>
        <w:t>1.</w:t>
      </w:r>
      <w:r>
        <w:rPr>
          <w:b w:val="0"/>
          <w:i/>
          <w:sz w:val="28"/>
          <w:szCs w:val="28"/>
        </w:rPr>
        <w:t xml:space="preserve">Что такое </w:t>
      </w:r>
      <w:r w:rsidRPr="0056359F">
        <w:rPr>
          <w:b w:val="0"/>
          <w:i/>
          <w:sz w:val="28"/>
          <w:szCs w:val="28"/>
        </w:rPr>
        <w:t>профессиональн</w:t>
      </w:r>
      <w:r>
        <w:rPr>
          <w:b w:val="0"/>
          <w:i/>
          <w:sz w:val="28"/>
          <w:szCs w:val="28"/>
        </w:rPr>
        <w:t>ая ориентаця?</w:t>
      </w:r>
    </w:p>
    <w:p w:rsidR="008D3F20" w:rsidRPr="0056359F" w:rsidRDefault="008D3F20" w:rsidP="00493070">
      <w:pPr>
        <w:pStyle w:val="Heading3"/>
        <w:shd w:val="clear" w:color="auto" w:fill="FDFEFF"/>
        <w:spacing w:before="0" w:beforeAutospacing="0" w:after="0" w:afterAutospacing="0"/>
        <w:ind w:left="-567" w:right="-284" w:firstLine="567"/>
        <w:jc w:val="both"/>
        <w:rPr>
          <w:b w:val="0"/>
          <w:i/>
          <w:sz w:val="28"/>
          <w:szCs w:val="28"/>
          <w:lang w:val="kk-KZ"/>
        </w:rPr>
      </w:pPr>
      <w:r w:rsidRPr="0056359F">
        <w:rPr>
          <w:b w:val="0"/>
          <w:i/>
          <w:sz w:val="28"/>
          <w:szCs w:val="28"/>
        </w:rPr>
        <w:t>2. </w:t>
      </w:r>
      <w:r>
        <w:rPr>
          <w:b w:val="0"/>
          <w:i/>
          <w:sz w:val="28"/>
          <w:szCs w:val="28"/>
        </w:rPr>
        <w:t>Что такое п</w:t>
      </w:r>
      <w:r w:rsidRPr="0056359F">
        <w:rPr>
          <w:b w:val="0"/>
          <w:i/>
          <w:sz w:val="28"/>
          <w:szCs w:val="28"/>
        </w:rPr>
        <w:t>рофессиональная самоориентация</w:t>
      </w:r>
      <w:r>
        <w:rPr>
          <w:b w:val="0"/>
          <w:i/>
          <w:sz w:val="28"/>
          <w:szCs w:val="28"/>
          <w:lang w:val="kk-KZ"/>
        </w:rPr>
        <w:t>?</w:t>
      </w:r>
    </w:p>
    <w:p w:rsidR="008D3F20" w:rsidRPr="0056359F" w:rsidRDefault="008D3F20" w:rsidP="00493070">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3. </w:t>
      </w:r>
      <w:r>
        <w:rPr>
          <w:b w:val="0"/>
          <w:i/>
          <w:sz w:val="28"/>
          <w:szCs w:val="28"/>
        </w:rPr>
        <w:t>Какие выбают ф</w:t>
      </w:r>
      <w:r w:rsidRPr="0056359F">
        <w:rPr>
          <w:b w:val="0"/>
          <w:i/>
          <w:sz w:val="28"/>
          <w:szCs w:val="28"/>
        </w:rPr>
        <w:t>акторы профессиональной ориентации</w:t>
      </w:r>
      <w:r>
        <w:rPr>
          <w:b w:val="0"/>
          <w:i/>
          <w:sz w:val="28"/>
          <w:szCs w:val="28"/>
        </w:rPr>
        <w:t>?</w:t>
      </w:r>
    </w:p>
    <w:p w:rsidR="008D3F20" w:rsidRPr="0056359F" w:rsidRDefault="008D3F20" w:rsidP="00493070">
      <w:pPr>
        <w:pStyle w:val="Heading3"/>
        <w:shd w:val="clear" w:color="auto" w:fill="FDFEFF"/>
        <w:spacing w:before="0" w:beforeAutospacing="0" w:after="0" w:afterAutospacing="0"/>
        <w:ind w:left="-567" w:right="-284" w:firstLine="567"/>
        <w:jc w:val="both"/>
        <w:rPr>
          <w:b w:val="0"/>
          <w:i/>
          <w:sz w:val="28"/>
          <w:szCs w:val="28"/>
        </w:rPr>
      </w:pPr>
      <w:r w:rsidRPr="0056359F">
        <w:rPr>
          <w:b w:val="0"/>
          <w:i/>
          <w:sz w:val="28"/>
          <w:szCs w:val="28"/>
        </w:rPr>
        <w:t>4. </w:t>
      </w:r>
      <w:r>
        <w:rPr>
          <w:b w:val="0"/>
          <w:i/>
          <w:sz w:val="28"/>
          <w:szCs w:val="28"/>
        </w:rPr>
        <w:t>Что такое п</w:t>
      </w:r>
      <w:r w:rsidRPr="0056359F">
        <w:rPr>
          <w:b w:val="0"/>
          <w:i/>
          <w:sz w:val="28"/>
          <w:szCs w:val="28"/>
        </w:rPr>
        <w:t>рофессиональная самоидентификация</w:t>
      </w:r>
      <w:r>
        <w:rPr>
          <w:b w:val="0"/>
          <w:i/>
          <w:sz w:val="28"/>
          <w:szCs w:val="28"/>
        </w:rPr>
        <w:t>?</w:t>
      </w:r>
    </w:p>
    <w:p w:rsidR="008D3F20" w:rsidRPr="0056359F" w:rsidRDefault="008D3F20" w:rsidP="00493070">
      <w:pPr>
        <w:pStyle w:val="Heading3"/>
        <w:shd w:val="clear" w:color="auto" w:fill="FDFEFF"/>
        <w:spacing w:before="0" w:beforeAutospacing="0" w:after="0" w:afterAutospacing="0"/>
        <w:ind w:left="-567" w:right="-284" w:firstLine="567"/>
        <w:rPr>
          <w:b w:val="0"/>
          <w:i/>
          <w:sz w:val="28"/>
          <w:szCs w:val="28"/>
          <w:lang w:val="kk-KZ"/>
        </w:rPr>
      </w:pPr>
      <w:r w:rsidRPr="0056359F">
        <w:rPr>
          <w:b w:val="0"/>
          <w:i/>
          <w:sz w:val="28"/>
          <w:szCs w:val="28"/>
        </w:rPr>
        <w:t>6.</w:t>
      </w:r>
      <w:r>
        <w:rPr>
          <w:b w:val="0"/>
          <w:i/>
          <w:sz w:val="28"/>
          <w:szCs w:val="28"/>
        </w:rPr>
        <w:t>Как проводится п</w:t>
      </w:r>
      <w:r w:rsidRPr="0056359F">
        <w:rPr>
          <w:b w:val="0"/>
          <w:i/>
          <w:sz w:val="28"/>
          <w:szCs w:val="28"/>
        </w:rPr>
        <w:t>рофессиональная консультация</w:t>
      </w:r>
      <w:r w:rsidRPr="0056359F">
        <w:rPr>
          <w:b w:val="0"/>
          <w:i/>
          <w:sz w:val="28"/>
          <w:szCs w:val="28"/>
          <w:lang w:val="kk-KZ"/>
        </w:rPr>
        <w:t>.</w:t>
      </w:r>
    </w:p>
    <w:p w:rsidR="008D3F20" w:rsidRPr="001C7795" w:rsidRDefault="008D3F20" w:rsidP="00AE0748">
      <w:pPr>
        <w:spacing w:after="0" w:line="240" w:lineRule="auto"/>
        <w:rPr>
          <w:rFonts w:ascii="Times New Roman" w:hAnsi="Times New Roman"/>
          <w:i/>
          <w:color w:val="FF0000"/>
          <w:sz w:val="28"/>
          <w:szCs w:val="28"/>
        </w:rPr>
      </w:pPr>
    </w:p>
    <w:p w:rsidR="008D3F20" w:rsidRPr="00296D0D" w:rsidRDefault="008D3F20" w:rsidP="0094267C">
      <w:pPr>
        <w:spacing w:after="0" w:line="240" w:lineRule="auto"/>
        <w:ind w:firstLine="567"/>
        <w:jc w:val="both"/>
        <w:rPr>
          <w:rFonts w:ascii="Times New Roman" w:hAnsi="Times New Roman"/>
          <w:b/>
          <w:sz w:val="28"/>
          <w:szCs w:val="28"/>
        </w:rPr>
      </w:pPr>
      <w:r w:rsidRPr="00296D0D">
        <w:rPr>
          <w:rFonts w:ascii="Times New Roman" w:hAnsi="Times New Roman"/>
          <w:b/>
          <w:sz w:val="28"/>
          <w:szCs w:val="28"/>
        </w:rPr>
        <w:t>Лекция 12</w:t>
      </w:r>
    </w:p>
    <w:p w:rsidR="008D3F20" w:rsidRPr="00296D0D" w:rsidRDefault="008D3F20" w:rsidP="001C7795">
      <w:pPr>
        <w:spacing w:after="0" w:line="240" w:lineRule="auto"/>
        <w:jc w:val="both"/>
        <w:rPr>
          <w:rFonts w:ascii="Times New Roman" w:hAnsi="Times New Roman"/>
          <w:b/>
          <w:sz w:val="28"/>
          <w:szCs w:val="28"/>
        </w:rPr>
      </w:pPr>
      <w:r w:rsidRPr="00296D0D">
        <w:rPr>
          <w:rFonts w:ascii="Times New Roman" w:hAnsi="Times New Roman"/>
          <w:b/>
          <w:sz w:val="28"/>
          <w:szCs w:val="28"/>
        </w:rPr>
        <w:t xml:space="preserve">Тема: Психологические особенности </w:t>
      </w:r>
      <w:r w:rsidRPr="001C7795">
        <w:rPr>
          <w:rFonts w:ascii="Times New Roman" w:hAnsi="Times New Roman"/>
          <w:b/>
          <w:sz w:val="28"/>
          <w:szCs w:val="28"/>
        </w:rPr>
        <w:t>трудового воспитания</w:t>
      </w:r>
      <w:r w:rsidRPr="00296D0D">
        <w:rPr>
          <w:rFonts w:ascii="Times New Roman" w:hAnsi="Times New Roman"/>
          <w:b/>
          <w:sz w:val="28"/>
          <w:szCs w:val="28"/>
        </w:rPr>
        <w:t xml:space="preserve"> школьников</w:t>
      </w:r>
    </w:p>
    <w:p w:rsidR="008D3F20" w:rsidRPr="001C7795" w:rsidRDefault="008D3F20" w:rsidP="0094267C">
      <w:pPr>
        <w:spacing w:after="0" w:line="240" w:lineRule="auto"/>
        <w:ind w:firstLine="567"/>
        <w:jc w:val="both"/>
        <w:rPr>
          <w:rFonts w:ascii="Times New Roman" w:hAnsi="Times New Roman"/>
          <w:i/>
          <w:sz w:val="28"/>
          <w:szCs w:val="28"/>
        </w:rPr>
      </w:pPr>
      <w:r w:rsidRPr="001C7795">
        <w:rPr>
          <w:rFonts w:ascii="Times New Roman" w:hAnsi="Times New Roman"/>
          <w:i/>
          <w:sz w:val="28"/>
          <w:szCs w:val="28"/>
        </w:rPr>
        <w:t>План:</w:t>
      </w:r>
    </w:p>
    <w:p w:rsidR="008D3F20" w:rsidRDefault="008D3F20" w:rsidP="005905E8">
      <w:pPr>
        <w:pStyle w:val="ListParagraph"/>
        <w:numPr>
          <w:ilvl w:val="0"/>
          <w:numId w:val="7"/>
        </w:numPr>
        <w:tabs>
          <w:tab w:val="left" w:pos="142"/>
          <w:tab w:val="left" w:pos="284"/>
        </w:tabs>
        <w:spacing w:after="0" w:line="240" w:lineRule="auto"/>
        <w:ind w:left="284" w:hanging="284"/>
        <w:jc w:val="both"/>
        <w:rPr>
          <w:rFonts w:ascii="Times New Roman" w:hAnsi="Times New Roman"/>
          <w:i/>
          <w:sz w:val="28"/>
          <w:szCs w:val="28"/>
        </w:rPr>
      </w:pPr>
      <w:r w:rsidRPr="001C7795">
        <w:rPr>
          <w:rFonts w:ascii="Times New Roman" w:hAnsi="Times New Roman"/>
          <w:i/>
          <w:sz w:val="28"/>
          <w:szCs w:val="28"/>
        </w:rPr>
        <w:t xml:space="preserve">Система трудового воспитания как средство формирования личности школьников. </w:t>
      </w:r>
    </w:p>
    <w:p w:rsidR="008D3F20" w:rsidRPr="001C7795" w:rsidRDefault="008D3F20" w:rsidP="005905E8">
      <w:pPr>
        <w:pStyle w:val="ListParagraph"/>
        <w:numPr>
          <w:ilvl w:val="0"/>
          <w:numId w:val="7"/>
        </w:numPr>
        <w:tabs>
          <w:tab w:val="left" w:pos="142"/>
          <w:tab w:val="left" w:pos="284"/>
        </w:tabs>
        <w:spacing w:after="0" w:line="240" w:lineRule="auto"/>
        <w:ind w:left="284" w:hanging="284"/>
        <w:jc w:val="both"/>
        <w:rPr>
          <w:rFonts w:ascii="Times New Roman" w:hAnsi="Times New Roman"/>
          <w:i/>
          <w:sz w:val="28"/>
          <w:szCs w:val="28"/>
        </w:rPr>
      </w:pPr>
      <w:r w:rsidRPr="001C7795">
        <w:rPr>
          <w:rFonts w:ascii="Times New Roman" w:hAnsi="Times New Roman"/>
          <w:i/>
          <w:sz w:val="28"/>
          <w:szCs w:val="28"/>
        </w:rPr>
        <w:t>Воспитание потребностей, мотивов и направленности школьников к труду.</w:t>
      </w:r>
    </w:p>
    <w:p w:rsidR="008D3F20" w:rsidRPr="001C7795" w:rsidRDefault="008D3F20" w:rsidP="005905E8">
      <w:pPr>
        <w:pStyle w:val="ListParagraph"/>
        <w:numPr>
          <w:ilvl w:val="0"/>
          <w:numId w:val="7"/>
        </w:numPr>
        <w:tabs>
          <w:tab w:val="left" w:pos="142"/>
          <w:tab w:val="left" w:pos="284"/>
        </w:tabs>
        <w:spacing w:after="0" w:line="240" w:lineRule="auto"/>
        <w:ind w:left="284" w:hanging="284"/>
        <w:jc w:val="both"/>
        <w:rPr>
          <w:rFonts w:ascii="Times New Roman" w:hAnsi="Times New Roman"/>
          <w:i/>
          <w:sz w:val="28"/>
          <w:szCs w:val="28"/>
        </w:rPr>
      </w:pPr>
      <w:r w:rsidRPr="001C7795">
        <w:rPr>
          <w:rFonts w:ascii="Times New Roman" w:hAnsi="Times New Roman"/>
          <w:i/>
          <w:sz w:val="28"/>
          <w:szCs w:val="28"/>
        </w:rPr>
        <w:t xml:space="preserve">Требование к деятельности работников школы в процессе трудового воспитания   школьников.   </w:t>
      </w:r>
    </w:p>
    <w:p w:rsidR="008D3F20" w:rsidRPr="001C7795" w:rsidRDefault="008D3F20" w:rsidP="005905E8">
      <w:pPr>
        <w:pStyle w:val="ListParagraph"/>
        <w:numPr>
          <w:ilvl w:val="0"/>
          <w:numId w:val="7"/>
        </w:numPr>
        <w:tabs>
          <w:tab w:val="left" w:pos="142"/>
          <w:tab w:val="left" w:pos="284"/>
        </w:tabs>
        <w:spacing w:after="0" w:line="240" w:lineRule="auto"/>
        <w:ind w:left="284" w:hanging="284"/>
        <w:jc w:val="both"/>
        <w:rPr>
          <w:rFonts w:ascii="Times New Roman" w:hAnsi="Times New Roman"/>
          <w:i/>
          <w:sz w:val="28"/>
          <w:szCs w:val="28"/>
        </w:rPr>
      </w:pPr>
      <w:r w:rsidRPr="001C7795">
        <w:rPr>
          <w:rFonts w:ascii="Times New Roman" w:hAnsi="Times New Roman"/>
          <w:i/>
          <w:sz w:val="28"/>
          <w:szCs w:val="28"/>
        </w:rPr>
        <w:t xml:space="preserve">Учет  в  трудовом   воспитании  психологических особенностей школьников. </w:t>
      </w:r>
    </w:p>
    <w:p w:rsidR="008D3F20" w:rsidRPr="001C7795" w:rsidRDefault="008D3F20" w:rsidP="005905E8">
      <w:pPr>
        <w:pStyle w:val="ListParagraph"/>
        <w:numPr>
          <w:ilvl w:val="0"/>
          <w:numId w:val="7"/>
        </w:numPr>
        <w:tabs>
          <w:tab w:val="left" w:pos="142"/>
          <w:tab w:val="left" w:pos="284"/>
        </w:tabs>
        <w:spacing w:after="0" w:line="240" w:lineRule="auto"/>
        <w:ind w:left="284" w:hanging="284"/>
        <w:jc w:val="both"/>
        <w:rPr>
          <w:rFonts w:ascii="Times New Roman" w:hAnsi="Times New Roman"/>
          <w:i/>
          <w:sz w:val="28"/>
          <w:szCs w:val="28"/>
        </w:rPr>
      </w:pPr>
      <w:r w:rsidRPr="001C7795">
        <w:rPr>
          <w:rFonts w:ascii="Times New Roman" w:hAnsi="Times New Roman"/>
          <w:i/>
          <w:sz w:val="28"/>
          <w:szCs w:val="28"/>
        </w:rPr>
        <w:t>Типы характера.</w:t>
      </w:r>
    </w:p>
    <w:p w:rsidR="008D3F20" w:rsidRPr="00296D0D" w:rsidRDefault="008D3F20" w:rsidP="0094267C">
      <w:pPr>
        <w:spacing w:after="0" w:line="240" w:lineRule="auto"/>
        <w:ind w:firstLine="567"/>
        <w:jc w:val="both"/>
        <w:rPr>
          <w:rFonts w:ascii="Times New Roman" w:hAnsi="Times New Roman"/>
          <w:b/>
          <w:i/>
          <w:sz w:val="28"/>
          <w:szCs w:val="28"/>
        </w:rPr>
      </w:pPr>
      <w:r w:rsidRPr="00296D0D">
        <w:rPr>
          <w:rFonts w:ascii="Times New Roman" w:hAnsi="Times New Roman"/>
          <w:b/>
          <w:i/>
          <w:sz w:val="28"/>
          <w:szCs w:val="28"/>
        </w:rPr>
        <w:t>Литература:</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 Иващенко Ф.И. Психология воспитания школьников. 2-е изд. Мн.: Университетское, 1988. С. 63-70.</w:t>
      </w:r>
    </w:p>
    <w:p w:rsidR="008D3F20" w:rsidRPr="00296D0D" w:rsidRDefault="008D3F20" w:rsidP="0094267C">
      <w:pPr>
        <w:spacing w:after="0" w:line="240" w:lineRule="auto"/>
        <w:ind w:firstLine="567"/>
        <w:jc w:val="both"/>
        <w:rPr>
          <w:rFonts w:ascii="Times New Roman" w:hAnsi="Times New Roman"/>
          <w:sz w:val="28"/>
          <w:szCs w:val="28"/>
        </w:rPr>
      </w:pPr>
    </w:p>
    <w:p w:rsidR="008D3F20" w:rsidRDefault="008D3F20" w:rsidP="001C7795">
      <w:pPr>
        <w:pStyle w:val="ListParagraph"/>
        <w:tabs>
          <w:tab w:val="left" w:pos="142"/>
          <w:tab w:val="left" w:pos="284"/>
        </w:tabs>
        <w:spacing w:after="0" w:line="240" w:lineRule="auto"/>
        <w:ind w:left="284"/>
        <w:jc w:val="both"/>
        <w:rPr>
          <w:rFonts w:ascii="Times New Roman" w:hAnsi="Times New Roman"/>
          <w:i/>
          <w:sz w:val="28"/>
          <w:szCs w:val="28"/>
        </w:rPr>
      </w:pPr>
      <w:r w:rsidRPr="001C7795">
        <w:rPr>
          <w:rFonts w:ascii="Times New Roman" w:hAnsi="Times New Roman"/>
          <w:i/>
          <w:sz w:val="28"/>
          <w:szCs w:val="28"/>
        </w:rPr>
        <w:t xml:space="preserve">Система трудового воспитания как средство формирования личности школьников. </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Сущность воспитательного процесса. Нет в мире ничего сложнее и богаче человеческой личности В. А. Сухомлинский.</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Воспитание растущего человека как формирование развитой личности составляет одну из главных задач современного общества. Преодоление отчуждения человека от его подлинной сущности, формирование духовно развитой личности в процессе исторического развития общества не совершается автоматически. Оно требует усилий со стороны людей, и эти усилия направляются как на создание материальных возможностей, объективных социальных условий, так и на реализацию открывающихся на каждом историческом этапе новых возможностей для духовно-нравственного совершенствования человека. В этом двуедином процессе реальная возможность развития человека как личности обеспечивается всей совокупностью материальных и духовных ресурсов общества.</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Однако наличие объективных условий само по себе еще не решает задачу формирования развитой личности.</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Необходима организация систематического, базирующегося на знании и учете объективных закономерностей развития личности процесса воспитания, который служит необходимой и всеобщей формой этого развития. Целевая установка воспитательного процесса состоит в том, чтобы каждого растущего человека сделать борцом за человечность, что требует не только умственного развития детей, не только развития их творческих потенций, умений самостоятельно мыслить, обновлять и расширять свои знания, но и развития образа мышления, развития отношений, взглядов, чувств, готовности к участию в экономической, социальной, культурной и политической жизни, личностно-общественного становления, развития многообразных способностей, центральное место в которых занимает способность быть субъектом общественных отношений, способность и готовность участвовать в социально необходимой деятельности.</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Ребенок постоянно включен в те или иные формы общественной практики и если отсутствует ее специальная организация, то воспитательное воздействие на ребенка оказывают наличные, традиционно сложившиеся ее формы, результат действия которых может оказаться в противоречии с целями воспитания.</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Исторически сформировавшаяся система воспитания обеспечивает присвоение детьми определенного круга способностей, нравственных норм и духовных ориентиров, соответствующих требованиям конкретного общества, но постепенно средства и способы организации становятся непродуктивными. И если данному обществу требуется формирование у детей нового круга способностей и потребностей, то для этого необходимо преобразование системы воспитания, способной организовывать эффективное функционирование новых форм воспроизводящей деятельности.</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Развивающая роль системы воспитания при этом выступает открыто, делаясь объектом специального обсуждения, анализа и целенаправленной организации. Формирование человека как личности требует от общества постоянного и сознательно организуемого совершенствования системы общественного воспитания, преодоления застойных, традиционных, стихийно сложившихся форм. Такая практика преобразования сложившихся форм воспитания немыслима без опоры на научно-теоретическое психологическое знание закономерностей развития ребенка в процессе онтогенеза, ибо без опоры на такое знание существует опасность возникновения волюнтаристского, манипулятивного воздействия на процесс развития, искажения его подлинной человеческой природы, техницизм в подходе к человеку.</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Суть подлинно гуманистического отношения к воспитанию ребенка выражена в тезисе его активности как полноправного субъекта, а не объекта процесса воспитания.</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Собственная активность ребенка есть необходимое условие воспитательного процесса, но сама эта активность, формы ее проявления и, главное, уровень осуществления, определяющий ее результативность, должны быть сформированы, созданы у ребенка на основе исторически сложившихся образцов, однако не слепого их воспроизведения, а творческого использования.</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Следовательно, важно так строить педагогический процесс, чтобы воспитатель руководил деятельностью ребенка, организуя его активное самовоспитание путем совершения самостоятельных и ответственных поступков. Педагог-воспитатель может и обязан помочь растущему человеку пройти этот - всегда уникальный и самостоятельный - путь морально-нравственного и социального развития. Воспитание представляет собой не приспособление детей, подростков, юношества к наличным формам социального бытия, не подгонку под определенный стандарт.</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 результате присвоения общественно выработанных форм и способов деятельности происходит дальнейшее развитие - формирование ориентации детей на определенные ценности, самостоятельности в решении сложных нравственных проблем. Условие эффективности воспитания - самостоятельный выбор или осознанное принятие детьми содержания и целей деятельности. Под воспитанием понимается целенаправленное развитие каждого растущего человека как неповторимой человеческой индивидуальности, обеспечивание роста и совершенствования нравственных и творческих сил этого человека, через построение такой общественной практики, в условиях которой то, что у ребенка находится в зачаточном состоянии или пока только составляет возможность, превращается в действительность.</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Воспитывать - это значит направлять развитие субъективного мира человека, с одной стороны, действуя в соответствии с тем нравственным образцом, идеалом, который воплощает требования общества к растущему человеку, а с другой стороны, преследуя цель максимального развития индивидуальных особенностей каждого ребенка.</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Как указывал Л.С. Выготский, учитель с научной точки зрения - только организатор социальной воспитательной среды, регулятор и контролер ее взаимодействия с каждым учеником. Такой подход к построению процесса воспитания - как активного целенаправленного формирования личности - согласуется с нашей методологической установкой на оценку роли общества и места генотипа растущего человека в становлении его личности.</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Достижения современной науки, в том числе труды отечественных философов и психологов, педагогов и физиологов, юристов и генетиков, свидетельствуют о том, что только в социальной среде в процессе целенаправленного воспитания происходит действенная выработка программ социального поведения человека, формируется человек как личность. Причем социальная обусловленность развития личности носит конкретно-исторический характер. Но социально-историческое формирование личности не представляет собой пассивного отражения общественных отношений.</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Выступая и субъектом, и результатом общественных отношений, личность формируется через ее активные общественные действия, сознательно преобразуя и окружающую среду, и саму себя в процессе целенаправленной деятельности. Именно в процессе целенаправленно организуемой деятельности формируется в человеке важнейшая, определяющая его как развитую личность потребность в благе другого. Показательно, что накопительница психологического опыта - литература устами виднейших своих представителей многократно провозглашала эту истину.</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Так, Л.Н. Толстой полагал, что признание права другого непросто на участие в борьбе за существование, а на событие с самим собой и, более того, утверждение собственной жизнью бытия этого другого становится осуществлением разумения в межличностных отношениях и в итоге единственным критерием нравственного прогресса. Допустив только возможность замены стремления к своему благу стремлением к благу других существ писал он в трактате О жизни человек не может не видеть и того, что это - то самое постепенное, большее и большее отречение его личности и перенесение цели деятельности из себя в другие существа и есть все движение вперед человечества. Солидаризируясь с великим писателем в понимании целей воспитания, среди которых главной он считал формирование потребности принести благо другому, однако, можно не согласиться с ним в суждении о возможных путях достижения этой цели. Л.Н. Толстой, как известно, отводил основную роль нравственному просвещению, разделяя в этом взгляды просветителей XVIII в. Данное положение позднее подверглось критическому переосмыслению, когда разрыв между реальным поведением индивида и обнаруживаемым им знанием нравственных норм и императивов действия стал очевидным для философов и педагогов фактом.</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Особую роль в воспитании играет искусство, которое в эмоционально-образной форме отражает различные виды человеческой деятельности и развивает способность творчески преобразовывать мир и самого себя. Просветительская ориентация в педагогике уступила место более реалистичной, хотя никто не отрицал важность нравственного просвещения и знания как такового в процессе духовного развития личности. Однако нравственное формирование личности не равно нравственному просвещению.</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Установлено, что ценностно-ориентированная внутренняя позиция ребенка возникает не как итог некоторых педагогических воздействий или даже их системы, а в результате организации общественной практики, в которую он включен.</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Однако организация общественной практики воспитания личности ребенка может быть ориентирована двояко.</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Один тип направлен на воспроизведение уже сложившегося социального характера. Такому типу организации соответствует приспособление педагогического процесса под уже достигнутый уровень психического развития ребенка. Подобная организация воспитания ни в коей мере не соответствует целям построения гуманного общества, поскольку здесь требуется решение задачи преобразования сознания человека.</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 связи с этим, отечественные ученые и педагоги-практики исходят из того, что воспитание в том числе и обучение не может плестись в хвосте детского развития, ориентируясь на его вчерашний день, а должно соответствовать завтрашнему дню детского развития. В этом тезисе четко отражается принцип подхода к психическому развитию личности как к управляемому процессу, который способен создавать новые структуры личностных ценностей растущих людей.</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Управление процессом воспитания, осуществляемое как целенаправленное построение и развитие системы задаваемой многоплановой деятельности ребенка, реализуется педагогами, вводящими детей в зону ближайшего развития. Это означает, что на определенном этапе развития ребенок может продвигаться дальше не самостоятельно, а под руководством взрослых и в сотрудничестве с более умными сотоварищами, а уж затем и вполне самостоятельно. Целенаправленное формирование личности человека предполагает ее проектирование, но не основе общего для всех людей шаблона, а в соответствии с индивидуальным для каждого человека проектом, учитывающим его конкретные физиологические и психологические особенности. Не может быть колебаний, писал А.С. Макаренко стремиться ли к воспитанию смелых, честных, настойчивых или малодушных, трусливых и лживых.</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При этом особое значение приобретает учет внутренних побудительных сил, потребностей человека, его сознательных стремлений.</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Именно на этой базе появляется возможность и правильно оценить личность и построить эффективную систему ее воспитания через специально задаваемую деятельность. Включение ребенка в организованную взрослым деятельность, в процессе которой развертываются многоплановые отношения, закрепляет формы общественного поведения, формирует потребность действовать в соответствии с нравственными образцами, которые выступают в качестве мотивов, побуждающих деятельность и регулирующих взаимоотношения детей.</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Искусство воспитания, приходит к обоснованному выводу, заключается в использовании такого важнейшего психологического механизма, как создание правильного сочетания понимаемых мотивов и мотивов реально действующих, а вместе с тем в умении вовремя придать более высокое значение успешному результату деятельности, чтобы этим обеспечить переход и к более высокому типу реальных мотивов, управляющих жизнью личности. Так, дети подросткового возраста знают о наличии важной и общественно ответственной жизни взрослого члена общества.</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Но лишь включение в социально признаваемую деятельность превращает эти понимаемые мотивы в реально действующие. Рост круга потребностей, закон возвышения потребностей, развитие потребностно-мотивационной сферы определяют характер формирования конкретных черт и качеств личности. К таким конкретным чертам личности, которые формируются в процессе воспитания, относятся ответственность и чувство внутренней свободы, чувство собственного достоинства самоуважение и уважение к другим честность и совестливость готовность к социально необходимому труду и стремление к нему критичность и убежденность наличие твердых, не подлежащих пересмотру идеалов доброта и строгость инициативность и дисциплинированность желание и умение понимать других людей и требовательность к себе и другим способность размышлять, взвешивать и воля готовность действовать, смелость, готовность идти на определенный риск и осторожность, избежание ненужного риска.</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Названный ряд качеств не случайно сгруппирован попарно.</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Этим подчеркивается, что нет качеств абсолютных. Самое лучшее качество должно уравновешивать противоположное. Каждый человек обычно стремится найти социально приемлемую и лично для него оптимальную меру соотношения этих качеств в своей личности. Только при таких условиях, найдя себя, сложившись и сформировавшись как целостная личность, он способен стать полноценным и полезным членом общества. Психологические качества взаимосвязаны, интегрированы в единой личности.</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Ядром личности, детерминирующим все ее частные проявления, служит мотивационно-потребностная сфера, представляющая собой сложную и взаимосвязанную систему стремлений и побуждений человека. Одна из центральных задач воспитания состоит в том, чтобы сформировать у растущего человека гуманистическую направленность личности. Это значит, что в мотивационно-потребностной сфере личности общественные побуждения, мотивы социально полезных деятельностей должны устойчиво преобладать над эгоистическими мотивами.</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Чтобы ни делал, о чем бы ни думал подросток, в мотив его деятельности должно входить представление об обществе, о другом человеке. Формирование такой гуманистической направленности личности проходит несколько этапов. Так, для младших школьников носителями общественных ценностей и идеалов выступают отдельные люди - отец, мать, учитель для подростков в их число входят также и сверстники наконец, старший школьник воспринимает идеалы и ценности достаточно обобщенно, может не связывать их с конкретными носителями людьми или микросоциальными организациями.</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Соответственно система воспитания должна строиться с учетом возрастных особенностей. Она должна также быть ориентированной на завтрашний день развития детей, что предполагает включение ребенка, подростка, юноши в систему взаимосвязанных генетически преемственных и сменяющих друг друга ведущих деятельностей. Внутри каждой из них возникают особые образования, каждая из них вносит свой специфический вклад в формирование мотивационно-потребностной сферы личности.</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 то же время развитие мотивационно-потребностной сферы происходит не только по пути включенных в нее новых образований, но и через дифференциацию и иерархизацию ранее возникших мотивов деятельности. Наиболее развитой структурой мотивационно-потребностной сферы обладает личность с общественной направленностью мотивов. Другая важнейшая задача воспитания растущих людей - это формирование их устойчивых учебно-познавательных интересов.</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Полноценное воспитание предполагает развитие у детей познавательной потребности, которая направлена не только на содержание школьных учебных предметов, но и на всю окружающую их действительность. Ребенок должен на своем личном опыте убедиться, что мир познаваем, что человек, т.е. он сам, может открывать законы, управляющие окружающим миром, предсказывать события и проверять, произойдут ли они на самом деле, находить единую скрытую основу, казалось бы разнородных явлений.</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Эта радость познания, радость собственного творчества превращает первоначальное любопытство в любознательность, присущую ребенку, делает ее более устойчивой. Любознательность потом конкретизируется, сосредотачиваясь на той или иной области действительности, т.е. начинает относиться к тому или иному учебному предмету циклу предметов - естественно-научному, гуманитарному и т.д Психолог А.Ф.Лазурецкий первым разработал и применил для изучения личности естественный эксперимент. Он считал, что личность ребенка, отношение его к людям, природе, работе, самому себе, можно исследовать исключительно в естественных условиях в процессе труда.</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Педагогика Я.А.Каменского природно-своеобразный характер В обучении необходимо исходить из законов природы, взрослых особенностей развития человека. Томас Мор внес идею о воспитании молодого поколения в соединении обучения с трудом. Франсуа Рабле стремился дать образование во время экскурсий и прогулок. Обращал внимание на самостоятельное мышление, творчество и активность.</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Можно сделать вывод, что еще в феодальном обществе выступали за полноценное физическое, нравственное и эстетическое воспитание. К.Д.Ушинский считал, что чем моложе ребенок, тем больше его восприимчивость к воспитанию, а вместе с тем то, что в детстве заложено, то крайне трудно разрушить. Такого же мнения придерживались Л.Н.Толстой и выдающийся советский педагог А.С.Макаренко. Можно сделать вывод, что чем раньше начнет всесторонне развиваться личность ребенка, тем быстрее и продуктивнее получится результат . 2.В. А.Сухомлинский о воспитании В.А.Сухомлинский - достойный наследник гуманистической традиции.</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 Павлышевской средней школе воспитание без наказаний было педагогическим принципом всего педагогического коллектива. Наказание Сухомлинский в отличие от его предшественников понимал гораздо глубже. В среде педагогов отмечал Сухомлинский можно нередко услышать разговоры о поощрении и наказании. А между тем, самое главное поощрение и самое сильное наказание в педагогическом труде - это оценка. Во-первых, В.А.Сухомлинский считал, что правом пользоваться острым инструментом оценки имеет только тот педагог, который любит детей.</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Учитель должен быть для ребенка таким же дорогим человеком, как мать. Вера школьника в учителя, взаимное доверие между ними, человечность и доброта - вот то, что необходимо воспитателю, то что хотят видеть дети в своем наставнике. Одно из самых ценных его качеств - человечность, в которой сочетается сердечная доброта с мудрой строгостью родителей.</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Во-вторых, говоря об оценке как инструменте наказания, Сухомлинский считал допустимым ее применение только для школьников старших классов в начальных классах наказание неудовлетворительной оценкой особо больно ранит, оскорбляет и унижает достоинство ребенка. Нельзя допускать, чтобы ребенок в самом начале своего пути с помощью учителя, поставившего двойку, потерял веру в себя. Дети приходят в школу самые разные собранные и несобранные, внимательные и рассеянные, быстро схватывающие и тугодумы, неряшливые и аккуратные.</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Едины они в одном. Все дети без исключения приходят в первый класс с искренним желанием хорошо учиться. Красивое человеческое желание - хорошо учиться - озаряет весь смысл школьной жизни детей. Оценка у В.А.Сухомлинского всегда оптимистична, это вознаграждение за труд, а не наказание за лень. Он уважал детское незнание. Месяц, полгода, год у ребенка может что-то не получаться, но придет время - научиться. Сознание ребенка - могучая, но медленная река, и у каждого она имеет свою скорость.</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Сухомлинский настойчиво рекомендовал родителям не требовать от детей обязательно только отличных оценок, чтобы отличники не чувствовали себя счастливчиками, а успевающих на тройки не угнетало чувство неполноценности. Сухомлинский рекомендует педагогам вызывать в школу родителей не по поводу плохой успеваемости или дисциплины их ребенка, а тогда, когда он совершает что-то хорошее. Пусть незначительный на первый на первый взгляд, но добрый поступок.</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 присутствии ребенка нужно похвалить, поддержать и непременно написать в дневнике. Система воспитания, в основе которой лежит оценка только положительных результатов, приводит чрезвычайно редко к психическим срывам, к появлению трудных подростков. Воздействие на не устоявшуюся, легко ранимую психику ребенка силой морального осуждения коллектива чаще всего приводит к тому, что ребенок ломается, становится лицемером и приспособленцем, либо, что не менее страшно, ожесточается в слепой ненависти против всех. На этом основании было бы неверным делать вывод о том, что В.А.Сухомлинский вообще отрицал воспитательную роль коллектива.</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Коллектив может стать воспитывающей средой лишь в том случае считал Сухомлинский когда он создается в совместной творческой деятельности, в труде, доставляющем каждому радость, обогащающем духовно и интеллектуально, развивающем интересы и способности. И при этом надо помнить, что подлинный коллектив формируется лишь там, где есть опытный, любящий детей педагог.</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 атмосфере сердечности, доброжелательности у детей растет стремление стать лучше не на показ, не для того, чтобы тебя похвалили, а из внутренней потребности чувствовать уважение окружающих, не уронить в их глазах своего достоинства. Воспитание без наказания - это не узко школьное дело говорил В.А.Сухомлинский Это одна из важнейших проблем переустройства общества, его тончайших и сложнейших сфер - человеческого сознания, поведения, взаимоотношений.</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И еще один актуальный вывод должны мы усвоить, рассматривая вопрос о сознательной дисциплине. Для В.А.Сухомлинского не было дилеммы личность или коллектив. Это две грани, две стороны единого человеческого бытия. Нет и не может быть воспитания личности вне коллектива, точно так же, как не может быть абстрактного коллектива без личностей. Василий Александрович писал Меня удивил взгляд моего оппонента на наказание как на необходимую, неизбежную вещь в системе воспитательной работы Я не из пальца высосал ту истину, что наших детей можно воспитывать только добром, только лаской, без наказаний И если в массовом масштабе, во всех школах сделать это невозможно, то не потому, что воспитание без наказаний невозможно, а потому, что многие учителя не умеют воспитывать без наказаний.</w:t>
      </w:r>
    </w:p>
    <w:p w:rsidR="008D3F20" w:rsidRPr="00296D0D" w:rsidRDefault="008D3F20" w:rsidP="0094267C">
      <w:pPr>
        <w:spacing w:after="0" w:line="240" w:lineRule="auto"/>
        <w:ind w:firstLine="567"/>
        <w:jc w:val="both"/>
        <w:rPr>
          <w:rFonts w:ascii="Times New Roman" w:hAnsi="Times New Roman"/>
          <w:sz w:val="28"/>
          <w:szCs w:val="28"/>
        </w:rPr>
      </w:pPr>
      <w:hyperlink r:id="rId24" w:history="1">
        <w:r w:rsidRPr="00296D0D">
          <w:rPr>
            <w:rStyle w:val="Hyperlink"/>
            <w:rFonts w:ascii="Times New Roman" w:hAnsi="Times New Roman"/>
            <w:color w:val="auto"/>
            <w:sz w:val="28"/>
            <w:szCs w:val="28"/>
          </w:rPr>
          <w:t>Воспитание человеческих потребностей</w:t>
        </w:r>
      </w:hyperlink>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Воспитание человеческих потребностей. Потребности - великий двигатель человеческой истории, человеческой личности. О первичных, материальных потребностях Василий Александрович помнил всегда.</w:t>
      </w:r>
    </w:p>
    <w:p w:rsidR="008D3F20" w:rsidRPr="00296D0D" w:rsidRDefault="008D3F20" w:rsidP="0094267C">
      <w:pPr>
        <w:spacing w:after="0" w:line="240" w:lineRule="auto"/>
        <w:ind w:firstLine="567"/>
        <w:jc w:val="both"/>
        <w:rPr>
          <w:rFonts w:ascii="Times New Roman" w:hAnsi="Times New Roman"/>
          <w:sz w:val="28"/>
          <w:szCs w:val="28"/>
        </w:rPr>
      </w:pPr>
      <w:hyperlink r:id="rId25" w:history="1">
        <w:r w:rsidRPr="00296D0D">
          <w:rPr>
            <w:rStyle w:val="Hyperlink"/>
            <w:rFonts w:ascii="Times New Roman" w:hAnsi="Times New Roman"/>
            <w:color w:val="auto"/>
            <w:sz w:val="28"/>
            <w:szCs w:val="28"/>
          </w:rPr>
          <w:t>Психология и трудовое воспитание</w:t>
        </w:r>
      </w:hyperlink>
      <w:r w:rsidRPr="00296D0D">
        <w:rPr>
          <w:rFonts w:ascii="Times New Roman" w:hAnsi="Times New Roman"/>
          <w:sz w:val="28"/>
          <w:szCs w:val="28"/>
        </w:rPr>
        <w:t> </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сихология и трудовое воспитание. Как и в любом другом деле, в процессе воспитания есть еще неиспользованные резервы. Над их вскрытием работают педагогические коллективы, социологи. </w:t>
      </w:r>
    </w:p>
    <w:p w:rsidR="008D3F20" w:rsidRPr="00296D0D" w:rsidRDefault="008D3F20" w:rsidP="0094267C">
      <w:pPr>
        <w:spacing w:after="0" w:line="240" w:lineRule="auto"/>
        <w:ind w:firstLine="567"/>
        <w:jc w:val="both"/>
        <w:rPr>
          <w:rFonts w:ascii="Times New Roman" w:hAnsi="Times New Roman"/>
          <w:sz w:val="28"/>
          <w:szCs w:val="28"/>
        </w:rPr>
      </w:pPr>
      <w:hyperlink r:id="rId26" w:history="1">
        <w:r w:rsidRPr="00296D0D">
          <w:rPr>
            <w:rStyle w:val="Hyperlink"/>
            <w:rFonts w:ascii="Times New Roman" w:hAnsi="Times New Roman"/>
            <w:color w:val="auto"/>
            <w:sz w:val="28"/>
            <w:szCs w:val="28"/>
          </w:rPr>
          <w:t>Труд и всестороннее развитие личности</w:t>
        </w:r>
      </w:hyperlink>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Труд и всестороннее развитие личности. Значение труда в развитии личности общепризнанно. В чем конкретно состоит развивающая роль труда, какие ее особенности выступают как главные условия развития</w:t>
      </w:r>
    </w:p>
    <w:p w:rsidR="008D3F20" w:rsidRPr="00296D0D" w:rsidRDefault="008D3F20" w:rsidP="0094267C">
      <w:pPr>
        <w:spacing w:after="0" w:line="240" w:lineRule="auto"/>
        <w:ind w:firstLine="567"/>
        <w:jc w:val="both"/>
        <w:rPr>
          <w:rFonts w:ascii="Times New Roman" w:hAnsi="Times New Roman"/>
          <w:sz w:val="28"/>
          <w:szCs w:val="28"/>
        </w:rPr>
      </w:pPr>
      <w:hyperlink r:id="rId27" w:history="1">
        <w:r w:rsidRPr="00296D0D">
          <w:rPr>
            <w:rStyle w:val="Hyperlink"/>
            <w:rFonts w:ascii="Times New Roman" w:hAnsi="Times New Roman"/>
            <w:color w:val="auto"/>
            <w:sz w:val="28"/>
            <w:szCs w:val="28"/>
          </w:rPr>
          <w:t>Вовлечение школьников в трудовое самовоспитание</w:t>
        </w:r>
      </w:hyperlink>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Вовлечение школьников в трудовое самовоспитание. Активное участие самого школьника в учении, труде, а также в преобразовании своей личности- важнейшая цель обучения и воспитания. В статье Пс</w:t>
      </w:r>
    </w:p>
    <w:p w:rsidR="008D3F20" w:rsidRPr="00296D0D" w:rsidRDefault="008D3F20" w:rsidP="0094267C">
      <w:pPr>
        <w:spacing w:after="0" w:line="240" w:lineRule="auto"/>
        <w:ind w:firstLine="567"/>
        <w:jc w:val="both"/>
        <w:rPr>
          <w:rFonts w:ascii="Times New Roman" w:hAnsi="Times New Roman"/>
          <w:sz w:val="28"/>
          <w:szCs w:val="28"/>
        </w:rPr>
      </w:pPr>
      <w:hyperlink r:id="rId28" w:history="1">
        <w:r w:rsidRPr="00296D0D">
          <w:rPr>
            <w:rStyle w:val="Hyperlink"/>
            <w:rFonts w:ascii="Times New Roman" w:hAnsi="Times New Roman"/>
            <w:color w:val="auto"/>
            <w:sz w:val="28"/>
            <w:szCs w:val="28"/>
          </w:rPr>
          <w:t>Роль и место педагога в трудовом воспитании школьников</w:t>
        </w:r>
      </w:hyperlink>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 xml:space="preserve">Роль и место педагога в трудовом воспитании школьников. Формирование личности в процессе труда происходит не само собой, а лишь при определенной организации труда школьников. </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Хотя труд детей и похож на труд взрослых, во многих отноше</w:t>
      </w:r>
      <w:r w:rsidRPr="00296D0D">
        <w:rPr>
          <w:rFonts w:ascii="Times New Roman" w:hAnsi="Times New Roman"/>
          <w:sz w:val="28"/>
          <w:szCs w:val="28"/>
        </w:rPr>
        <w:softHyphen/>
        <w:t>ниях, и прежде всего по своим функциям и психологическому со</w:t>
      </w:r>
      <w:r w:rsidRPr="00296D0D">
        <w:rPr>
          <w:rFonts w:ascii="Times New Roman" w:hAnsi="Times New Roman"/>
          <w:sz w:val="28"/>
          <w:szCs w:val="28"/>
        </w:rPr>
        <w:softHyphen/>
        <w:t>держанию, он отличается от последнего.</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Сходство трудовой деятельности старшеклассников с трудом взрос</w:t>
      </w:r>
      <w:r w:rsidRPr="00296D0D">
        <w:rPr>
          <w:rFonts w:ascii="Times New Roman" w:hAnsi="Times New Roman"/>
          <w:sz w:val="28"/>
          <w:szCs w:val="28"/>
        </w:rPr>
        <w:softHyphen/>
        <w:t>лых состоит в том, что в ней воспроизводят (или пытаются воспроизвести) типичное содержание труда взрослых и на этой основе формируют лучшие черты и свойства передового советского рабочего. Похожими являются также условия труда и его организация (звеньевая или бригадная форма, нормирование труда, соревнование). Сходство заключается и в том, что в обоих случаях создается общественно полезная продукция. Ведь труд, не имеющий в виду создания ценностей, по словам А. С. Макаренко, не является поло</w:t>
      </w:r>
      <w:r w:rsidRPr="00296D0D">
        <w:rPr>
          <w:rFonts w:ascii="Times New Roman" w:hAnsi="Times New Roman"/>
          <w:sz w:val="28"/>
          <w:szCs w:val="28"/>
        </w:rPr>
        <w:softHyphen/>
        <w:t>жительным элементом воспитания.</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Различия между трудовой деятельностью учащихся и трудом взрослых проявляются прежде всего в целях. В труде взрослых основной целью является создание потребительских стоимостей (материальных, духовных и др.), а в трудовой деятельности детей главное — это решение учебных и воспитательных задач. Создание общественно полезного продукта — средство трудового воспитания, условие и способ формирования психологической готовности к тру</w:t>
      </w:r>
      <w:r w:rsidRPr="00296D0D">
        <w:rPr>
          <w:rFonts w:ascii="Times New Roman" w:hAnsi="Times New Roman"/>
          <w:sz w:val="28"/>
          <w:szCs w:val="28"/>
        </w:rPr>
        <w:softHyphen/>
        <w:t>ду и развития личности школьника.</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Будучи обусловлена главным образом учебно-воспитательными задачами, трудовая деятельность имеет (или должна иметь) иное строение, чем труд взрослых. Во многих отношениях она строится по законам учебной деятельности и воспитания. В процессе труда, как правило, педагогу приходится организовывать наблюдение уча</w:t>
      </w:r>
      <w:r w:rsidRPr="00296D0D">
        <w:rPr>
          <w:rFonts w:ascii="Times New Roman" w:hAnsi="Times New Roman"/>
          <w:sz w:val="28"/>
          <w:szCs w:val="28"/>
        </w:rPr>
        <w:softHyphen/>
        <w:t>щихся, выделять из общего фона объект восприятия, сближать однородные объекты и явления с целью сравнения, синтеза, обобщения, а также совершать и другие действия. Чтобы стимулировать формирование тех или иных качеств личности, педагог создает ситуации воспитания: контролирует отношения учащихся к произ</w:t>
      </w:r>
      <w:r w:rsidRPr="00296D0D">
        <w:rPr>
          <w:rFonts w:ascii="Times New Roman" w:hAnsi="Times New Roman"/>
          <w:sz w:val="28"/>
          <w:szCs w:val="28"/>
        </w:rPr>
        <w:softHyphen/>
        <w:t>водственным заданиям, подводит итоги рабочего дня, показывает их общественную значимость, организует взаимопомощь, систему полномочий и условия для их осуществления, а также учит совмещать личные интересы и интересы коллектива, строить оптимальные отношения с товарищами и многому другому.</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По сравнению со взрослыми школьники предъявляют более вы</w:t>
      </w:r>
      <w:r w:rsidRPr="00296D0D">
        <w:rPr>
          <w:rFonts w:ascii="Times New Roman" w:hAnsi="Times New Roman"/>
          <w:sz w:val="28"/>
          <w:szCs w:val="28"/>
        </w:rPr>
        <w:softHyphen/>
        <w:t>сокие требования к профессиональному содержанию своей трудовой деятельности, к представленности в ней основных составляющих той или иной профессии (предметов, средств и условий труда, типичных трудовых задач и др.). Как показывают наши исследования, многие учащиеся выражают неудовольствие тем, что им не доверяют работать на сельскохозяйственных машинах, что труд в ученической бригаде мало способствует овладению профессией меха</w:t>
      </w:r>
      <w:r w:rsidRPr="00296D0D">
        <w:rPr>
          <w:rFonts w:ascii="Times New Roman" w:hAnsi="Times New Roman"/>
          <w:sz w:val="28"/>
          <w:szCs w:val="28"/>
        </w:rPr>
        <w:softHyphen/>
        <w:t>низатора, закреплению знаний по машиноведению, растениеводству. Эти требования обусловлены не только несовершенством организа</w:t>
      </w:r>
      <w:r w:rsidRPr="00296D0D">
        <w:rPr>
          <w:rFonts w:ascii="Times New Roman" w:hAnsi="Times New Roman"/>
          <w:sz w:val="28"/>
          <w:szCs w:val="28"/>
        </w:rPr>
        <w:softHyphen/>
        <w:t>ции детского труда, но и тем, что старший школьный возраст сен-зитивен ко всему, что связано с профессиональным самоопределе</w:t>
      </w:r>
      <w:r w:rsidRPr="00296D0D">
        <w:rPr>
          <w:rFonts w:ascii="Times New Roman" w:hAnsi="Times New Roman"/>
          <w:sz w:val="28"/>
          <w:szCs w:val="28"/>
        </w:rPr>
        <w:softHyphen/>
        <w:t>нием (построением профессиональных планов, удовлетворением притязаний в отношении «своей» профессии, допрофессиональной подготовки и т.д.).</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Специфичны и противоречия трудовой деятельности школьни</w:t>
      </w:r>
      <w:r w:rsidRPr="00296D0D">
        <w:rPr>
          <w:rFonts w:ascii="Times New Roman" w:hAnsi="Times New Roman"/>
          <w:sz w:val="28"/>
          <w:szCs w:val="28"/>
        </w:rPr>
        <w:softHyphen/>
        <w:t>ков. Одно из них состоит в том, что вид деятельности, на основе которого проводится трудовое обучение, часто не совпадает (для разных учеников в неодинаковой мере) с желаемым для конкретного учащегося в плане его будущего. Ведь реальный выбор профес</w:t>
      </w:r>
      <w:r w:rsidRPr="00296D0D">
        <w:rPr>
          <w:rFonts w:ascii="Times New Roman" w:hAnsi="Times New Roman"/>
          <w:sz w:val="28"/>
          <w:szCs w:val="28"/>
        </w:rPr>
        <w:softHyphen/>
        <w:t>сии по времени происходит позже, чем организуется трудовое обучение. Кроме того, в сегодняшней школе детей приобщают прежде всего к тем профессиям, в которых наше народное хозяйство испытывает наибольшую потребность. В связи с этим педагогу прихо</w:t>
      </w:r>
      <w:r w:rsidRPr="00296D0D">
        <w:rPr>
          <w:rFonts w:ascii="Times New Roman" w:hAnsi="Times New Roman"/>
          <w:sz w:val="28"/>
          <w:szCs w:val="28"/>
        </w:rPr>
        <w:softHyphen/>
        <w:t>дится не столько помогать им выбирать профессию, сколько фор</w:t>
      </w:r>
      <w:r w:rsidRPr="00296D0D">
        <w:rPr>
          <w:rFonts w:ascii="Times New Roman" w:hAnsi="Times New Roman"/>
          <w:sz w:val="28"/>
          <w:szCs w:val="28"/>
        </w:rPr>
        <w:softHyphen/>
        <w:t>мировать у них с учетом склонностей и способностей профессиональные намерения, которые бы максимально совпадали с потребностями общества.</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 поведении учащихся названное противоречие проявляется в самых различных формах. Прежде всего оно сказывается на отно</w:t>
      </w:r>
      <w:r w:rsidRPr="00296D0D">
        <w:rPr>
          <w:rFonts w:ascii="Times New Roman" w:hAnsi="Times New Roman"/>
          <w:sz w:val="28"/>
          <w:szCs w:val="28"/>
        </w:rPr>
        <w:softHyphen/>
        <w:t>шении к трудовому обучению: многие из них проявляют недоста</w:t>
      </w:r>
      <w:r w:rsidRPr="00296D0D">
        <w:rPr>
          <w:rFonts w:ascii="Times New Roman" w:hAnsi="Times New Roman"/>
          <w:sz w:val="28"/>
          <w:szCs w:val="28"/>
        </w:rPr>
        <w:softHyphen/>
        <w:t>точную познавательную активность, оценивают занятия по профи</w:t>
      </w:r>
      <w:r w:rsidRPr="00296D0D">
        <w:rPr>
          <w:rFonts w:ascii="Times New Roman" w:hAnsi="Times New Roman"/>
          <w:sz w:val="28"/>
          <w:szCs w:val="28"/>
        </w:rPr>
        <w:softHyphen/>
        <w:t>лю обучения как второстепенные, перестают интересоваться резуль</w:t>
      </w:r>
      <w:r w:rsidRPr="00296D0D">
        <w:rPr>
          <w:rFonts w:ascii="Times New Roman" w:hAnsi="Times New Roman"/>
          <w:sz w:val="28"/>
          <w:szCs w:val="28"/>
        </w:rPr>
        <w:softHyphen/>
        <w:t>татами этого обучения и тем, как их оценивают учителя («мне все равно, потому что я выбрал другую профессию»). Естественно, что при такой мотивации включение учащегося в учебно-трудовую деятельность может быть лишь частичным. К участию в ней его побуждают такие малодейственные мотивы, как необходимость получить оценку в аттестат, надежда, что знания по тому или иному профилю могут «пригодиться где-нибудь».</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Снять это противоречие возможно лишь путем введения более широкой и действенной мотивации в овладении конкретными видами труда. Тем же целям служат придание обучению большей по</w:t>
      </w:r>
      <w:r w:rsidRPr="00296D0D">
        <w:rPr>
          <w:rFonts w:ascii="Times New Roman" w:hAnsi="Times New Roman"/>
          <w:sz w:val="28"/>
          <w:szCs w:val="28"/>
        </w:rPr>
        <w:softHyphen/>
        <w:t>литехнической и общетрудовой направленности, включение в про</w:t>
      </w:r>
      <w:r w:rsidRPr="00296D0D">
        <w:rPr>
          <w:rFonts w:ascii="Times New Roman" w:hAnsi="Times New Roman"/>
          <w:sz w:val="28"/>
          <w:szCs w:val="28"/>
        </w:rPr>
        <w:softHyphen/>
        <w:t>граммы по трудовому обучению научных основ современного про</w:t>
      </w:r>
      <w:r w:rsidRPr="00296D0D">
        <w:rPr>
          <w:rFonts w:ascii="Times New Roman" w:hAnsi="Times New Roman"/>
          <w:sz w:val="28"/>
          <w:szCs w:val="28"/>
        </w:rPr>
        <w:softHyphen/>
        <w:t>мышленного производства.</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Другое противоречие в учебно-трудовой деятельности школьни</w:t>
      </w:r>
      <w:r w:rsidRPr="00296D0D">
        <w:rPr>
          <w:rFonts w:ascii="Times New Roman" w:hAnsi="Times New Roman"/>
          <w:sz w:val="28"/>
          <w:szCs w:val="28"/>
        </w:rPr>
        <w:softHyphen/>
        <w:t>ков заключается в несовпадении задач трудового обучения и профессиональной ориентации с тем производственным содержанием, на основе которого они решаются. Как правило, трудовое обучение, в частности производственная практика, например, в сельской школе, проводится на базе ручного труда, вспомогательных и других неквалифицированных работ, в которых менее всего отражены на</w:t>
      </w:r>
      <w:r w:rsidRPr="00296D0D">
        <w:rPr>
          <w:rFonts w:ascii="Times New Roman" w:hAnsi="Times New Roman"/>
          <w:sz w:val="28"/>
          <w:szCs w:val="28"/>
        </w:rPr>
        <w:softHyphen/>
        <w:t>учные и политехнические основы современного производства. Это противоречие возникло отнюдь не вследствие отсутствия фронта работ, надлежащей техники. Причиной его оказался возрастной «ценз»: учащимся до 18 лет, как известно, не разрешается работать водителями автомашин, трактористами, электриками и др. Тем самым сужаются их возможности для практической проверки склонностей и способностей, имеющих большое значение для профессионального самоопределения.</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Основной путь снятия этого противоречия, по-видимому, состоит в том, чтобы более широко внедрить в практику трудового обучения школьников техническое творчество, сельскохозяйственное опытничество, в которых гораздо полнее, чем в каком-либо другом виде деятельности, представлены научные основы и политехническое содержание современного производства. Так, например, опыт</w:t>
      </w:r>
      <w:r w:rsidRPr="00296D0D">
        <w:rPr>
          <w:rFonts w:ascii="Times New Roman" w:hAnsi="Times New Roman"/>
          <w:sz w:val="28"/>
          <w:szCs w:val="28"/>
        </w:rPr>
        <w:softHyphen/>
        <w:t>ническая работа содержит почти все моменты трудовой деятель</w:t>
      </w:r>
      <w:r w:rsidRPr="00296D0D">
        <w:rPr>
          <w:rFonts w:ascii="Times New Roman" w:hAnsi="Times New Roman"/>
          <w:sz w:val="28"/>
          <w:szCs w:val="28"/>
        </w:rPr>
        <w:softHyphen/>
        <w:t>ности передового сельскохозяйственного рабочего, а ее мотивация даже богаче. Для достижения целей полевого опыта требуется не только выполнить все те агроприемы, что и на производствен</w:t>
      </w:r>
      <w:r w:rsidRPr="00296D0D">
        <w:rPr>
          <w:rFonts w:ascii="Times New Roman" w:hAnsi="Times New Roman"/>
          <w:sz w:val="28"/>
          <w:szCs w:val="28"/>
        </w:rPr>
        <w:softHyphen/>
        <w:t>ном участке, но и осуществить такие интеллектуальные действия, как составление схемы эксперимента, контроль за ходом опыта, анализ его результатов.</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Названные противоречия, если они не разрешаются, отрицательно сказываются на отношении учащихся к трудовому обучению и производительному труду.</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Основным результатом трудовой деятельности школьников является практическая и психологическая готовность их к труду. Психологическая готовность к труду означает такой уровень развития личности, который является достаточным для успешного овладения любым видом производительного труда. Ее можно определить также как сложное синтетическое новообразование, включающее в себя понимание общественной и личной необходимости труда: от</w:t>
      </w:r>
      <w:r w:rsidRPr="00296D0D">
        <w:rPr>
          <w:rFonts w:ascii="Times New Roman" w:hAnsi="Times New Roman"/>
          <w:sz w:val="28"/>
          <w:szCs w:val="28"/>
        </w:rPr>
        <w:softHyphen/>
        <w:t>носительно развитые волевые качества и черты характера, выражающие отношение к труду; общетрудовые умения, навыки и способности. Понимание общественной и личной необходимости труда проявляется в соответствующих мотивах, благодаря которым труд для ребенка приобретает личную значимость. Под общетрудовыми понимаются те умения и навыки, которые используются во многих видах труда: планирование и самоконтроль его выполнения, рацио</w:t>
      </w:r>
      <w:r w:rsidRPr="00296D0D">
        <w:rPr>
          <w:rFonts w:ascii="Times New Roman" w:hAnsi="Times New Roman"/>
          <w:sz w:val="28"/>
          <w:szCs w:val="28"/>
        </w:rPr>
        <w:softHyphen/>
        <w:t>нальная организация рабочего места, культура обращения с ин</w:t>
      </w:r>
      <w:r w:rsidRPr="00296D0D">
        <w:rPr>
          <w:rFonts w:ascii="Times New Roman" w:hAnsi="Times New Roman"/>
          <w:sz w:val="28"/>
          <w:szCs w:val="28"/>
        </w:rPr>
        <w:softHyphen/>
        <w:t>струментами, культура движений, правильное чередование труда и отдыха, чтение схем и чертежей и др. К ним относится также и умение трудиться в коллективе, устанавливать и поддерживать оп</w:t>
      </w:r>
      <w:r w:rsidRPr="00296D0D">
        <w:rPr>
          <w:rFonts w:ascii="Times New Roman" w:hAnsi="Times New Roman"/>
          <w:sz w:val="28"/>
          <w:szCs w:val="28"/>
        </w:rPr>
        <w:softHyphen/>
        <w:t>тимальные взаимоотношения с другими его членами. В ряду способностей, необходимых во многих видах труда, можно назвать та</w:t>
      </w:r>
      <w:r w:rsidRPr="00296D0D">
        <w:rPr>
          <w:rFonts w:ascii="Times New Roman" w:hAnsi="Times New Roman"/>
          <w:sz w:val="28"/>
          <w:szCs w:val="28"/>
        </w:rPr>
        <w:softHyphen/>
        <w:t>кие, как общая работоспособность, техническое мышление, пространственное воображение, коммуникабельность и др.</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Как показывает опыт трудового воспитания учащихся на базе учебно-производственных комбинатов (УПК), психологическая готовность к труду может быть одновременно и психологической го</w:t>
      </w:r>
      <w:r w:rsidRPr="00296D0D">
        <w:rPr>
          <w:rFonts w:ascii="Times New Roman" w:hAnsi="Times New Roman"/>
          <w:sz w:val="28"/>
          <w:szCs w:val="28"/>
        </w:rPr>
        <w:softHyphen/>
        <w:t>товностью к освоению конкретного вида труда. Так, например, многие учащиеся после двух лет обучения уже имеют твердое профес</w:t>
      </w:r>
      <w:r w:rsidRPr="00296D0D">
        <w:rPr>
          <w:rFonts w:ascii="Times New Roman" w:hAnsi="Times New Roman"/>
          <w:sz w:val="28"/>
          <w:szCs w:val="28"/>
        </w:rPr>
        <w:softHyphen/>
        <w:t>сиональное намерение, получают квалификацию по той или иной специальности.</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Формирование у школьника психологической готовности к тру</w:t>
      </w:r>
      <w:r w:rsidRPr="00296D0D">
        <w:rPr>
          <w:rFonts w:ascii="Times New Roman" w:hAnsi="Times New Roman"/>
          <w:sz w:val="28"/>
          <w:szCs w:val="28"/>
        </w:rPr>
        <w:softHyphen/>
        <w:t>ду происходит не только в производительном труде, но и в таких видах деятельности, как игра, учение, трудовое и производственное обучение, бытовой труд, техническое творчество. Изучая общеобра</w:t>
      </w:r>
      <w:r w:rsidRPr="00296D0D">
        <w:rPr>
          <w:rFonts w:ascii="Times New Roman" w:hAnsi="Times New Roman"/>
          <w:sz w:val="28"/>
          <w:szCs w:val="28"/>
        </w:rPr>
        <w:softHyphen/>
        <w:t>зовательные предметы, школьник, например, усваивает научные ос</w:t>
      </w:r>
      <w:r w:rsidRPr="00296D0D">
        <w:rPr>
          <w:rFonts w:ascii="Times New Roman" w:hAnsi="Times New Roman"/>
          <w:sz w:val="28"/>
          <w:szCs w:val="28"/>
        </w:rPr>
        <w:softHyphen/>
        <w:t>новы современного производства, значение труда в жизни человека и общества в целом, знакомится в теории с содержанием труда в различных профессиях. У него формируются мотивы-побуждения к участию в общественном производстве. При организации коллективной работы на уроке у учащихся воспитывается также чувство ответственности за общий успех, они приобретают такие общетрудовые умения и навыки, как планирование, рациональная органи</w:t>
      </w:r>
      <w:r w:rsidRPr="00296D0D">
        <w:rPr>
          <w:rFonts w:ascii="Times New Roman" w:hAnsi="Times New Roman"/>
          <w:sz w:val="28"/>
          <w:szCs w:val="28"/>
        </w:rPr>
        <w:softHyphen/>
        <w:t>зация своего труда, самоконтроль, взаимоконтроль, обмен способами действия и др. «Каждая школьная дисциплина,— подчеркивает Е.А. Климов,— предлагает ученику такие ситуации, которые являются как бы модельными по отношению к тем или иным видам профессиональной деятельности взрослых людей». Однако этой собственно учебной подготовки еще недостаточно, чтобы школьник мог успешно переключиться с учения на производительный труд. Как показывают наблюдения и психолого-педагогические исследо</w:t>
      </w:r>
      <w:r w:rsidRPr="00296D0D">
        <w:rPr>
          <w:rFonts w:ascii="Times New Roman" w:hAnsi="Times New Roman"/>
          <w:sz w:val="28"/>
          <w:szCs w:val="28"/>
        </w:rPr>
        <w:softHyphen/>
        <w:t>вания, выпускники школы практически и психологически не гото</w:t>
      </w:r>
      <w:r w:rsidRPr="00296D0D">
        <w:rPr>
          <w:rFonts w:ascii="Times New Roman" w:hAnsi="Times New Roman"/>
          <w:sz w:val="28"/>
          <w:szCs w:val="28"/>
        </w:rPr>
        <w:softHyphen/>
        <w:t>вы к названному переходу.</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Несколько больше возможностей (чем в учении) для психологической подготовки к производительному труду — в трудовом и производственном обучении. На учебно-производственном комбинате (УПК), например, учащиеся старших классов основательно усваивают общественно выработанные способы труда, полнее зна</w:t>
      </w:r>
      <w:r w:rsidRPr="00296D0D">
        <w:rPr>
          <w:rFonts w:ascii="Times New Roman" w:hAnsi="Times New Roman"/>
          <w:sz w:val="28"/>
          <w:szCs w:val="28"/>
        </w:rPr>
        <w:softHyphen/>
        <w:t>комятся с нормами человеческих взаимоотношений, у них продолжается становление личных и общественных мотивов труда. Про</w:t>
      </w:r>
      <w:r w:rsidRPr="00296D0D">
        <w:rPr>
          <w:rFonts w:ascii="Times New Roman" w:hAnsi="Times New Roman"/>
          <w:sz w:val="28"/>
          <w:szCs w:val="28"/>
        </w:rPr>
        <w:softHyphen/>
        <w:t>исходят и другие качественные изменения, без которых нельзя включиться в квалифицированный производительный труд.</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Сближению деятельности учащихся на УПК с трудовой дея</w:t>
      </w:r>
      <w:r w:rsidRPr="00296D0D">
        <w:rPr>
          <w:rFonts w:ascii="Times New Roman" w:hAnsi="Times New Roman"/>
          <w:sz w:val="28"/>
          <w:szCs w:val="28"/>
        </w:rPr>
        <w:softHyphen/>
        <w:t>тельностью взрослых способствует сочетание производственного обучения с выполнением несложных заказов базовых предприятий. Благодаря выполнению производственных заказов трудовое обучение приобретает в глазах учащихся большую общественную значимость. Создаются и условия для формирования общественно цен</w:t>
      </w:r>
      <w:r w:rsidRPr="00296D0D">
        <w:rPr>
          <w:rFonts w:ascii="Times New Roman" w:hAnsi="Times New Roman"/>
          <w:sz w:val="28"/>
          <w:szCs w:val="28"/>
        </w:rPr>
        <w:softHyphen/>
        <w:t>ных мотивов (осознание общественной пользы своего труда, чувство ответственности и др.), ознакомления с элементами рацио</w:t>
      </w:r>
      <w:r w:rsidRPr="00296D0D">
        <w:rPr>
          <w:rFonts w:ascii="Times New Roman" w:hAnsi="Times New Roman"/>
          <w:sz w:val="28"/>
          <w:szCs w:val="28"/>
        </w:rPr>
        <w:softHyphen/>
        <w:t>нальной организации труда (экономией сил, рабочего времени, ма</w:t>
      </w:r>
      <w:r w:rsidRPr="00296D0D">
        <w:rPr>
          <w:rFonts w:ascii="Times New Roman" w:hAnsi="Times New Roman"/>
          <w:sz w:val="28"/>
          <w:szCs w:val="28"/>
        </w:rPr>
        <w:softHyphen/>
        <w:t>териалов, энергии и др.), развития экономического мышления.</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Более полное сближение учебной и трудовой деятельности стар</w:t>
      </w:r>
      <w:r w:rsidRPr="00296D0D">
        <w:rPr>
          <w:rFonts w:ascii="Times New Roman" w:hAnsi="Times New Roman"/>
          <w:sz w:val="28"/>
          <w:szCs w:val="28"/>
        </w:rPr>
        <w:softHyphen/>
        <w:t>шеклассника с трудом взрослых происходит при организации систематического (в течение всего хозяйственного года) производи</w:t>
      </w:r>
      <w:r w:rsidRPr="00296D0D">
        <w:rPr>
          <w:rFonts w:ascii="Times New Roman" w:hAnsi="Times New Roman"/>
          <w:sz w:val="28"/>
          <w:szCs w:val="28"/>
        </w:rPr>
        <w:softHyphen/>
        <w:t>тельного труда, например, в ученической производственной бригаде или ученическом лесничестве. Здесь происходят интенсивное формирование у школьников реальных (а не только «знаемых») мотивов трудовой деятельности, практическая проверка своих интересов, склонностей и способностей. Здесь создаются благоприятные условия для формирования процессов целеполагания, которым при</w:t>
      </w:r>
      <w:r w:rsidRPr="00296D0D">
        <w:rPr>
          <w:rFonts w:ascii="Times New Roman" w:hAnsi="Times New Roman"/>
          <w:sz w:val="28"/>
          <w:szCs w:val="28"/>
        </w:rPr>
        <w:softHyphen/>
        <w:t>надлежит решающая роль в усвоении трудовой деятельности как системы, как единого целого.</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Таким образом, во время производственного обучения и произ</w:t>
      </w:r>
      <w:r w:rsidRPr="00296D0D">
        <w:rPr>
          <w:rFonts w:ascii="Times New Roman" w:hAnsi="Times New Roman"/>
          <w:sz w:val="28"/>
          <w:szCs w:val="28"/>
        </w:rPr>
        <w:softHyphen/>
        <w:t>водительного труда школьников создаются внешние и внутренние предпосылки для более успешного перехода от учения к трудовой деятельности взрослых. Поскольку эта деятельность не тождест</w:t>
      </w:r>
      <w:r w:rsidRPr="00296D0D">
        <w:rPr>
          <w:rFonts w:ascii="Times New Roman" w:hAnsi="Times New Roman"/>
          <w:sz w:val="28"/>
          <w:szCs w:val="28"/>
        </w:rPr>
        <w:softHyphen/>
        <w:t>венна ни учению, хотя и связана с ним по способам освоения и частично по содержанию, ни трудовой деятельности взрослых, ус</w:t>
      </w:r>
      <w:r w:rsidRPr="00296D0D">
        <w:rPr>
          <w:rFonts w:ascii="Times New Roman" w:hAnsi="Times New Roman"/>
          <w:sz w:val="28"/>
          <w:szCs w:val="28"/>
        </w:rPr>
        <w:softHyphen/>
        <w:t>ловно ее можно назвать учебно-трудовой. По ее значению в разви</w:t>
      </w:r>
      <w:r w:rsidRPr="00296D0D">
        <w:rPr>
          <w:rFonts w:ascii="Times New Roman" w:hAnsi="Times New Roman"/>
          <w:sz w:val="28"/>
          <w:szCs w:val="28"/>
        </w:rPr>
        <w:softHyphen/>
        <w:t>тии психики старшего школьника, особенно для формирования та</w:t>
      </w:r>
      <w:r w:rsidRPr="00296D0D">
        <w:rPr>
          <w:rFonts w:ascii="Times New Roman" w:hAnsi="Times New Roman"/>
          <w:sz w:val="28"/>
          <w:szCs w:val="28"/>
        </w:rPr>
        <w:softHyphen/>
        <w:t>ких новообразований, как психологическая готовность к труду и профессиональное самоопределение, учебно-трудовая деятельность является ведущей.</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Формы организации учебно-трудовой деятельности школьников обычно тесно связаны и с учением, и с трудовой деятельностью взрослых (разумеется, не в одинаковой мере). Внутри них функци</w:t>
      </w:r>
      <w:r w:rsidRPr="00296D0D">
        <w:rPr>
          <w:rFonts w:ascii="Times New Roman" w:hAnsi="Times New Roman"/>
          <w:sz w:val="28"/>
          <w:szCs w:val="28"/>
        </w:rPr>
        <w:softHyphen/>
        <w:t>онируют компоненты и той, и другой деятельности, при их органи</w:t>
      </w:r>
      <w:r w:rsidRPr="00296D0D">
        <w:rPr>
          <w:rFonts w:ascii="Times New Roman" w:hAnsi="Times New Roman"/>
          <w:sz w:val="28"/>
          <w:szCs w:val="28"/>
        </w:rPr>
        <w:softHyphen/>
        <w:t>зации используются уже сложившиеся у школьников мотивы и способы действия, формы взаимоотношений, учитывается уровень развития ответственности за свои поступки и других черт и качеств личности. В них вводится типичная для труда мотивация, включа</w:t>
      </w:r>
      <w:r w:rsidRPr="00296D0D">
        <w:rPr>
          <w:rFonts w:ascii="Times New Roman" w:hAnsi="Times New Roman"/>
          <w:sz w:val="28"/>
          <w:szCs w:val="28"/>
        </w:rPr>
        <w:softHyphen/>
        <w:t>ются некоторые трудовые приемы и операции, используются простейшие орудия труда, звеньевая и бригадная форма работы. Благо</w:t>
      </w:r>
      <w:r w:rsidRPr="00296D0D">
        <w:rPr>
          <w:rFonts w:ascii="Times New Roman" w:hAnsi="Times New Roman"/>
          <w:sz w:val="28"/>
          <w:szCs w:val="28"/>
        </w:rPr>
        <w:softHyphen/>
        <w:t>даря такой интеграции происходит дальнейшее развитие и преобра</w:t>
      </w:r>
      <w:r w:rsidRPr="00296D0D">
        <w:rPr>
          <w:rFonts w:ascii="Times New Roman" w:hAnsi="Times New Roman"/>
          <w:sz w:val="28"/>
          <w:szCs w:val="28"/>
        </w:rPr>
        <w:softHyphen/>
        <w:t>зование чисто учебных мотивов и способов действия в трудовые, формирование на их основе новых побуждений, умений и навыков, усвоение новых видов взаимоотношений с другими людьми.</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Во многих трудовых объединениях школьников по примеру взрос</w:t>
      </w:r>
      <w:r w:rsidRPr="00296D0D">
        <w:rPr>
          <w:rFonts w:ascii="Times New Roman" w:hAnsi="Times New Roman"/>
          <w:sz w:val="28"/>
          <w:szCs w:val="28"/>
        </w:rPr>
        <w:softHyphen/>
        <w:t>лых организуется соревнование, которое способствует формирова</w:t>
      </w:r>
      <w:r w:rsidRPr="00296D0D">
        <w:rPr>
          <w:rFonts w:ascii="Times New Roman" w:hAnsi="Times New Roman"/>
          <w:sz w:val="28"/>
          <w:szCs w:val="28"/>
        </w:rPr>
        <w:softHyphen/>
        <w:t>нию сплоченного трудового коллектива, воспитанию у школьников чувства товарищества, взаимопомощи, ответственности за общий успех. Через участие в соревновании школьники практически пос</w:t>
      </w:r>
      <w:r w:rsidRPr="00296D0D">
        <w:rPr>
          <w:rFonts w:ascii="Times New Roman" w:hAnsi="Times New Roman"/>
          <w:sz w:val="28"/>
          <w:szCs w:val="28"/>
        </w:rPr>
        <w:softHyphen/>
        <w:t>тигают основные права и обязанности коллектива, которые юридичес</w:t>
      </w:r>
      <w:r w:rsidRPr="00296D0D">
        <w:rPr>
          <w:rFonts w:ascii="Times New Roman" w:hAnsi="Times New Roman"/>
          <w:sz w:val="28"/>
          <w:szCs w:val="28"/>
        </w:rPr>
        <w:softHyphen/>
        <w:t>кие закреплены в Законе о трудовых коллективах и повышении их роли в управлении предприятиями, учреждениями, организациями.</w:t>
      </w:r>
    </w:p>
    <w:p w:rsidR="008D3F20" w:rsidRPr="00296D0D" w:rsidRDefault="008D3F20" w:rsidP="0094267C">
      <w:pPr>
        <w:spacing w:after="0" w:line="240" w:lineRule="auto"/>
        <w:ind w:firstLine="567"/>
        <w:jc w:val="both"/>
        <w:rPr>
          <w:rFonts w:ascii="Times New Roman" w:hAnsi="Times New Roman"/>
          <w:sz w:val="28"/>
          <w:szCs w:val="28"/>
        </w:rPr>
      </w:pPr>
      <w:r w:rsidRPr="00296D0D">
        <w:rPr>
          <w:rFonts w:ascii="Times New Roman" w:hAnsi="Times New Roman"/>
          <w:sz w:val="28"/>
          <w:szCs w:val="28"/>
        </w:rPr>
        <w:t>Подросткам и старшим школьникам присущи состязательность, стремление «померяться силами». Они хорошо понимают идею со</w:t>
      </w:r>
      <w:r w:rsidRPr="00296D0D">
        <w:rPr>
          <w:rFonts w:ascii="Times New Roman" w:hAnsi="Times New Roman"/>
          <w:sz w:val="28"/>
          <w:szCs w:val="28"/>
        </w:rPr>
        <w:softHyphen/>
        <w:t>циалистического соревнования, охотно участвуют, например, в меж</w:t>
      </w:r>
      <w:r w:rsidRPr="00296D0D">
        <w:rPr>
          <w:rFonts w:ascii="Times New Roman" w:hAnsi="Times New Roman"/>
          <w:sz w:val="28"/>
          <w:szCs w:val="28"/>
        </w:rPr>
        <w:softHyphen/>
        <w:t>бригадном соревновании, особенно если оно сочетается со спортив</w:t>
      </w:r>
      <w:r w:rsidRPr="00296D0D">
        <w:rPr>
          <w:rFonts w:ascii="Times New Roman" w:hAnsi="Times New Roman"/>
          <w:sz w:val="28"/>
          <w:szCs w:val="28"/>
        </w:rPr>
        <w:softHyphen/>
        <w:t>ными соревнованиями и совместными вечерами художественной самодеятельности. При подведении итогов соревнования в ряде уче</w:t>
      </w:r>
      <w:r w:rsidRPr="00296D0D">
        <w:rPr>
          <w:rFonts w:ascii="Times New Roman" w:hAnsi="Times New Roman"/>
          <w:sz w:val="28"/>
          <w:szCs w:val="28"/>
        </w:rPr>
        <w:softHyphen/>
        <w:t>нических производственных бригад практикуется макаренковская традиция «авансирования личности через коллектив», когда отме</w:t>
      </w:r>
      <w:r w:rsidRPr="00296D0D">
        <w:rPr>
          <w:rFonts w:ascii="Times New Roman" w:hAnsi="Times New Roman"/>
          <w:sz w:val="28"/>
          <w:szCs w:val="28"/>
        </w:rPr>
        <w:softHyphen/>
        <w:t>чается работа всех членов победившего звена и когда для многих из них поощрение становится «молчаливым нравственным обяза</w:t>
      </w:r>
      <w:r w:rsidRPr="00296D0D">
        <w:rPr>
          <w:rFonts w:ascii="Times New Roman" w:hAnsi="Times New Roman"/>
          <w:sz w:val="28"/>
          <w:szCs w:val="28"/>
        </w:rPr>
        <w:softHyphen/>
        <w:t>тельством».</w:t>
      </w:r>
    </w:p>
    <w:p w:rsidR="008D3F20" w:rsidRDefault="008D3F20" w:rsidP="001C7795">
      <w:pPr>
        <w:spacing w:after="0" w:line="240" w:lineRule="auto"/>
        <w:ind w:firstLine="567"/>
        <w:jc w:val="both"/>
        <w:rPr>
          <w:rFonts w:ascii="Times New Roman" w:hAnsi="Times New Roman"/>
          <w:i/>
          <w:sz w:val="28"/>
          <w:szCs w:val="28"/>
        </w:rPr>
      </w:pPr>
      <w:r w:rsidRPr="00296D0D">
        <w:rPr>
          <w:rFonts w:ascii="Times New Roman" w:hAnsi="Times New Roman"/>
          <w:sz w:val="28"/>
          <w:szCs w:val="28"/>
        </w:rPr>
        <w:t> </w:t>
      </w:r>
      <w:r w:rsidRPr="001C7795">
        <w:rPr>
          <w:rFonts w:ascii="Times New Roman" w:hAnsi="Times New Roman"/>
          <w:i/>
          <w:sz w:val="28"/>
          <w:szCs w:val="28"/>
        </w:rPr>
        <w:t>Контрольные вопросы:</w:t>
      </w:r>
    </w:p>
    <w:p w:rsidR="008D3F20" w:rsidRDefault="008D3F20" w:rsidP="005905E8">
      <w:pPr>
        <w:pStyle w:val="ListParagraph"/>
        <w:numPr>
          <w:ilvl w:val="0"/>
          <w:numId w:val="19"/>
        </w:numPr>
        <w:tabs>
          <w:tab w:val="left" w:pos="142"/>
          <w:tab w:val="left" w:pos="284"/>
        </w:tabs>
        <w:spacing w:after="0" w:line="240" w:lineRule="auto"/>
        <w:ind w:left="0" w:firstLine="0"/>
        <w:jc w:val="both"/>
        <w:rPr>
          <w:rFonts w:ascii="Times New Roman" w:hAnsi="Times New Roman"/>
          <w:i/>
          <w:sz w:val="28"/>
          <w:szCs w:val="28"/>
        </w:rPr>
      </w:pPr>
      <w:r>
        <w:rPr>
          <w:rFonts w:ascii="Times New Roman" w:hAnsi="Times New Roman"/>
          <w:i/>
          <w:sz w:val="28"/>
          <w:szCs w:val="28"/>
        </w:rPr>
        <w:t>Что такое с</w:t>
      </w:r>
      <w:r w:rsidRPr="001C7795">
        <w:rPr>
          <w:rFonts w:ascii="Times New Roman" w:hAnsi="Times New Roman"/>
          <w:i/>
          <w:sz w:val="28"/>
          <w:szCs w:val="28"/>
        </w:rPr>
        <w:t>истема трудового воспитания</w:t>
      </w:r>
      <w:r>
        <w:rPr>
          <w:rFonts w:ascii="Times New Roman" w:hAnsi="Times New Roman"/>
          <w:i/>
          <w:sz w:val="28"/>
          <w:szCs w:val="28"/>
        </w:rPr>
        <w:t>?</w:t>
      </w:r>
    </w:p>
    <w:p w:rsidR="008D3F20" w:rsidRDefault="008D3F20" w:rsidP="005905E8">
      <w:pPr>
        <w:pStyle w:val="ListParagraph"/>
        <w:numPr>
          <w:ilvl w:val="0"/>
          <w:numId w:val="19"/>
        </w:numPr>
        <w:tabs>
          <w:tab w:val="left" w:pos="142"/>
          <w:tab w:val="left" w:pos="284"/>
        </w:tabs>
        <w:spacing w:after="0" w:line="240" w:lineRule="auto"/>
        <w:ind w:left="0" w:firstLine="0"/>
        <w:jc w:val="both"/>
        <w:rPr>
          <w:rFonts w:ascii="Times New Roman" w:hAnsi="Times New Roman"/>
          <w:i/>
          <w:sz w:val="28"/>
          <w:szCs w:val="28"/>
        </w:rPr>
      </w:pPr>
      <w:r>
        <w:rPr>
          <w:rFonts w:ascii="Times New Roman" w:hAnsi="Times New Roman"/>
          <w:i/>
          <w:sz w:val="28"/>
          <w:szCs w:val="28"/>
        </w:rPr>
        <w:t xml:space="preserve">Что входит в </w:t>
      </w:r>
      <w:r w:rsidRPr="001C7795">
        <w:rPr>
          <w:rFonts w:ascii="Times New Roman" w:hAnsi="Times New Roman"/>
          <w:i/>
          <w:sz w:val="28"/>
          <w:szCs w:val="28"/>
        </w:rPr>
        <w:t xml:space="preserve"> средств</w:t>
      </w:r>
      <w:r>
        <w:rPr>
          <w:rFonts w:ascii="Times New Roman" w:hAnsi="Times New Roman"/>
          <w:i/>
          <w:sz w:val="28"/>
          <w:szCs w:val="28"/>
        </w:rPr>
        <w:t>а</w:t>
      </w:r>
      <w:r w:rsidRPr="001C7795">
        <w:rPr>
          <w:rFonts w:ascii="Times New Roman" w:hAnsi="Times New Roman"/>
          <w:i/>
          <w:sz w:val="28"/>
          <w:szCs w:val="28"/>
        </w:rPr>
        <w:t xml:space="preserve"> формирования личности школьников</w:t>
      </w:r>
      <w:r>
        <w:rPr>
          <w:rFonts w:ascii="Times New Roman" w:hAnsi="Times New Roman"/>
          <w:i/>
          <w:sz w:val="28"/>
          <w:szCs w:val="28"/>
        </w:rPr>
        <w:t>?</w:t>
      </w:r>
    </w:p>
    <w:p w:rsidR="008D3F20" w:rsidRPr="001C7795" w:rsidRDefault="008D3F20" w:rsidP="005905E8">
      <w:pPr>
        <w:pStyle w:val="ListParagraph"/>
        <w:numPr>
          <w:ilvl w:val="0"/>
          <w:numId w:val="19"/>
        </w:numPr>
        <w:tabs>
          <w:tab w:val="left" w:pos="142"/>
          <w:tab w:val="left" w:pos="284"/>
        </w:tabs>
        <w:spacing w:after="0" w:line="240" w:lineRule="auto"/>
        <w:ind w:left="0" w:firstLine="0"/>
        <w:jc w:val="both"/>
        <w:rPr>
          <w:rFonts w:ascii="Times New Roman" w:hAnsi="Times New Roman"/>
          <w:i/>
          <w:sz w:val="28"/>
          <w:szCs w:val="28"/>
        </w:rPr>
      </w:pPr>
      <w:r>
        <w:rPr>
          <w:rFonts w:ascii="Times New Roman" w:hAnsi="Times New Roman"/>
          <w:i/>
          <w:sz w:val="28"/>
          <w:szCs w:val="28"/>
        </w:rPr>
        <w:t>Как осуществляется в</w:t>
      </w:r>
      <w:r w:rsidRPr="001C7795">
        <w:rPr>
          <w:rFonts w:ascii="Times New Roman" w:hAnsi="Times New Roman"/>
          <w:i/>
          <w:sz w:val="28"/>
          <w:szCs w:val="28"/>
        </w:rPr>
        <w:t>оспитание потребностей, мотивов и направленности школьников к труду</w:t>
      </w:r>
      <w:r>
        <w:rPr>
          <w:rFonts w:ascii="Times New Roman" w:hAnsi="Times New Roman"/>
          <w:i/>
          <w:sz w:val="28"/>
          <w:szCs w:val="28"/>
        </w:rPr>
        <w:t>?</w:t>
      </w:r>
    </w:p>
    <w:p w:rsidR="008D3F20" w:rsidRPr="001C7795" w:rsidRDefault="008D3F20" w:rsidP="005905E8">
      <w:pPr>
        <w:pStyle w:val="ListParagraph"/>
        <w:numPr>
          <w:ilvl w:val="0"/>
          <w:numId w:val="19"/>
        </w:numPr>
        <w:tabs>
          <w:tab w:val="left" w:pos="142"/>
          <w:tab w:val="left" w:pos="284"/>
        </w:tabs>
        <w:spacing w:after="0" w:line="240" w:lineRule="auto"/>
        <w:ind w:left="0" w:firstLine="0"/>
        <w:jc w:val="both"/>
        <w:rPr>
          <w:rFonts w:ascii="Times New Roman" w:hAnsi="Times New Roman"/>
          <w:i/>
          <w:sz w:val="28"/>
          <w:szCs w:val="28"/>
        </w:rPr>
      </w:pPr>
      <w:r>
        <w:rPr>
          <w:rFonts w:ascii="Times New Roman" w:hAnsi="Times New Roman"/>
          <w:i/>
          <w:sz w:val="28"/>
          <w:szCs w:val="28"/>
        </w:rPr>
        <w:t>Что входит в т</w:t>
      </w:r>
      <w:r w:rsidRPr="001C7795">
        <w:rPr>
          <w:rFonts w:ascii="Times New Roman" w:hAnsi="Times New Roman"/>
          <w:i/>
          <w:sz w:val="28"/>
          <w:szCs w:val="28"/>
        </w:rPr>
        <w:t>ребовани</w:t>
      </w:r>
      <w:r>
        <w:rPr>
          <w:rFonts w:ascii="Times New Roman" w:hAnsi="Times New Roman"/>
          <w:i/>
          <w:sz w:val="28"/>
          <w:szCs w:val="28"/>
        </w:rPr>
        <w:t>я</w:t>
      </w:r>
      <w:r w:rsidRPr="001C7795">
        <w:rPr>
          <w:rFonts w:ascii="Times New Roman" w:hAnsi="Times New Roman"/>
          <w:i/>
          <w:sz w:val="28"/>
          <w:szCs w:val="28"/>
        </w:rPr>
        <w:t xml:space="preserve"> к деятельности работников школы в процессе тру</w:t>
      </w:r>
      <w:r>
        <w:rPr>
          <w:rFonts w:ascii="Times New Roman" w:hAnsi="Times New Roman"/>
          <w:i/>
          <w:sz w:val="28"/>
          <w:szCs w:val="28"/>
        </w:rPr>
        <w:t>дового воспитания   школьников?</w:t>
      </w:r>
    </w:p>
    <w:p w:rsidR="008D3F20" w:rsidRPr="001C7795" w:rsidRDefault="008D3F20" w:rsidP="005905E8">
      <w:pPr>
        <w:pStyle w:val="ListParagraph"/>
        <w:numPr>
          <w:ilvl w:val="0"/>
          <w:numId w:val="19"/>
        </w:numPr>
        <w:tabs>
          <w:tab w:val="left" w:pos="142"/>
          <w:tab w:val="left" w:pos="284"/>
        </w:tabs>
        <w:spacing w:after="0" w:line="240" w:lineRule="auto"/>
        <w:ind w:left="0" w:firstLine="0"/>
        <w:jc w:val="both"/>
        <w:rPr>
          <w:rFonts w:ascii="Times New Roman" w:hAnsi="Times New Roman"/>
          <w:i/>
          <w:sz w:val="28"/>
          <w:szCs w:val="28"/>
        </w:rPr>
      </w:pPr>
      <w:r>
        <w:rPr>
          <w:rFonts w:ascii="Times New Roman" w:hAnsi="Times New Roman"/>
          <w:i/>
          <w:sz w:val="28"/>
          <w:szCs w:val="28"/>
        </w:rPr>
        <w:t>Как осуществляется у</w:t>
      </w:r>
      <w:r w:rsidRPr="001C7795">
        <w:rPr>
          <w:rFonts w:ascii="Times New Roman" w:hAnsi="Times New Roman"/>
          <w:i/>
          <w:sz w:val="28"/>
          <w:szCs w:val="28"/>
        </w:rPr>
        <w:t>чет  в  трудовом   воспитании  психологи</w:t>
      </w:r>
      <w:r>
        <w:rPr>
          <w:rFonts w:ascii="Times New Roman" w:hAnsi="Times New Roman"/>
          <w:i/>
          <w:sz w:val="28"/>
          <w:szCs w:val="28"/>
        </w:rPr>
        <w:t>ческих особенностей школьников?</w:t>
      </w:r>
    </w:p>
    <w:p w:rsidR="008D3F20" w:rsidRPr="00373F99" w:rsidRDefault="008D3F20" w:rsidP="005905E8">
      <w:pPr>
        <w:pStyle w:val="ListParagraph"/>
        <w:numPr>
          <w:ilvl w:val="0"/>
          <w:numId w:val="19"/>
        </w:numPr>
        <w:tabs>
          <w:tab w:val="left" w:pos="142"/>
          <w:tab w:val="left" w:pos="284"/>
        </w:tabs>
        <w:spacing w:after="0" w:line="240" w:lineRule="auto"/>
        <w:ind w:left="0" w:firstLine="0"/>
        <w:jc w:val="both"/>
        <w:rPr>
          <w:rFonts w:ascii="Times New Roman" w:hAnsi="Times New Roman"/>
          <w:i/>
          <w:sz w:val="28"/>
          <w:szCs w:val="28"/>
        </w:rPr>
      </w:pPr>
      <w:r w:rsidRPr="00373F99">
        <w:rPr>
          <w:rFonts w:ascii="Times New Roman" w:hAnsi="Times New Roman"/>
          <w:i/>
          <w:sz w:val="28"/>
          <w:szCs w:val="28"/>
        </w:rPr>
        <w:t>Какие бывают типы характера?</w:t>
      </w:r>
    </w:p>
    <w:p w:rsidR="008D3F20" w:rsidRDefault="008D3F20" w:rsidP="007C5A6C">
      <w:pPr>
        <w:spacing w:after="0" w:line="240" w:lineRule="auto"/>
        <w:ind w:firstLine="567"/>
        <w:rPr>
          <w:rFonts w:ascii="Times New Roman" w:hAnsi="Times New Roman"/>
          <w:b/>
          <w:i/>
          <w:sz w:val="28"/>
          <w:szCs w:val="28"/>
        </w:rPr>
      </w:pPr>
    </w:p>
    <w:p w:rsidR="008D3F20" w:rsidRPr="00FC12AD" w:rsidRDefault="008D3F20" w:rsidP="007C5A6C">
      <w:pPr>
        <w:spacing w:after="0" w:line="240" w:lineRule="auto"/>
        <w:ind w:firstLine="567"/>
        <w:rPr>
          <w:rFonts w:ascii="Times New Roman" w:hAnsi="Times New Roman"/>
          <w:b/>
          <w:sz w:val="28"/>
          <w:szCs w:val="28"/>
        </w:rPr>
      </w:pPr>
      <w:r w:rsidRPr="00FC12AD">
        <w:rPr>
          <w:rFonts w:ascii="Times New Roman" w:hAnsi="Times New Roman"/>
          <w:b/>
          <w:sz w:val="28"/>
          <w:szCs w:val="28"/>
        </w:rPr>
        <w:t>Лекция 13</w:t>
      </w:r>
    </w:p>
    <w:p w:rsidR="008D3F20" w:rsidRPr="00FC12AD" w:rsidRDefault="008D3F20" w:rsidP="007C5A6C">
      <w:pPr>
        <w:spacing w:after="0" w:line="240" w:lineRule="auto"/>
        <w:ind w:firstLine="567"/>
        <w:jc w:val="both"/>
        <w:rPr>
          <w:rFonts w:ascii="Times New Roman" w:hAnsi="Times New Roman"/>
          <w:b/>
          <w:sz w:val="28"/>
          <w:szCs w:val="28"/>
        </w:rPr>
      </w:pPr>
      <w:r w:rsidRPr="00FC12AD">
        <w:rPr>
          <w:rFonts w:ascii="Times New Roman" w:hAnsi="Times New Roman"/>
          <w:b/>
          <w:sz w:val="28"/>
          <w:szCs w:val="28"/>
        </w:rPr>
        <w:t>Тема: Особенности целенаправленной  подготовки преподавателей профессионального обучения.</w:t>
      </w:r>
    </w:p>
    <w:p w:rsidR="008D3F20" w:rsidRPr="00296D0D" w:rsidRDefault="008D3F20" w:rsidP="007C5A6C">
      <w:pPr>
        <w:spacing w:after="0" w:line="240" w:lineRule="auto"/>
        <w:ind w:firstLine="567"/>
        <w:rPr>
          <w:rFonts w:ascii="Times New Roman" w:hAnsi="Times New Roman"/>
          <w:b/>
          <w:i/>
          <w:sz w:val="28"/>
          <w:szCs w:val="28"/>
        </w:rPr>
      </w:pPr>
      <w:r w:rsidRPr="00296D0D">
        <w:rPr>
          <w:rFonts w:ascii="Times New Roman" w:hAnsi="Times New Roman"/>
          <w:b/>
          <w:i/>
          <w:sz w:val="28"/>
          <w:szCs w:val="28"/>
        </w:rPr>
        <w:t xml:space="preserve">     План:</w:t>
      </w:r>
    </w:p>
    <w:p w:rsidR="008D3F20" w:rsidRPr="001C7795" w:rsidRDefault="008D3F20" w:rsidP="007C5A6C">
      <w:pPr>
        <w:spacing w:after="0" w:line="240" w:lineRule="auto"/>
        <w:ind w:firstLine="567"/>
        <w:rPr>
          <w:rFonts w:ascii="Times New Roman" w:hAnsi="Times New Roman"/>
          <w:i/>
          <w:sz w:val="28"/>
          <w:szCs w:val="28"/>
        </w:rPr>
      </w:pPr>
      <w:r w:rsidRPr="001C7795">
        <w:rPr>
          <w:rFonts w:ascii="Times New Roman" w:hAnsi="Times New Roman"/>
          <w:i/>
          <w:sz w:val="28"/>
          <w:szCs w:val="28"/>
        </w:rPr>
        <w:t xml:space="preserve">1. Цель и задача подготовки кадров. </w:t>
      </w:r>
    </w:p>
    <w:p w:rsidR="008D3F20" w:rsidRPr="001C7795" w:rsidRDefault="008D3F20" w:rsidP="007C5A6C">
      <w:pPr>
        <w:spacing w:after="0" w:line="240" w:lineRule="auto"/>
        <w:ind w:firstLine="567"/>
        <w:rPr>
          <w:rFonts w:ascii="Times New Roman" w:hAnsi="Times New Roman"/>
          <w:i/>
          <w:sz w:val="28"/>
          <w:szCs w:val="28"/>
        </w:rPr>
      </w:pPr>
      <w:r w:rsidRPr="001C7795">
        <w:rPr>
          <w:rFonts w:ascii="Times New Roman" w:hAnsi="Times New Roman"/>
          <w:i/>
          <w:sz w:val="28"/>
          <w:szCs w:val="28"/>
        </w:rPr>
        <w:t>2.Основные  психологические требования к личности учителя.</w:t>
      </w:r>
    </w:p>
    <w:p w:rsidR="008D3F20" w:rsidRPr="001C7795" w:rsidRDefault="008D3F20" w:rsidP="007C5A6C">
      <w:pPr>
        <w:spacing w:after="0" w:line="240" w:lineRule="auto"/>
        <w:ind w:firstLine="567"/>
        <w:rPr>
          <w:rFonts w:ascii="Times New Roman" w:hAnsi="Times New Roman"/>
          <w:i/>
          <w:sz w:val="28"/>
          <w:szCs w:val="28"/>
        </w:rPr>
      </w:pPr>
      <w:r w:rsidRPr="001C7795">
        <w:rPr>
          <w:rFonts w:ascii="Times New Roman" w:hAnsi="Times New Roman"/>
          <w:i/>
          <w:sz w:val="28"/>
          <w:szCs w:val="28"/>
        </w:rPr>
        <w:t>3. Педагогическая направленность как основное качество преподавателя.</w:t>
      </w:r>
    </w:p>
    <w:p w:rsidR="008D3F20" w:rsidRPr="001C7795" w:rsidRDefault="008D3F20" w:rsidP="007C5A6C">
      <w:pPr>
        <w:spacing w:after="0" w:line="240" w:lineRule="auto"/>
        <w:ind w:firstLine="567"/>
        <w:rPr>
          <w:rFonts w:ascii="Times New Roman" w:hAnsi="Times New Roman"/>
          <w:i/>
          <w:sz w:val="28"/>
          <w:szCs w:val="28"/>
        </w:rPr>
      </w:pPr>
      <w:r w:rsidRPr="001C7795">
        <w:rPr>
          <w:rFonts w:ascii="Times New Roman" w:hAnsi="Times New Roman"/>
          <w:i/>
          <w:sz w:val="28"/>
          <w:szCs w:val="28"/>
        </w:rPr>
        <w:t>4. Противопоказания к педагогической профессии.</w:t>
      </w:r>
    </w:p>
    <w:p w:rsidR="008D3F20" w:rsidRPr="00296D0D" w:rsidRDefault="008D3F20" w:rsidP="007C5A6C">
      <w:pPr>
        <w:spacing w:after="0" w:line="240" w:lineRule="auto"/>
        <w:ind w:firstLine="567"/>
        <w:rPr>
          <w:rFonts w:ascii="Times New Roman" w:hAnsi="Times New Roman"/>
          <w:sz w:val="28"/>
          <w:szCs w:val="28"/>
        </w:rPr>
      </w:pPr>
    </w:p>
    <w:p w:rsidR="008D3F20" w:rsidRPr="00296D0D" w:rsidRDefault="008D3F20" w:rsidP="007C5A6C">
      <w:pPr>
        <w:spacing w:after="0" w:line="240" w:lineRule="auto"/>
        <w:ind w:firstLine="567"/>
        <w:outlineLvl w:val="0"/>
        <w:rPr>
          <w:rFonts w:ascii="Times New Roman" w:hAnsi="Times New Roman"/>
          <w:b/>
          <w:i/>
          <w:sz w:val="28"/>
          <w:szCs w:val="28"/>
        </w:rPr>
      </w:pPr>
      <w:r w:rsidRPr="00296D0D">
        <w:rPr>
          <w:rFonts w:ascii="Times New Roman" w:hAnsi="Times New Roman"/>
          <w:b/>
          <w:i/>
          <w:sz w:val="28"/>
          <w:szCs w:val="28"/>
        </w:rPr>
        <w:t>1. Цель и задача подготовки кадров.</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 системе побора  и воспитания кадров важное значение имеет их подготовка.  В систем е целей , достигаемых в ходе подготовки кадров, можно выделить следующие:1) цель, которая отражает содержание будущих отношений общества; 2) цель, которая характеризует данное общество. Указанные цели подготовки кадров являются органически взаимосвязанными в общей системе обучения кадров.</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Подготовка преподавателей направлено на то, чтобы преподаватель осмыслил существо своей специальности, нашел ее место в комплексе других специальностей. При этом очень важно, чтобы будущий преподаватель и не фетишизировал, и не обесценивал свою профессию, а представлял ее важность в совокупности с другими специальностями.</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Научно- техническая революция, с  одной стороны, усиливает тенденцию к профессиональной специальности кадров, с другой стороны, 0- увеличивает потребность к интегрированию различного круга знаний и профессий. Особенно это относится к преподавателю труда. Для него совсем не обязательно быть специалистом в области прикладной математики, кибернетики, психологии и т. д. Но очень важно, чтобы он постоянно помнил, что качество его работы зависит от использования им знаний целого круга специалистов, которые всегда должны быть в поле зрения грамотного организатора труда.</w:t>
      </w:r>
    </w:p>
    <w:p w:rsidR="008D3F20" w:rsidRPr="00296D0D" w:rsidRDefault="008D3F20" w:rsidP="007C5A6C">
      <w:pPr>
        <w:spacing w:after="0" w:line="240" w:lineRule="auto"/>
        <w:ind w:firstLine="567"/>
        <w:jc w:val="both"/>
        <w:rPr>
          <w:rFonts w:ascii="Times New Roman" w:hAnsi="Times New Roman"/>
          <w:b/>
          <w:i/>
          <w:sz w:val="28"/>
          <w:szCs w:val="28"/>
        </w:rPr>
      </w:pPr>
      <w:r w:rsidRPr="00296D0D">
        <w:rPr>
          <w:rFonts w:ascii="Times New Roman" w:hAnsi="Times New Roman"/>
          <w:b/>
          <w:i/>
          <w:sz w:val="28"/>
          <w:szCs w:val="28"/>
        </w:rPr>
        <w:t>2.Основные  психологические требования к личности учителя.</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Многообразие свойств личности, от которых зависит эффективность педагогической деятельности , составляют индивидуальные черты , которые удовлетворяют существенным требованиям, предъявляемым профессией , и готовность к успешному выполнению педагогических обязанностей.</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Основным качеством преподавателя, определяющим его профессиональную пригодность , является педагогическая направленность его личности.</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Направленность личности, представляя собой, избирательное отношение к действительности, пробуждает и мобилизует скрытые силы человека, способствует формированию у него соответствующих способностей, профессионально- важных особенностей мышления, эмоций, характера.</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 направленности личности выявляются именно те ее особенности, которые еще в период выбора профессии позволяют предвидеть характер взаимоотношений между человеком и трудом. Направленность личности преподавателя складывается из высокой идейности, глубоких и разносторонних знаний, высокой общей культуры, устойчивых интересов в области преподавания, любви к учащимся, знания теорий и практики обучения и воспитания.</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Большое значение для формирования личности преподавателя имеет складывающиеся в процессе деятельности межличностные отношения в педагогическом коллективе, его общения с учащимся и другими преподавателями. Активность личности преподавателя зависит от его социально- психологической и профессиональной адаптации, от уровня развития его гражданских и политических качеств, ответственности за свое поведение и действие, от степени включенности его в деятельность всего педагогического  коллектива. Осознание своей социальной роли, общественного долга и идейного единства с коллективом товарищей по труду создает благоприятное внутреннее условие для всестороннего развития и создания черт личности преподавателя.</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Личность преподавателя характеризуется профессионально- педагогической и педагогической направленностью. В ее основе лежит потребность в педагогической деятельности. В содержание профессиональных качеств преподавателя входит: представление о социальной роли и общественном престиже педагогической профессии; интерес к учащимся; умения понимать их потребности и психологические особенности; педагогическая наблюдательность и зоркость; педагогический такт; педагогическое воображение и т.д.</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К числу  противопоказаний к педагогической профессии могут быть отнесены6 наличие установок, противоречащих интересам общества; эгоистическая направленность.</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 структуре личности преподавателя большое место имеют: понимание сущности, цели, задач, форм и методов воспитания; значение закономерностей возрастного анатомо-физиологического развития учащихся; знание теоретических и научно-технических основ гигиены.</w:t>
      </w:r>
    </w:p>
    <w:p w:rsidR="008D3F20" w:rsidRPr="00296D0D" w:rsidRDefault="008D3F20" w:rsidP="001C7795">
      <w:pPr>
        <w:spacing w:after="0" w:line="240" w:lineRule="auto"/>
        <w:jc w:val="both"/>
        <w:rPr>
          <w:rFonts w:ascii="Times New Roman" w:hAnsi="Times New Roman"/>
          <w:b/>
          <w:i/>
          <w:sz w:val="28"/>
          <w:szCs w:val="28"/>
        </w:rPr>
      </w:pPr>
      <w:r w:rsidRPr="00296D0D">
        <w:rPr>
          <w:rFonts w:ascii="Times New Roman" w:hAnsi="Times New Roman"/>
          <w:b/>
          <w:i/>
          <w:sz w:val="28"/>
          <w:szCs w:val="28"/>
        </w:rPr>
        <w:t>3. Педагогическая направленность как основное качество преподавателя.</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Учет психологических особенностей воспитательной деятельности учителя трудового обучения. Развитие трудовых потребностей и трудовых мотивов у школьников в большей степени зависит от психологических особенностей преподавателя управлять воспитательной деятельностью в процессе трудового обучения, направлять  и регулировать трудовое поведение школьника. Личность учителя трудового обучения оказывает сильное влияние на развитие учащихся, так как заложенные учителем основы трудовых отношений, любовь к труду остаются у школьников на всю жизнь.</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Деятельность учителя трудового обучения направлена на руководство и управление трудовой деятельностью, на организацию усвоения школьниками трудовых знаний, на формирование у них устойчивых убеждений, стремлений, воспитание у них необходимых психологических качеств.</w:t>
      </w:r>
    </w:p>
    <w:p w:rsidR="008D3F20" w:rsidRPr="00296D0D" w:rsidRDefault="008D3F20" w:rsidP="007C5A6C">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Психолого–   педагогическая система подготовки человека к трудовой деятельности предусматривает разработку целей, прогноза и планов. Разработка целей трудовой деятельности отличается от прогноза и плана, но тесно с ним связана.</w:t>
      </w:r>
    </w:p>
    <w:p w:rsidR="008D3F20" w:rsidRPr="00296D0D" w:rsidRDefault="008D3F20" w:rsidP="007C5A6C">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План выступает как средство достижения цели, и поэтому он должен соответствовать цели. Цель намечает всестороннюю и качественную оценку изменений психических свойств, процессов и состояний человека в процессе трудовой деятельности. При таком понимании цели трудовой деятельности ее постановка должна предшествовать планированию.</w:t>
      </w:r>
    </w:p>
    <w:p w:rsidR="008D3F20" w:rsidRPr="00296D0D" w:rsidRDefault="008D3F20" w:rsidP="007C5A6C">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Характерной особенностью прогноза  является научное предвидение направлений и тенденций развития трудовой деятельности человека. Особенность прогноза заключается в том, что он содержит описание как желаемых, так и возможных, но нежелательных состояний. Возникающих в процессе трудовой деятельности (например, возникновение в процессе трудовой деятельности астенических чувств, угнетающих человека, снижающих его жизнедеятельность – при наличии опасности, при больших физических и умственных перезагрузках, при  необходимости принятия быстрых и ответственных решений). Такие психологические состояния не могут быть включены в цели трудовой деятельности. Наоборот, цели трудовой деятельности предусматривают изменение этих психологических состояний человека. Таким образом, прогноз должен предшествовать формированию цели трудовой деятельности. Если прогноз определяет все вероятные направления развития системы трудовой деятельности и человека, то цель- наиболее приемлемое состояние и развитие человеко-технических систем, а план  - путь и средства достижения поставленных целей.</w:t>
      </w:r>
    </w:p>
    <w:p w:rsidR="008D3F20" w:rsidRPr="00296D0D" w:rsidRDefault="008D3F20" w:rsidP="007C5A6C">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Выбор цели нередко представляет для человека некоторую трудность , которая увеличивается когда человек выбирает цель при недостаточном опыте и знаниях. Однако и  выбор  цели почти никогда не бывает случайным. Он определяется кругом интересов человека,  его стремлениями и склонностями, которые, в свою очередь, формируются  под влиянием окружающей среды.</w:t>
      </w:r>
    </w:p>
    <w:p w:rsidR="008D3F20" w:rsidRPr="00296D0D" w:rsidRDefault="008D3F20" w:rsidP="007C5A6C">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Прогнозирование должно предшествовать определению целей не только в методологическом отношении, но и при организации трудовой деятельности человека . В настоящее время научно обоснованное прогнозирование крайне важно не только на первых этапах подготовки человека к трудовой деятельности, но и на последующих этапах развития трудовых способностей человека  в связи с появлением новых форм труда, его интенсификации  и т.д.</w:t>
      </w:r>
    </w:p>
    <w:p w:rsidR="008D3F20" w:rsidRPr="00296D0D" w:rsidRDefault="008D3F20" w:rsidP="007C5A6C">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Психологические особенности  профессиональной ориентации состоит  в согласовании  личных качеств человека, его интересов и склонностей с объективными потребностями общества в кадрах.</w:t>
      </w:r>
    </w:p>
    <w:p w:rsidR="008D3F20" w:rsidRPr="00296D0D" w:rsidRDefault="008D3F20" w:rsidP="007C5A6C">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Профориентация  предусматривает разработку методов формирования профессиональной направленности у молодежи; методов формирования профессиональных способностей и профпригодности; методов и путей выравнивания социального престижа различных профессий; систем мероприятий по повышению привлекательности для молодежи сферы материального производства, сферы обслуживания; систем мероприятий по повышению эффективности влияния  различных каналов воспитательных воздействий.</w:t>
      </w:r>
    </w:p>
    <w:p w:rsidR="008D3F20" w:rsidRPr="00296D0D" w:rsidRDefault="008D3F20" w:rsidP="007C5A6C">
      <w:pPr>
        <w:pStyle w:val="ListParagraph"/>
        <w:spacing w:after="0" w:line="240" w:lineRule="auto"/>
        <w:ind w:left="0" w:firstLine="567"/>
        <w:jc w:val="both"/>
        <w:rPr>
          <w:rFonts w:ascii="Times New Roman" w:hAnsi="Times New Roman"/>
          <w:sz w:val="28"/>
          <w:szCs w:val="28"/>
        </w:rPr>
      </w:pPr>
      <w:r w:rsidRPr="00296D0D">
        <w:rPr>
          <w:rFonts w:ascii="Times New Roman" w:hAnsi="Times New Roman"/>
          <w:sz w:val="28"/>
          <w:szCs w:val="28"/>
        </w:rPr>
        <w:t>Наблюдениями установлено, что путь человека в профессию содержит в себе три этапа. Первый- это знакомство с профессией ; второй- осознание своих склонностей и способностей применительно к стереотипному образу; третий – состоит в том, что человек принимает решение о том будет ли заниматься он тем или иным делом.</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Важное значение для развития личности в трудовой деятельности имеют духовные потребности, которые являются специфическими человеческими потребностями (потребности в познании и эстетическом наслаждении), а также социальные потребности: потребности в труде, общении, общественной деятельности, статусе, оценке своей деятельности. Возникновение и развитие труда привело к глубокому развитию духовных и социальных, т.е. чисто человеческих, потребностей.</w:t>
      </w:r>
    </w:p>
    <w:p w:rsidR="008D3F20" w:rsidRPr="00296D0D" w:rsidRDefault="008D3F20" w:rsidP="007C5A6C">
      <w:pPr>
        <w:spacing w:after="0" w:line="240" w:lineRule="auto"/>
        <w:ind w:firstLine="567"/>
        <w:rPr>
          <w:rFonts w:ascii="Times New Roman" w:hAnsi="Times New Roman"/>
          <w:b/>
          <w:i/>
          <w:sz w:val="28"/>
          <w:szCs w:val="28"/>
        </w:rPr>
      </w:pPr>
      <w:r w:rsidRPr="00296D0D">
        <w:rPr>
          <w:rFonts w:ascii="Times New Roman" w:hAnsi="Times New Roman"/>
          <w:b/>
          <w:i/>
          <w:sz w:val="28"/>
          <w:szCs w:val="28"/>
        </w:rPr>
        <w:t>4. Противопоказания к педагогической профессии.</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Участие человека в трудовой деятельности обеспечивается различными побуждениями или мотивами. Каждое действие и поступок человека мотивированы, и  он отдает себе в этом ясный отчет. Психологические наблюдения показывают, что мотивационная  сфера включает отдельные черты и свойства личности, которые связаны между собой в единую целостную структуру, имеющую центр, вокруг которого выстраиваются все остальные черты и особенности личности.</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Формирование и развитие трудовых интересов и склонностей личности к избираемой профессии является процессом сложным и длительным. Основы такой склонности должны закладываться еще в школе и развиваться, углубляться в процессе профессионально-педагогической подготовки к труду. Воспитание содержательных трудовых интересов, которые стимулировали бы активную деятельность личности,- одна из важнейших задач подготовки человека к трудовой деятельности.</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Трудовые интересы различают по их содержанию, или направленности. При трудовой деятельности в первую очередь необходимо формировать творческие интересы, которые характеризуют высокий уровень развития личности. Это прежде всего познавательные интересы к труду. Немаловажное значение имеет воспитание социальных общественно-трудовых интересов, включающих интерес к общественной работе, к организаторской деятельности, а также непосредственных и опосредованных интересов.</w:t>
      </w:r>
    </w:p>
    <w:p w:rsidR="008D3F20" w:rsidRPr="00296D0D" w:rsidRDefault="008D3F20" w:rsidP="007C5A6C">
      <w:pPr>
        <w:spacing w:after="0" w:line="240" w:lineRule="auto"/>
        <w:ind w:firstLine="567"/>
        <w:jc w:val="both"/>
        <w:rPr>
          <w:rFonts w:ascii="Times New Roman" w:hAnsi="Times New Roman"/>
          <w:sz w:val="28"/>
          <w:szCs w:val="28"/>
        </w:rPr>
      </w:pPr>
      <w:r w:rsidRPr="00296D0D">
        <w:rPr>
          <w:rFonts w:ascii="Times New Roman" w:hAnsi="Times New Roman"/>
          <w:sz w:val="28"/>
          <w:szCs w:val="28"/>
        </w:rPr>
        <w:t>Формирование личности в трудовой деятельности  включает также формирование ее мировоззрения, то есть системы взглядов на труд, трудовые отношения и т.д. Мировоззрение закладывается с детства. Его формирование начинается с практического усвоения определенных трудовых и нравственных привычек, симпатий и антипатий.</w:t>
      </w:r>
    </w:p>
    <w:p w:rsidR="008D3F20" w:rsidRDefault="008D3F20" w:rsidP="00373F99">
      <w:pPr>
        <w:spacing w:after="0" w:line="240" w:lineRule="auto"/>
        <w:jc w:val="both"/>
        <w:rPr>
          <w:rFonts w:ascii="Times New Roman" w:hAnsi="Times New Roman"/>
          <w:i/>
          <w:sz w:val="28"/>
          <w:szCs w:val="28"/>
        </w:rPr>
      </w:pPr>
      <w:r w:rsidRPr="001C7795">
        <w:rPr>
          <w:rFonts w:ascii="Times New Roman" w:hAnsi="Times New Roman"/>
          <w:i/>
          <w:sz w:val="28"/>
          <w:szCs w:val="28"/>
        </w:rPr>
        <w:t>Контрольные вопросы:</w:t>
      </w:r>
    </w:p>
    <w:p w:rsidR="008D3F20" w:rsidRPr="001C7795" w:rsidRDefault="008D3F20" w:rsidP="00373F99">
      <w:pPr>
        <w:spacing w:after="0" w:line="240" w:lineRule="auto"/>
        <w:rPr>
          <w:rFonts w:ascii="Times New Roman" w:hAnsi="Times New Roman"/>
          <w:i/>
          <w:sz w:val="28"/>
          <w:szCs w:val="28"/>
        </w:rPr>
      </w:pPr>
      <w:r w:rsidRPr="001C7795">
        <w:rPr>
          <w:rFonts w:ascii="Times New Roman" w:hAnsi="Times New Roman"/>
          <w:i/>
          <w:sz w:val="28"/>
          <w:szCs w:val="28"/>
        </w:rPr>
        <w:t xml:space="preserve">1. </w:t>
      </w:r>
      <w:r>
        <w:rPr>
          <w:rFonts w:ascii="Times New Roman" w:hAnsi="Times New Roman"/>
          <w:i/>
          <w:sz w:val="28"/>
          <w:szCs w:val="28"/>
        </w:rPr>
        <w:t>Как цель и задача подготовки кадров</w:t>
      </w:r>
      <w:r w:rsidRPr="001C7795">
        <w:rPr>
          <w:rFonts w:ascii="Times New Roman" w:hAnsi="Times New Roman"/>
          <w:i/>
          <w:sz w:val="28"/>
          <w:szCs w:val="28"/>
        </w:rPr>
        <w:t xml:space="preserve"> </w:t>
      </w:r>
      <w:r>
        <w:rPr>
          <w:rFonts w:ascii="Times New Roman" w:hAnsi="Times New Roman"/>
          <w:i/>
          <w:sz w:val="28"/>
          <w:szCs w:val="28"/>
        </w:rPr>
        <w:t>?</w:t>
      </w:r>
    </w:p>
    <w:p w:rsidR="008D3F20" w:rsidRPr="001C7795" w:rsidRDefault="008D3F20" w:rsidP="00373F99">
      <w:pPr>
        <w:spacing w:after="0" w:line="240" w:lineRule="auto"/>
        <w:rPr>
          <w:rFonts w:ascii="Times New Roman" w:hAnsi="Times New Roman"/>
          <w:i/>
          <w:sz w:val="28"/>
          <w:szCs w:val="28"/>
        </w:rPr>
      </w:pPr>
      <w:r w:rsidRPr="001C7795">
        <w:rPr>
          <w:rFonts w:ascii="Times New Roman" w:hAnsi="Times New Roman"/>
          <w:i/>
          <w:sz w:val="28"/>
          <w:szCs w:val="28"/>
        </w:rPr>
        <w:t>2.</w:t>
      </w:r>
      <w:r>
        <w:rPr>
          <w:rFonts w:ascii="Times New Roman" w:hAnsi="Times New Roman"/>
          <w:i/>
          <w:sz w:val="28"/>
          <w:szCs w:val="28"/>
        </w:rPr>
        <w:t>Какие о</w:t>
      </w:r>
      <w:r w:rsidRPr="001C7795">
        <w:rPr>
          <w:rFonts w:ascii="Times New Roman" w:hAnsi="Times New Roman"/>
          <w:i/>
          <w:sz w:val="28"/>
          <w:szCs w:val="28"/>
        </w:rPr>
        <w:t>сновные  психологические требования к личности учителя</w:t>
      </w:r>
      <w:r>
        <w:rPr>
          <w:rFonts w:ascii="Times New Roman" w:hAnsi="Times New Roman"/>
          <w:i/>
          <w:sz w:val="28"/>
          <w:szCs w:val="28"/>
        </w:rPr>
        <w:t>?</w:t>
      </w:r>
    </w:p>
    <w:p w:rsidR="008D3F20" w:rsidRPr="001C7795" w:rsidRDefault="008D3F20" w:rsidP="00373F99">
      <w:pPr>
        <w:spacing w:after="0" w:line="240" w:lineRule="auto"/>
        <w:rPr>
          <w:rFonts w:ascii="Times New Roman" w:hAnsi="Times New Roman"/>
          <w:i/>
          <w:sz w:val="28"/>
          <w:szCs w:val="28"/>
        </w:rPr>
      </w:pPr>
      <w:r w:rsidRPr="001C7795">
        <w:rPr>
          <w:rFonts w:ascii="Times New Roman" w:hAnsi="Times New Roman"/>
          <w:i/>
          <w:sz w:val="28"/>
          <w:szCs w:val="28"/>
        </w:rPr>
        <w:t xml:space="preserve">3. </w:t>
      </w:r>
      <w:r>
        <w:rPr>
          <w:rFonts w:ascii="Times New Roman" w:hAnsi="Times New Roman"/>
          <w:i/>
          <w:sz w:val="28"/>
          <w:szCs w:val="28"/>
        </w:rPr>
        <w:t>Является ли п</w:t>
      </w:r>
      <w:r w:rsidRPr="001C7795">
        <w:rPr>
          <w:rFonts w:ascii="Times New Roman" w:hAnsi="Times New Roman"/>
          <w:i/>
          <w:sz w:val="28"/>
          <w:szCs w:val="28"/>
        </w:rPr>
        <w:t xml:space="preserve">едагогическая направленность как </w:t>
      </w:r>
      <w:r>
        <w:rPr>
          <w:rFonts w:ascii="Times New Roman" w:hAnsi="Times New Roman"/>
          <w:i/>
          <w:sz w:val="28"/>
          <w:szCs w:val="28"/>
        </w:rPr>
        <w:t>основное качество преподавателя?</w:t>
      </w:r>
    </w:p>
    <w:p w:rsidR="008D3F20" w:rsidRPr="001C7795" w:rsidRDefault="008D3F20" w:rsidP="00373F99">
      <w:pPr>
        <w:spacing w:after="0" w:line="240" w:lineRule="auto"/>
        <w:rPr>
          <w:rFonts w:ascii="Times New Roman" w:hAnsi="Times New Roman"/>
          <w:i/>
          <w:sz w:val="28"/>
          <w:szCs w:val="28"/>
        </w:rPr>
      </w:pPr>
      <w:r w:rsidRPr="001C7795">
        <w:rPr>
          <w:rFonts w:ascii="Times New Roman" w:hAnsi="Times New Roman"/>
          <w:i/>
          <w:sz w:val="28"/>
          <w:szCs w:val="28"/>
        </w:rPr>
        <w:t xml:space="preserve">4. </w:t>
      </w:r>
      <w:r>
        <w:rPr>
          <w:rFonts w:ascii="Times New Roman" w:hAnsi="Times New Roman"/>
          <w:i/>
          <w:sz w:val="28"/>
          <w:szCs w:val="28"/>
        </w:rPr>
        <w:t>Какие существуют п</w:t>
      </w:r>
      <w:r w:rsidRPr="001C7795">
        <w:rPr>
          <w:rFonts w:ascii="Times New Roman" w:hAnsi="Times New Roman"/>
          <w:i/>
          <w:sz w:val="28"/>
          <w:szCs w:val="28"/>
        </w:rPr>
        <w:t>ротивопоказания к педагогической профессии</w:t>
      </w:r>
      <w:r>
        <w:rPr>
          <w:rFonts w:ascii="Times New Roman" w:hAnsi="Times New Roman"/>
          <w:i/>
          <w:sz w:val="28"/>
          <w:szCs w:val="28"/>
        </w:rPr>
        <w:t>?</w:t>
      </w:r>
    </w:p>
    <w:p w:rsidR="008D3F20" w:rsidRPr="001C7795" w:rsidRDefault="008D3F20" w:rsidP="007C5A6C">
      <w:pPr>
        <w:spacing w:after="0" w:line="240" w:lineRule="auto"/>
        <w:ind w:firstLine="567"/>
        <w:jc w:val="both"/>
        <w:rPr>
          <w:rFonts w:ascii="Times New Roman" w:hAnsi="Times New Roman"/>
          <w:i/>
          <w:sz w:val="28"/>
          <w:szCs w:val="28"/>
        </w:rPr>
      </w:pPr>
    </w:p>
    <w:p w:rsidR="008D3F20" w:rsidRDefault="008D3F20" w:rsidP="001C7795">
      <w:pPr>
        <w:spacing w:after="0" w:line="240" w:lineRule="auto"/>
        <w:rPr>
          <w:rFonts w:ascii="Times New Roman" w:hAnsi="Times New Roman"/>
          <w:b/>
          <w:sz w:val="28"/>
          <w:szCs w:val="28"/>
        </w:rPr>
      </w:pPr>
    </w:p>
    <w:p w:rsidR="008D3F20" w:rsidRDefault="008D3F20" w:rsidP="001C7795">
      <w:pPr>
        <w:spacing w:after="0" w:line="240" w:lineRule="auto"/>
        <w:rPr>
          <w:rFonts w:ascii="Times New Roman" w:hAnsi="Times New Roman"/>
          <w:b/>
          <w:sz w:val="28"/>
          <w:szCs w:val="28"/>
        </w:rPr>
      </w:pPr>
    </w:p>
    <w:p w:rsidR="008D3F20" w:rsidRDefault="008D3F20" w:rsidP="001C7795">
      <w:pPr>
        <w:spacing w:after="0" w:line="240" w:lineRule="auto"/>
        <w:rPr>
          <w:rFonts w:ascii="Times New Roman" w:hAnsi="Times New Roman"/>
          <w:b/>
          <w:sz w:val="28"/>
          <w:szCs w:val="28"/>
        </w:rPr>
      </w:pPr>
    </w:p>
    <w:p w:rsidR="008D3F20" w:rsidRDefault="008D3F20" w:rsidP="001C7795">
      <w:pPr>
        <w:spacing w:after="0" w:line="240" w:lineRule="auto"/>
        <w:rPr>
          <w:rFonts w:ascii="Times New Roman" w:hAnsi="Times New Roman"/>
          <w:b/>
          <w:sz w:val="28"/>
          <w:szCs w:val="28"/>
        </w:rPr>
      </w:pPr>
    </w:p>
    <w:p w:rsidR="008D3F20" w:rsidRDefault="008D3F20" w:rsidP="001C7795">
      <w:pPr>
        <w:spacing w:after="0" w:line="240" w:lineRule="auto"/>
        <w:rPr>
          <w:rFonts w:ascii="Times New Roman" w:hAnsi="Times New Roman"/>
          <w:b/>
          <w:sz w:val="28"/>
          <w:szCs w:val="28"/>
        </w:rPr>
      </w:pPr>
    </w:p>
    <w:p w:rsidR="008D3F20" w:rsidRDefault="008D3F20" w:rsidP="001C7795">
      <w:pPr>
        <w:spacing w:after="0" w:line="240" w:lineRule="auto"/>
        <w:rPr>
          <w:rFonts w:ascii="Times New Roman" w:hAnsi="Times New Roman"/>
          <w:b/>
          <w:sz w:val="28"/>
          <w:szCs w:val="28"/>
        </w:rPr>
      </w:pPr>
    </w:p>
    <w:p w:rsidR="008D3F20" w:rsidRPr="00FC12AD" w:rsidRDefault="008D3F20" w:rsidP="001C7795">
      <w:pPr>
        <w:spacing w:after="0" w:line="240" w:lineRule="auto"/>
        <w:rPr>
          <w:rFonts w:ascii="Times New Roman" w:hAnsi="Times New Roman"/>
          <w:b/>
          <w:sz w:val="28"/>
          <w:szCs w:val="28"/>
        </w:rPr>
      </w:pPr>
      <w:r w:rsidRPr="00FC12AD">
        <w:rPr>
          <w:rFonts w:ascii="Times New Roman" w:hAnsi="Times New Roman"/>
          <w:b/>
          <w:sz w:val="28"/>
          <w:szCs w:val="28"/>
        </w:rPr>
        <w:t>Лекция 14-15</w:t>
      </w:r>
    </w:p>
    <w:p w:rsidR="008D3F20" w:rsidRPr="00FC12AD" w:rsidRDefault="008D3F20" w:rsidP="001C7795">
      <w:pPr>
        <w:spacing w:after="0" w:line="240" w:lineRule="auto"/>
        <w:jc w:val="both"/>
        <w:rPr>
          <w:rFonts w:ascii="Times New Roman" w:hAnsi="Times New Roman"/>
          <w:b/>
          <w:sz w:val="28"/>
          <w:szCs w:val="28"/>
        </w:rPr>
      </w:pPr>
      <w:r w:rsidRPr="00FC12AD">
        <w:rPr>
          <w:rFonts w:ascii="Times New Roman" w:hAnsi="Times New Roman"/>
          <w:b/>
          <w:sz w:val="28"/>
          <w:szCs w:val="28"/>
        </w:rPr>
        <w:t>Тема: Психологические особенности учебно-воспитательного процесса преподавателя</w:t>
      </w:r>
    </w:p>
    <w:p w:rsidR="008D3F20" w:rsidRPr="001C7795" w:rsidRDefault="008D3F20" w:rsidP="001C7795">
      <w:pPr>
        <w:spacing w:after="0" w:line="240" w:lineRule="auto"/>
        <w:jc w:val="both"/>
        <w:rPr>
          <w:rFonts w:ascii="Times New Roman" w:hAnsi="Times New Roman"/>
          <w:i/>
          <w:sz w:val="28"/>
          <w:szCs w:val="28"/>
        </w:rPr>
      </w:pPr>
      <w:r w:rsidRPr="001C7795">
        <w:rPr>
          <w:rFonts w:ascii="Times New Roman" w:hAnsi="Times New Roman"/>
          <w:i/>
          <w:sz w:val="28"/>
          <w:szCs w:val="28"/>
        </w:rPr>
        <w:t>План:</w:t>
      </w:r>
    </w:p>
    <w:p w:rsidR="008D3F20" w:rsidRPr="001C7795" w:rsidRDefault="008D3F20" w:rsidP="001C7795">
      <w:pPr>
        <w:spacing w:after="0" w:line="240" w:lineRule="auto"/>
        <w:jc w:val="both"/>
        <w:rPr>
          <w:rFonts w:ascii="Times New Roman" w:hAnsi="Times New Roman"/>
          <w:i/>
          <w:sz w:val="28"/>
          <w:szCs w:val="28"/>
        </w:rPr>
      </w:pPr>
      <w:r>
        <w:rPr>
          <w:rFonts w:ascii="Times New Roman" w:hAnsi="Times New Roman"/>
          <w:i/>
          <w:sz w:val="28"/>
          <w:szCs w:val="28"/>
        </w:rPr>
        <w:t xml:space="preserve"> </w:t>
      </w:r>
      <w:r w:rsidRPr="001C7795">
        <w:rPr>
          <w:rFonts w:ascii="Times New Roman" w:hAnsi="Times New Roman"/>
          <w:i/>
          <w:sz w:val="28"/>
          <w:szCs w:val="28"/>
        </w:rPr>
        <w:t>1.Учет психологических особенностей в процессе учебно-познавательной деятельности учителя профессионального обучения.</w:t>
      </w:r>
    </w:p>
    <w:p w:rsidR="008D3F20" w:rsidRPr="001C7795" w:rsidRDefault="008D3F20" w:rsidP="001C7795">
      <w:pPr>
        <w:spacing w:after="0" w:line="240" w:lineRule="auto"/>
        <w:jc w:val="both"/>
        <w:rPr>
          <w:rFonts w:ascii="Times New Roman" w:hAnsi="Times New Roman"/>
          <w:i/>
          <w:sz w:val="28"/>
          <w:szCs w:val="28"/>
        </w:rPr>
      </w:pPr>
      <w:r w:rsidRPr="001C7795">
        <w:rPr>
          <w:rFonts w:ascii="Times New Roman" w:hAnsi="Times New Roman"/>
          <w:i/>
          <w:sz w:val="28"/>
          <w:szCs w:val="28"/>
        </w:rPr>
        <w:t>2. Взаимосвязь учебно-воспитательной деятельности учителя с другими закономерностями, присущими воспитательному процессу.</w:t>
      </w:r>
    </w:p>
    <w:p w:rsidR="008D3F20" w:rsidRDefault="008D3F20" w:rsidP="001C7795">
      <w:pPr>
        <w:spacing w:after="0" w:line="240" w:lineRule="auto"/>
        <w:jc w:val="both"/>
        <w:rPr>
          <w:rFonts w:ascii="Times New Roman" w:hAnsi="Times New Roman"/>
          <w:i/>
          <w:sz w:val="28"/>
          <w:szCs w:val="28"/>
        </w:rPr>
      </w:pPr>
      <w:r w:rsidRPr="001C7795">
        <w:rPr>
          <w:rFonts w:ascii="Times New Roman" w:hAnsi="Times New Roman"/>
          <w:i/>
          <w:sz w:val="28"/>
          <w:szCs w:val="28"/>
        </w:rPr>
        <w:t>3. Этапы планирования  деятельности учителя</w:t>
      </w:r>
      <w:r>
        <w:rPr>
          <w:rFonts w:ascii="Times New Roman" w:hAnsi="Times New Roman"/>
          <w:i/>
          <w:sz w:val="28"/>
          <w:szCs w:val="28"/>
        </w:rPr>
        <w:t>.</w:t>
      </w:r>
    </w:p>
    <w:p w:rsidR="008D3F20" w:rsidRPr="001C7795" w:rsidRDefault="008D3F20" w:rsidP="001C7795">
      <w:pPr>
        <w:spacing w:after="0" w:line="240" w:lineRule="auto"/>
        <w:jc w:val="both"/>
        <w:rPr>
          <w:rFonts w:ascii="Times New Roman" w:hAnsi="Times New Roman"/>
          <w:i/>
          <w:sz w:val="28"/>
          <w:szCs w:val="28"/>
        </w:rPr>
      </w:pPr>
      <w:r w:rsidRPr="001C7795">
        <w:rPr>
          <w:rFonts w:ascii="Times New Roman" w:hAnsi="Times New Roman"/>
          <w:i/>
          <w:sz w:val="28"/>
          <w:szCs w:val="28"/>
        </w:rPr>
        <w:t>4.Проектирование педагогических систем, процессов и ситуаций.</w:t>
      </w:r>
    </w:p>
    <w:p w:rsidR="008D3F20" w:rsidRPr="001C7795" w:rsidRDefault="008D3F20" w:rsidP="001C7795">
      <w:pPr>
        <w:spacing w:after="0" w:line="240" w:lineRule="auto"/>
        <w:jc w:val="both"/>
        <w:rPr>
          <w:rFonts w:ascii="Times New Roman" w:hAnsi="Times New Roman"/>
          <w:i/>
          <w:sz w:val="28"/>
          <w:szCs w:val="28"/>
        </w:rPr>
      </w:pPr>
      <w:r w:rsidRPr="001C7795">
        <w:rPr>
          <w:rFonts w:ascii="Times New Roman" w:hAnsi="Times New Roman"/>
          <w:i/>
          <w:sz w:val="28"/>
          <w:szCs w:val="28"/>
        </w:rPr>
        <w:t>5.Особенности индивидуальног</w:t>
      </w:r>
      <w:r>
        <w:rPr>
          <w:rFonts w:ascii="Times New Roman" w:hAnsi="Times New Roman"/>
          <w:i/>
          <w:sz w:val="28"/>
          <w:szCs w:val="28"/>
        </w:rPr>
        <w:t xml:space="preserve">о и профессионального обучения. </w:t>
      </w:r>
      <w:r w:rsidRPr="001C7795">
        <w:rPr>
          <w:rFonts w:ascii="Times New Roman" w:hAnsi="Times New Roman"/>
          <w:i/>
          <w:sz w:val="28"/>
          <w:szCs w:val="28"/>
        </w:rPr>
        <w:t>Особенности отношений преподавателя и школьника.</w:t>
      </w:r>
    </w:p>
    <w:p w:rsidR="008D3F20" w:rsidRPr="001C7795" w:rsidRDefault="008D3F20" w:rsidP="001C7795">
      <w:pPr>
        <w:spacing w:after="0" w:line="240" w:lineRule="auto"/>
        <w:jc w:val="both"/>
        <w:rPr>
          <w:rFonts w:ascii="Times New Roman" w:hAnsi="Times New Roman"/>
          <w:i/>
          <w:sz w:val="28"/>
          <w:szCs w:val="28"/>
        </w:rPr>
      </w:pPr>
      <w:r w:rsidRPr="001C7795">
        <w:rPr>
          <w:rFonts w:ascii="Times New Roman" w:hAnsi="Times New Roman"/>
          <w:i/>
          <w:sz w:val="28"/>
          <w:szCs w:val="28"/>
        </w:rPr>
        <w:t>6. Психологические  основы педагогической этики и такта в процессе трудового обучения и воспитания школьников.</w:t>
      </w:r>
    </w:p>
    <w:p w:rsidR="008D3F20" w:rsidRPr="001C7795" w:rsidRDefault="008D3F20" w:rsidP="001C7795">
      <w:pPr>
        <w:spacing w:after="0" w:line="240" w:lineRule="auto"/>
        <w:jc w:val="both"/>
        <w:rPr>
          <w:rFonts w:ascii="Times New Roman" w:hAnsi="Times New Roman"/>
          <w:i/>
          <w:sz w:val="28"/>
          <w:szCs w:val="28"/>
        </w:rPr>
      </w:pPr>
      <w:r w:rsidRPr="001C7795">
        <w:rPr>
          <w:rFonts w:ascii="Times New Roman" w:hAnsi="Times New Roman"/>
          <w:i/>
          <w:sz w:val="28"/>
          <w:szCs w:val="28"/>
        </w:rPr>
        <w:t>7. Формирование навыков социального управления у преподавателей технологии труда и предпринимательства.</w:t>
      </w:r>
    </w:p>
    <w:p w:rsidR="008D3F20" w:rsidRPr="001C7795" w:rsidRDefault="008D3F20" w:rsidP="00BD7416">
      <w:pPr>
        <w:spacing w:after="0" w:line="240" w:lineRule="auto"/>
        <w:jc w:val="both"/>
        <w:rPr>
          <w:rFonts w:ascii="Times New Roman" w:hAnsi="Times New Roman"/>
          <w:i/>
          <w:sz w:val="28"/>
          <w:szCs w:val="28"/>
        </w:rPr>
      </w:pPr>
      <w:r w:rsidRPr="001C7795">
        <w:rPr>
          <w:rFonts w:ascii="Times New Roman" w:hAnsi="Times New Roman"/>
          <w:i/>
          <w:sz w:val="28"/>
          <w:szCs w:val="28"/>
        </w:rPr>
        <w:t>8. Активные методы обучения: анализ конкретных ситуаций, мет од управленческих игр и др.</w:t>
      </w:r>
    </w:p>
    <w:p w:rsidR="008D3F20" w:rsidRPr="00296D0D" w:rsidRDefault="008D3F20" w:rsidP="00BD7416">
      <w:pPr>
        <w:spacing w:after="0" w:line="240" w:lineRule="auto"/>
        <w:jc w:val="both"/>
        <w:rPr>
          <w:rFonts w:ascii="Times New Roman" w:hAnsi="Times New Roman"/>
          <w:b/>
          <w:i/>
          <w:sz w:val="28"/>
          <w:szCs w:val="28"/>
        </w:rPr>
      </w:pPr>
      <w:r w:rsidRPr="00296D0D">
        <w:rPr>
          <w:rFonts w:ascii="Times New Roman" w:hAnsi="Times New Roman"/>
          <w:b/>
          <w:i/>
          <w:sz w:val="28"/>
          <w:szCs w:val="28"/>
        </w:rPr>
        <w:t xml:space="preserve">       1.Учет психологических особенностей в процессе учебно-познавательной деятельности учителя профессионального обучения.</w:t>
      </w:r>
    </w:p>
    <w:p w:rsidR="008D3F20" w:rsidRPr="00296D0D" w:rsidRDefault="008D3F20" w:rsidP="00BD7416">
      <w:pPr>
        <w:spacing w:after="0" w:line="240" w:lineRule="auto"/>
        <w:jc w:val="both"/>
        <w:rPr>
          <w:rFonts w:ascii="Times New Roman" w:hAnsi="Times New Roman"/>
          <w:sz w:val="28"/>
          <w:szCs w:val="28"/>
        </w:rPr>
      </w:pPr>
      <w:r w:rsidRPr="00296D0D">
        <w:rPr>
          <w:rFonts w:ascii="Times New Roman" w:hAnsi="Times New Roman"/>
          <w:sz w:val="28"/>
          <w:szCs w:val="28"/>
        </w:rPr>
        <w:t xml:space="preserve">  Учет психологических особенностей воспитательной деятельности учителя трудового обучения занимает центральное место при воспитании  у  учащихся трудовой направленности, коммунистического отношения к труду. Развитие трудовых потребностей ,  мотивов у школьников в большей степени зависит от психологи</w:t>
      </w:r>
      <w:r w:rsidRPr="00296D0D">
        <w:rPr>
          <w:rFonts w:ascii="Times New Roman" w:hAnsi="Times New Roman"/>
          <w:sz w:val="28"/>
          <w:szCs w:val="28"/>
        </w:rPr>
        <w:softHyphen/>
        <w:t>ческих способностей преподавателя управлять деятельностью в процессе трудового обучения,  и регулировать трудовое поведение школьника. Личность учителя трудового обучения оказывает сильное влияние на развитие уча</w:t>
      </w:r>
      <w:r w:rsidRPr="00296D0D">
        <w:rPr>
          <w:rFonts w:ascii="Times New Roman" w:hAnsi="Times New Roman"/>
          <w:sz w:val="28"/>
          <w:szCs w:val="28"/>
        </w:rPr>
        <w:softHyphen/>
        <w:t>щихся, так, как заложены учителем основы трудовых способностей.</w:t>
      </w:r>
    </w:p>
    <w:p w:rsidR="008D3F20" w:rsidRPr="00296D0D" w:rsidRDefault="008D3F20" w:rsidP="00BD7416">
      <w:pPr>
        <w:spacing w:after="0" w:line="240" w:lineRule="auto"/>
        <w:ind w:firstLine="709"/>
        <w:jc w:val="both"/>
        <w:rPr>
          <w:rFonts w:ascii="Times New Roman" w:hAnsi="Times New Roman"/>
          <w:sz w:val="28"/>
          <w:szCs w:val="28"/>
        </w:rPr>
      </w:pPr>
      <w:r>
        <w:rPr>
          <w:noProof/>
        </w:rPr>
        <w:pict>
          <v:line id="_x0000_s1026" style="position:absolute;left:0;text-align:left;z-index:251658240" from="318.5pt,4.3pt" to="335.3pt,4.3pt" o:allowincell="f" strokeweight=".25pt"/>
        </w:pict>
      </w:r>
      <w:r w:rsidRPr="00296D0D">
        <w:rPr>
          <w:rFonts w:ascii="Times New Roman" w:hAnsi="Times New Roman"/>
          <w:sz w:val="28"/>
          <w:szCs w:val="28"/>
        </w:rPr>
        <w:t>Деятельность учителя трудового обучения направлена на  ру</w:t>
      </w:r>
      <w:r w:rsidRPr="00296D0D">
        <w:rPr>
          <w:rFonts w:ascii="Times New Roman" w:hAnsi="Times New Roman"/>
          <w:sz w:val="28"/>
          <w:szCs w:val="28"/>
        </w:rPr>
        <w:softHyphen/>
        <w:t>ководство  и  управление  трудовой  деятельностью,   на   организацию учащимися школьными трудовыми навыками знаниями, на формирование</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у них устойчивых убеждений, стремлений, воспитание у них не</w:t>
      </w:r>
      <w:r w:rsidRPr="00296D0D">
        <w:rPr>
          <w:rFonts w:ascii="Times New Roman" w:hAnsi="Times New Roman"/>
          <w:sz w:val="28"/>
          <w:szCs w:val="28"/>
        </w:rPr>
        <w:softHyphen/>
        <w:t>обходимых  психологических   качеств,     присущих    современному –специалисту той или- иной области знаний. В  зависимости  от содер</w:t>
      </w:r>
      <w:r w:rsidRPr="00296D0D">
        <w:rPr>
          <w:rFonts w:ascii="Times New Roman" w:hAnsi="Times New Roman"/>
          <w:sz w:val="28"/>
          <w:szCs w:val="28"/>
        </w:rPr>
        <w:softHyphen/>
        <w:t>жания  организуемой  трудовой  деятельности  и  складывающихся взаимоотношений между школьниками и учителем    меняется их восприимчивость, а следовательно, и познавательная  активность. При  благоприятных   взаимоотношениях   между   учителем   и уча</w:t>
      </w:r>
      <w:r w:rsidRPr="00296D0D">
        <w:rPr>
          <w:rFonts w:ascii="Times New Roman" w:hAnsi="Times New Roman"/>
          <w:sz w:val="28"/>
          <w:szCs w:val="28"/>
        </w:rPr>
        <w:softHyphen/>
        <w:t>щимися  информация,  получаемая  от учителя,  приобретает  лич</w:t>
      </w:r>
      <w:r w:rsidRPr="00296D0D">
        <w:rPr>
          <w:rFonts w:ascii="Times New Roman" w:hAnsi="Times New Roman"/>
          <w:sz w:val="28"/>
          <w:szCs w:val="28"/>
        </w:rPr>
        <w:softHyphen/>
        <w:t>ностную значимость для школьников, становится  важным фактором. Суть воспитательной деятельности учителя трудового обучения состоит в построении такой системы связей и отношений между учителем и школьником,  ко</w:t>
      </w:r>
      <w:r w:rsidRPr="00296D0D">
        <w:rPr>
          <w:rFonts w:ascii="Times New Roman" w:hAnsi="Times New Roman"/>
          <w:sz w:val="28"/>
          <w:szCs w:val="28"/>
        </w:rPr>
        <w:softHyphen/>
        <w:t>торая обеспечивает социализацию личности  школьнику необходимых трудовых навыков, умений поведения в трудовом коллективе.</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С  психологической  точки зрения  процесс трудового  воспита</w:t>
      </w:r>
      <w:r w:rsidRPr="00296D0D">
        <w:rPr>
          <w:rFonts w:ascii="Times New Roman" w:hAnsi="Times New Roman"/>
          <w:sz w:val="28"/>
          <w:szCs w:val="28"/>
        </w:rPr>
        <w:softHyphen/>
        <w:t>ния школьников по своей природе  есть процесс решения множе</w:t>
      </w:r>
      <w:r w:rsidRPr="00296D0D">
        <w:rPr>
          <w:rFonts w:ascii="Times New Roman" w:hAnsi="Times New Roman"/>
          <w:sz w:val="28"/>
          <w:szCs w:val="28"/>
        </w:rPr>
        <w:softHyphen/>
        <w:t xml:space="preserve">ства психологических задач различных типов, классов и уровней. </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 xml:space="preserve">Конструирование и реализация трудового воспитательного процесса </w:t>
      </w:r>
      <w:r>
        <w:rPr>
          <w:rFonts w:ascii="Times New Roman" w:hAnsi="Times New Roman"/>
          <w:sz w:val="28"/>
          <w:szCs w:val="28"/>
        </w:rPr>
        <w:t xml:space="preserve"> п</w:t>
      </w:r>
      <w:r w:rsidRPr="00296D0D">
        <w:rPr>
          <w:rFonts w:ascii="Times New Roman" w:hAnsi="Times New Roman"/>
          <w:sz w:val="28"/>
          <w:szCs w:val="28"/>
        </w:rPr>
        <w:t>редусматривают целесообразное расчленение психологической</w:t>
      </w:r>
      <w:r>
        <w:rPr>
          <w:rFonts w:ascii="Times New Roman" w:hAnsi="Times New Roman"/>
          <w:sz w:val="28"/>
          <w:szCs w:val="28"/>
        </w:rPr>
        <w:t xml:space="preserve"> </w:t>
      </w:r>
      <w:r w:rsidRPr="00296D0D">
        <w:rPr>
          <w:rFonts w:ascii="Times New Roman" w:hAnsi="Times New Roman"/>
          <w:sz w:val="28"/>
          <w:szCs w:val="28"/>
        </w:rPr>
        <w:t>деятельности на отдельные операции и действия, та</w:t>
      </w:r>
      <w:r w:rsidRPr="00296D0D">
        <w:rPr>
          <w:rFonts w:ascii="Times New Roman" w:hAnsi="Times New Roman"/>
          <w:sz w:val="28"/>
          <w:szCs w:val="28"/>
        </w:rPr>
        <w:softHyphen/>
        <w:t>кие, как умение заинтересовать школьников общественно ценными перспективами труда, умение находить и применять наилучшую</w:t>
      </w:r>
      <w:r>
        <w:rPr>
          <w:rFonts w:ascii="Times New Roman" w:hAnsi="Times New Roman"/>
          <w:sz w:val="28"/>
          <w:szCs w:val="28"/>
        </w:rPr>
        <w:t xml:space="preserve"> </w:t>
      </w:r>
      <w:r w:rsidRPr="00296D0D">
        <w:rPr>
          <w:rFonts w:ascii="Times New Roman" w:hAnsi="Times New Roman"/>
          <w:sz w:val="28"/>
          <w:szCs w:val="28"/>
        </w:rPr>
        <w:t>форму требований к школьникам при их трудовом обучении;</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в процессе трудового обучения; умение обнаруживать у школьников проявление различных психических процессов, свойств и состояний в процессе трудовой деятельности, социально-психо</w:t>
      </w:r>
      <w:r w:rsidRPr="00296D0D">
        <w:rPr>
          <w:rFonts w:ascii="Times New Roman" w:hAnsi="Times New Roman"/>
          <w:sz w:val="28"/>
          <w:szCs w:val="28"/>
        </w:rPr>
        <w:softHyphen/>
        <w:t>логических установок и мотивов поведения, находить индивиду</w:t>
      </w:r>
      <w:r w:rsidRPr="00296D0D">
        <w:rPr>
          <w:rFonts w:ascii="Times New Roman" w:hAnsi="Times New Roman"/>
          <w:sz w:val="28"/>
          <w:szCs w:val="28"/>
        </w:rPr>
        <w:softHyphen/>
        <w:t>альный подход к школьникам в процессе трудового обучения и</w:t>
      </w:r>
      <w:r>
        <w:rPr>
          <w:rFonts w:ascii="Times New Roman" w:hAnsi="Times New Roman"/>
          <w:sz w:val="28"/>
          <w:szCs w:val="28"/>
        </w:rPr>
        <w:t xml:space="preserve"> </w:t>
      </w:r>
      <w:r w:rsidRPr="00296D0D">
        <w:rPr>
          <w:rFonts w:ascii="Times New Roman" w:hAnsi="Times New Roman"/>
          <w:sz w:val="28"/>
          <w:szCs w:val="28"/>
        </w:rPr>
        <w:t>воспитания. Регулирование</w:t>
      </w:r>
      <w:r>
        <w:rPr>
          <w:rFonts w:ascii="Times New Roman" w:hAnsi="Times New Roman"/>
          <w:sz w:val="28"/>
          <w:szCs w:val="28"/>
        </w:rPr>
        <w:t xml:space="preserve">  воспитательных   воздействий</w:t>
      </w:r>
      <w:r w:rsidRPr="00296D0D">
        <w:rPr>
          <w:rFonts w:ascii="Times New Roman" w:hAnsi="Times New Roman"/>
          <w:sz w:val="28"/>
          <w:szCs w:val="28"/>
        </w:rPr>
        <w:t xml:space="preserve"> требует своевре</w:t>
      </w:r>
      <w:r w:rsidRPr="00296D0D">
        <w:rPr>
          <w:rFonts w:ascii="Times New Roman" w:hAnsi="Times New Roman"/>
          <w:sz w:val="28"/>
          <w:szCs w:val="28"/>
        </w:rPr>
        <w:softHyphen/>
        <w:t>менной корректировки</w:t>
      </w:r>
      <w:r>
        <w:rPr>
          <w:rFonts w:ascii="Times New Roman" w:hAnsi="Times New Roman"/>
          <w:sz w:val="28"/>
          <w:szCs w:val="28"/>
        </w:rPr>
        <w:t xml:space="preserve"> </w:t>
      </w:r>
      <w:r w:rsidRPr="00296D0D">
        <w:rPr>
          <w:rFonts w:ascii="Times New Roman" w:hAnsi="Times New Roman"/>
          <w:sz w:val="28"/>
          <w:szCs w:val="28"/>
        </w:rPr>
        <w:t>поставленных   психологических   задач по трудовому воспитанию  школьников;  отбора  материала,  который необходим для трудового воспитания школьников.</w:t>
      </w:r>
    </w:p>
    <w:p w:rsidR="008D3F20" w:rsidRPr="00296D0D" w:rsidRDefault="008D3F20" w:rsidP="00BD7416">
      <w:pPr>
        <w:spacing w:after="0" w:line="240" w:lineRule="auto"/>
        <w:ind w:firstLine="709"/>
        <w:jc w:val="both"/>
        <w:rPr>
          <w:rFonts w:ascii="Times New Roman" w:hAnsi="Times New Roman"/>
          <w:b/>
          <w:i/>
          <w:sz w:val="28"/>
          <w:szCs w:val="28"/>
        </w:rPr>
      </w:pPr>
      <w:r w:rsidRPr="00296D0D">
        <w:rPr>
          <w:rFonts w:ascii="Times New Roman" w:hAnsi="Times New Roman"/>
          <w:b/>
          <w:i/>
          <w:sz w:val="28"/>
          <w:szCs w:val="28"/>
        </w:rPr>
        <w:t>2. Взаимосвязь учебно-воспитательной деятельности учителя с другими закономерностями, присущими воспитательному процессу.</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Основы воспроизводящего и творческого воображения уже заложены у молодежи в  общеобразовательной школе. Школьники достаточно хорошо и прочно удерживают в памяти новые производственные термины, новые об</w:t>
      </w:r>
      <w:r w:rsidRPr="00296D0D">
        <w:rPr>
          <w:rFonts w:ascii="Times New Roman" w:hAnsi="Times New Roman"/>
          <w:sz w:val="28"/>
          <w:szCs w:val="28"/>
        </w:rPr>
        <w:softHyphen/>
        <w:t>щетехнические понятия, формулы, если им ясен их смысл и значение, и другие данные. Однако чаще всего для их усвоения от школьников требуются известные волевые усилия, подкрепляемые сознанием необходимости усвоения материала. Учителю необходимо всячески поддерживать и направлять целеустремлен</w:t>
      </w:r>
      <w:r w:rsidRPr="00296D0D">
        <w:rPr>
          <w:rFonts w:ascii="Times New Roman" w:hAnsi="Times New Roman"/>
          <w:sz w:val="28"/>
          <w:szCs w:val="28"/>
        </w:rPr>
        <w:softHyphen/>
        <w:t>ность, ставить интересные трудовые задачи, так как интерес способствует развитию мотивационной сферы школьников.</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Школьник должен видеть, что в процессе труда создается нечто</w:t>
      </w:r>
      <w:r w:rsidRPr="00296D0D">
        <w:rPr>
          <w:rFonts w:ascii="Times New Roman" w:hAnsi="Times New Roman"/>
          <w:sz w:val="28"/>
          <w:szCs w:val="28"/>
        </w:rPr>
        <w:br/>
        <w:t>новое и важное для человека. Тогда он проникается уважением</w:t>
      </w:r>
      <w:r w:rsidRPr="00296D0D">
        <w:rPr>
          <w:rFonts w:ascii="Times New Roman" w:hAnsi="Times New Roman"/>
          <w:sz w:val="28"/>
          <w:szCs w:val="28"/>
        </w:rPr>
        <w:br/>
        <w:t>к труду, будет ценить возможность работать и возможность создавать своими руками материальные ценности.</w:t>
      </w:r>
      <w:r w:rsidRPr="00296D0D">
        <w:rPr>
          <w:rFonts w:ascii="Times New Roman" w:hAnsi="Times New Roman"/>
          <w:sz w:val="28"/>
          <w:szCs w:val="28"/>
        </w:rPr>
        <w:tab/>
        <w:t xml:space="preserve">      </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Учитель на каждом уроке труда должен активно воспиты</w:t>
      </w:r>
      <w:r w:rsidRPr="00296D0D">
        <w:rPr>
          <w:rFonts w:ascii="Times New Roman" w:hAnsi="Times New Roman"/>
          <w:sz w:val="28"/>
          <w:szCs w:val="28"/>
        </w:rPr>
        <w:softHyphen/>
        <w:t>вать школьников. Существует неверное представление о том, что любой труд сам по себе как бы автоматически обеспечивает со</w:t>
      </w:r>
      <w:r w:rsidRPr="00296D0D">
        <w:rPr>
          <w:rFonts w:ascii="Times New Roman" w:hAnsi="Times New Roman"/>
          <w:sz w:val="28"/>
          <w:szCs w:val="28"/>
        </w:rPr>
        <w:softHyphen/>
        <w:t>ответствующий воспитательный эффект. В действительности для этого требуется реализация ряда психолого-педагогических усло</w:t>
      </w:r>
      <w:r w:rsidRPr="00296D0D">
        <w:rPr>
          <w:rFonts w:ascii="Times New Roman" w:hAnsi="Times New Roman"/>
          <w:sz w:val="28"/>
          <w:szCs w:val="28"/>
        </w:rPr>
        <w:softHyphen/>
        <w:t>вий, планирование деятельности учителя по формированию основ коммунистического мировоззрения и коммунистического от</w:t>
      </w:r>
      <w:r w:rsidRPr="00296D0D">
        <w:rPr>
          <w:rFonts w:ascii="Times New Roman" w:hAnsi="Times New Roman"/>
          <w:sz w:val="28"/>
          <w:szCs w:val="28"/>
        </w:rPr>
        <w:softHyphen/>
        <w:t>ношения к труду.</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b/>
          <w:i/>
          <w:sz w:val="28"/>
          <w:szCs w:val="28"/>
        </w:rPr>
        <w:t xml:space="preserve">3. Этапы планирования  деятельности учителя. </w:t>
      </w:r>
      <w:r w:rsidRPr="00296D0D">
        <w:rPr>
          <w:rFonts w:ascii="Times New Roman" w:hAnsi="Times New Roman"/>
          <w:sz w:val="28"/>
          <w:szCs w:val="28"/>
        </w:rPr>
        <w:t>На первом этапе важно определить место трудового обучения в общей системе работы школы по формированию мировоззре</w:t>
      </w:r>
      <w:r w:rsidRPr="00296D0D">
        <w:rPr>
          <w:rFonts w:ascii="Times New Roman" w:hAnsi="Times New Roman"/>
          <w:sz w:val="28"/>
          <w:szCs w:val="28"/>
        </w:rPr>
        <w:softHyphen/>
        <w:t>ния школьников, установить возрастную динамику, трудовой ак</w:t>
      </w:r>
      <w:r w:rsidRPr="00296D0D">
        <w:rPr>
          <w:rFonts w:ascii="Times New Roman" w:hAnsi="Times New Roman"/>
          <w:sz w:val="28"/>
          <w:szCs w:val="28"/>
        </w:rPr>
        <w:softHyphen/>
        <w:t>тивности школьников, выделить основные эстетические и нравст</w:t>
      </w:r>
      <w:r w:rsidRPr="00296D0D">
        <w:rPr>
          <w:rFonts w:ascii="Times New Roman" w:hAnsi="Times New Roman"/>
          <w:sz w:val="28"/>
          <w:szCs w:val="28"/>
        </w:rPr>
        <w:softHyphen/>
        <w:t>венные задачи, решаемые при трудовом обучении.</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На втором этапе учитель ведет школьников к осмысливанию</w:t>
      </w:r>
      <w:r w:rsidRPr="00296D0D">
        <w:rPr>
          <w:rFonts w:ascii="Times New Roman" w:hAnsi="Times New Roman"/>
          <w:sz w:val="28"/>
          <w:szCs w:val="28"/>
        </w:rPr>
        <w:br/>
        <w:t xml:space="preserve">учебных задач и разбивает их на ряд ступеней, усложняющихся в логическом и фактическом отношении. </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 xml:space="preserve"> Третий этап  планирования  имеет  задачу  сгруппировать  мировоззренческие выводы с учетом возможностей их осмысливания школьниками при анализе фактов, событий, явлений, закономерностей в пределах  темы,  раздела,  в  процессе    изучения    всего предмета труда.</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На четвертом этапе происходит распределение выводов, вы</w:t>
      </w:r>
      <w:r w:rsidRPr="00296D0D">
        <w:rPr>
          <w:rFonts w:ascii="Times New Roman" w:hAnsi="Times New Roman"/>
          <w:sz w:val="28"/>
          <w:szCs w:val="28"/>
        </w:rPr>
        <w:softHyphen/>
        <w:t>текающих из изучаемого материала, по темам и отражение их в учебных планах, в заданиях для самостоятельной работы школь</w:t>
      </w:r>
      <w:r w:rsidRPr="00296D0D">
        <w:rPr>
          <w:rFonts w:ascii="Times New Roman" w:hAnsi="Times New Roman"/>
          <w:sz w:val="28"/>
          <w:szCs w:val="28"/>
        </w:rPr>
        <w:softHyphen/>
        <w:t>ников. Учитель также определяет приемы познавательной дея</w:t>
      </w:r>
      <w:r w:rsidRPr="00296D0D">
        <w:rPr>
          <w:rFonts w:ascii="Times New Roman" w:hAnsi="Times New Roman"/>
          <w:sz w:val="28"/>
          <w:szCs w:val="28"/>
        </w:rPr>
        <w:softHyphen/>
        <w:t>тельности школьников на каждом этапе, методы и формы трудового обучения, с помощью которых он сможет управлять трудовым  обучением школьников,  формировать у школьников основы отношения к труду.</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Основной путь изучения структуры деятельности преподавателя — это анализ его действий, связанных с достижением стоя</w:t>
      </w:r>
      <w:r w:rsidRPr="00296D0D">
        <w:rPr>
          <w:rFonts w:ascii="Times New Roman" w:hAnsi="Times New Roman"/>
          <w:sz w:val="28"/>
          <w:szCs w:val="28"/>
        </w:rPr>
        <w:softHyphen/>
        <w:t>щих перед ним учебно-воспитательных целей. В структуре следующие специфические умения: проектировочные, конструктивные, организаторские, коммуникативные, гностические.</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Проектировочные умения позволяют преподавателю соотно</w:t>
      </w:r>
      <w:r w:rsidRPr="00296D0D">
        <w:rPr>
          <w:rFonts w:ascii="Times New Roman" w:hAnsi="Times New Roman"/>
          <w:sz w:val="28"/>
          <w:szCs w:val="28"/>
        </w:rPr>
        <w:softHyphen/>
        <w:t>сить план изучения материала на данном занятии с перспектив</w:t>
      </w:r>
      <w:r w:rsidRPr="00296D0D">
        <w:rPr>
          <w:rFonts w:ascii="Times New Roman" w:hAnsi="Times New Roman"/>
          <w:sz w:val="28"/>
          <w:szCs w:val="28"/>
        </w:rPr>
        <w:softHyphen/>
        <w:t>ным планом изучения материала в целом, давать психолого-пе</w:t>
      </w:r>
      <w:r w:rsidRPr="00296D0D">
        <w:rPr>
          <w:rFonts w:ascii="Times New Roman" w:hAnsi="Times New Roman"/>
          <w:sz w:val="28"/>
          <w:szCs w:val="28"/>
        </w:rPr>
        <w:softHyphen/>
        <w:t>дагогический анализ темы занятия до ее получения учащимися, четко планировать материал знать, для чего и в какой момент необходимо обращение, к данному материалу.</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На основе конструктивных умений преподаватель выбирает</w:t>
      </w:r>
      <w:r w:rsidRPr="00296D0D">
        <w:rPr>
          <w:rFonts w:ascii="Times New Roman" w:hAnsi="Times New Roman"/>
          <w:sz w:val="28"/>
          <w:szCs w:val="28"/>
        </w:rPr>
        <w:br/>
        <w:t>.рациональную структуру занятия и определяет его композицион</w:t>
      </w:r>
      <w:r w:rsidRPr="00296D0D">
        <w:rPr>
          <w:rFonts w:ascii="Times New Roman" w:hAnsi="Times New Roman"/>
          <w:sz w:val="28"/>
          <w:szCs w:val="28"/>
        </w:rPr>
        <w:softHyphen/>
        <w:t>ное</w:t>
      </w:r>
      <w:r w:rsidRPr="00296D0D">
        <w:rPr>
          <w:rFonts w:ascii="Times New Roman" w:hAnsi="Times New Roman"/>
          <w:sz w:val="28"/>
          <w:szCs w:val="28"/>
        </w:rPr>
        <w:br/>
        <w:t>построение, адаптирует материал к уровню понимания уча</w:t>
      </w:r>
      <w:r w:rsidRPr="00296D0D">
        <w:rPr>
          <w:rFonts w:ascii="Times New Roman" w:hAnsi="Times New Roman"/>
          <w:sz w:val="28"/>
          <w:szCs w:val="28"/>
        </w:rPr>
        <w:softHyphen/>
        <w:t>щихся планирует свою, работу и работу учащихся на заня</w:t>
      </w:r>
      <w:r w:rsidRPr="00296D0D">
        <w:rPr>
          <w:rFonts w:ascii="Times New Roman" w:hAnsi="Times New Roman"/>
          <w:sz w:val="28"/>
          <w:szCs w:val="28"/>
        </w:rPr>
        <w:softHyphen/>
        <w:t>тий.</w:t>
      </w:r>
    </w:p>
    <w:p w:rsidR="008D3F20"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Организаторские умения позволяют преподавателю организовать собственную деятельность и поведение и деятельность и поведение учащихся; уверенно и свободно оперировать учебным материалом;</w:t>
      </w:r>
      <w:r>
        <w:rPr>
          <w:rFonts w:ascii="Times New Roman" w:hAnsi="Times New Roman"/>
          <w:sz w:val="28"/>
          <w:szCs w:val="28"/>
        </w:rPr>
        <w:t xml:space="preserve"> </w:t>
      </w:r>
      <w:r w:rsidRPr="00296D0D">
        <w:rPr>
          <w:rFonts w:ascii="Times New Roman" w:hAnsi="Times New Roman"/>
          <w:sz w:val="28"/>
          <w:szCs w:val="28"/>
        </w:rPr>
        <w:t>владеть методикой обучения данному материалу;</w:t>
      </w:r>
      <w:r>
        <w:rPr>
          <w:rFonts w:ascii="Times New Roman" w:hAnsi="Times New Roman"/>
          <w:sz w:val="28"/>
          <w:szCs w:val="28"/>
        </w:rPr>
        <w:t xml:space="preserve"> </w:t>
      </w:r>
      <w:r w:rsidRPr="00296D0D">
        <w:rPr>
          <w:rFonts w:ascii="Times New Roman" w:hAnsi="Times New Roman"/>
          <w:sz w:val="28"/>
          <w:szCs w:val="28"/>
        </w:rPr>
        <w:t>демонстрировать знание индивидуальных особенностей учащихся демонстрировать знание психологии усвоения данного пред</w:t>
      </w:r>
      <w:r w:rsidRPr="00296D0D">
        <w:rPr>
          <w:rFonts w:ascii="Times New Roman" w:hAnsi="Times New Roman"/>
          <w:sz w:val="28"/>
          <w:szCs w:val="28"/>
        </w:rPr>
        <w:softHyphen/>
        <w:t>мета учащимися: эффективно использовать традиционную тех</w:t>
      </w:r>
      <w:r w:rsidRPr="00296D0D">
        <w:rPr>
          <w:rFonts w:ascii="Times New Roman" w:hAnsi="Times New Roman"/>
          <w:sz w:val="28"/>
          <w:szCs w:val="28"/>
        </w:rPr>
        <w:softHyphen/>
        <w:t>нику обучения; использовать новые приемы обучения.</w:t>
      </w:r>
      <w:r w:rsidRPr="00296D0D">
        <w:rPr>
          <w:rFonts w:ascii="Times New Roman" w:hAnsi="Times New Roman"/>
          <w:sz w:val="28"/>
          <w:szCs w:val="28"/>
        </w:rPr>
        <w:tab/>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Используя коммуникативные умения, преподаватель быстро устанавливает педагогически правильные взаимоотношения с учащимися; использует подходящий тон в процессе обучения: своим поведением внушает к себе уважение; свою речь строит ясно, понятно, грамотно.</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Гностические (аналитические) умения дают возможность пре</w:t>
      </w:r>
      <w:r w:rsidRPr="00296D0D">
        <w:rPr>
          <w:rFonts w:ascii="Times New Roman" w:hAnsi="Times New Roman"/>
          <w:sz w:val="28"/>
          <w:szCs w:val="28"/>
        </w:rPr>
        <w:softHyphen/>
        <w:t>подавателю анализировать собственную деятельность и деятель</w:t>
      </w:r>
      <w:r w:rsidRPr="00296D0D">
        <w:rPr>
          <w:rFonts w:ascii="Times New Roman" w:hAnsi="Times New Roman"/>
          <w:sz w:val="28"/>
          <w:szCs w:val="28"/>
        </w:rPr>
        <w:softHyphen/>
        <w:t>ность учащихся, наблюдать и анализировать изменения в пове</w:t>
      </w:r>
      <w:r w:rsidRPr="00296D0D">
        <w:rPr>
          <w:rFonts w:ascii="Times New Roman" w:hAnsi="Times New Roman"/>
          <w:sz w:val="28"/>
          <w:szCs w:val="28"/>
        </w:rPr>
        <w:softHyphen/>
        <w:t>дении и учении обучаемых. Гностические умения позволяют пре</w:t>
      </w:r>
      <w:r w:rsidRPr="00296D0D">
        <w:rPr>
          <w:rFonts w:ascii="Times New Roman" w:hAnsi="Times New Roman"/>
          <w:sz w:val="28"/>
          <w:szCs w:val="28"/>
        </w:rPr>
        <w:softHyphen/>
        <w:t>подавателю четко формулировать цель деятельности в решении педагогических задач.</w:t>
      </w:r>
    </w:p>
    <w:p w:rsidR="008D3F20" w:rsidRPr="00296D0D" w:rsidRDefault="008D3F20" w:rsidP="00BD7416">
      <w:pPr>
        <w:spacing w:after="0" w:line="240" w:lineRule="auto"/>
        <w:ind w:firstLine="709"/>
        <w:jc w:val="both"/>
        <w:rPr>
          <w:rFonts w:ascii="Times New Roman" w:hAnsi="Times New Roman"/>
          <w:b/>
          <w:i/>
          <w:sz w:val="28"/>
          <w:szCs w:val="28"/>
        </w:rPr>
      </w:pPr>
      <w:r w:rsidRPr="00296D0D">
        <w:rPr>
          <w:rFonts w:ascii="Times New Roman" w:hAnsi="Times New Roman"/>
          <w:sz w:val="28"/>
          <w:szCs w:val="28"/>
        </w:rPr>
        <w:t>4</w:t>
      </w:r>
      <w:r w:rsidRPr="00296D0D">
        <w:rPr>
          <w:rFonts w:ascii="Times New Roman" w:hAnsi="Times New Roman"/>
          <w:b/>
          <w:i/>
          <w:sz w:val="28"/>
          <w:szCs w:val="28"/>
        </w:rPr>
        <w:t>.Проектирование педагогических систем, процессов и ситуаций.</w:t>
      </w:r>
    </w:p>
    <w:p w:rsidR="008D3F20" w:rsidRPr="00296D0D" w:rsidRDefault="008D3F20" w:rsidP="00BD7416">
      <w:pPr>
        <w:spacing w:after="0" w:line="240" w:lineRule="auto"/>
        <w:jc w:val="both"/>
        <w:rPr>
          <w:rFonts w:ascii="Times New Roman" w:hAnsi="Times New Roman"/>
          <w:sz w:val="28"/>
          <w:szCs w:val="28"/>
        </w:rPr>
      </w:pPr>
      <w:r w:rsidRPr="00296D0D">
        <w:rPr>
          <w:rFonts w:ascii="Times New Roman" w:hAnsi="Times New Roman"/>
          <w:sz w:val="28"/>
          <w:szCs w:val="28"/>
        </w:rPr>
        <w:t xml:space="preserve">      При подготовке к проведению учебных занятий учителю тру</w:t>
      </w:r>
      <w:r w:rsidRPr="00296D0D">
        <w:rPr>
          <w:rFonts w:ascii="Times New Roman" w:hAnsi="Times New Roman"/>
          <w:sz w:val="28"/>
          <w:szCs w:val="28"/>
        </w:rPr>
        <w:softHyphen/>
        <w:t>дового обучения необходимо учитывать Особенности школьников, уровень их знаний, умение работать самостоятельно, наличие практического опыта, характер производственной работы, а так</w:t>
      </w:r>
      <w:r w:rsidRPr="00296D0D">
        <w:rPr>
          <w:rFonts w:ascii="Times New Roman" w:hAnsi="Times New Roman"/>
          <w:sz w:val="28"/>
          <w:szCs w:val="28"/>
        </w:rPr>
        <w:softHyphen/>
        <w:t>же многие другие условия. Немаловажно знать характер сло</w:t>
      </w:r>
      <w:r w:rsidRPr="00296D0D">
        <w:rPr>
          <w:rFonts w:ascii="Times New Roman" w:hAnsi="Times New Roman"/>
          <w:sz w:val="28"/>
          <w:szCs w:val="28"/>
        </w:rPr>
        <w:softHyphen/>
        <w:t>жившихся в трудовой школьной группе отношений. Хорошее знание особенностей школьников позволит учителю трудового обучения: подобрать необходимый материал, варьировать методы преподавания, содействовать формированию и укреплению школьного коллектива, выработке положительных традиций, имеющих большое значение для успеха всей учебно-воспитательной и тру</w:t>
      </w:r>
      <w:r w:rsidRPr="00296D0D">
        <w:rPr>
          <w:rFonts w:ascii="Times New Roman" w:hAnsi="Times New Roman"/>
          <w:sz w:val="28"/>
          <w:szCs w:val="28"/>
        </w:rPr>
        <w:softHyphen/>
        <w:t>довой работы школы. В одинаковой мере важно знать как всю группу в целом, так и отдельных школьников, входящих в нее и определяющих, в конечном счете ее лицо. Опытный учитель, готовясь к занятиям, всегда мысленно представляет себе, кто, как и на что будет реагировать в группе во время занятия, но</w:t>
      </w:r>
      <w:r w:rsidRPr="00296D0D">
        <w:rPr>
          <w:rFonts w:ascii="Times New Roman" w:hAnsi="Times New Roman"/>
          <w:sz w:val="28"/>
          <w:szCs w:val="28"/>
        </w:rPr>
        <w:softHyphen/>
        <w:t>му, что и почему может оказаться непонятным, непосильным.</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Учитель трудового обучения должен постоянно повышать на</w:t>
      </w:r>
      <w:r w:rsidRPr="00296D0D">
        <w:rPr>
          <w:rFonts w:ascii="Times New Roman" w:hAnsi="Times New Roman"/>
          <w:sz w:val="28"/>
          <w:szCs w:val="28"/>
        </w:rPr>
        <w:softHyphen/>
        <w:t>учно-практический уровень учебного материала.  Если  сложность материала от занятия к занятию увеличивается постепенно, трудовая школьная группа будет с каждым занятием ощущать движение вперед, что для школьников имеет большое значение.</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Совершенствование деятельности учителя трудового обучения</w:t>
      </w:r>
      <w:r w:rsidRPr="00296D0D">
        <w:rPr>
          <w:rFonts w:ascii="Times New Roman" w:hAnsi="Times New Roman"/>
          <w:sz w:val="28"/>
          <w:szCs w:val="28"/>
        </w:rPr>
        <w:br/>
        <w:t>основано на развитии его творческих способностей, повышении</w:t>
      </w:r>
      <w:r w:rsidRPr="00296D0D">
        <w:rPr>
          <w:rFonts w:ascii="Times New Roman" w:hAnsi="Times New Roman"/>
          <w:sz w:val="28"/>
          <w:szCs w:val="28"/>
        </w:rPr>
        <w:br/>
        <w:t>уровня осознанности процессов, которые лежат в основе его работы. Наблюдения психологов свидетельствуют о том, что сов</w:t>
      </w:r>
      <w:r w:rsidRPr="00296D0D">
        <w:rPr>
          <w:rFonts w:ascii="Times New Roman" w:hAnsi="Times New Roman"/>
          <w:sz w:val="28"/>
          <w:szCs w:val="28"/>
        </w:rPr>
        <w:softHyphen/>
      </w:r>
      <w:r w:rsidRPr="00296D0D">
        <w:rPr>
          <w:rFonts w:ascii="Times New Roman" w:hAnsi="Times New Roman"/>
          <w:sz w:val="28"/>
          <w:szCs w:val="28"/>
        </w:rPr>
        <w:br/>
        <w:t>ременный учебный труд учителя сочетает в себе локальность,</w:t>
      </w:r>
      <w:r w:rsidRPr="00296D0D">
        <w:rPr>
          <w:rFonts w:ascii="Times New Roman" w:hAnsi="Times New Roman"/>
          <w:sz w:val="28"/>
          <w:szCs w:val="28"/>
        </w:rPr>
        <w:br/>
        <w:t>частность решаемых задачке широкой эрудицией, знаниями и</w:t>
      </w:r>
      <w:r w:rsidRPr="00296D0D">
        <w:rPr>
          <w:rFonts w:ascii="Times New Roman" w:hAnsi="Times New Roman"/>
          <w:sz w:val="28"/>
          <w:szCs w:val="28"/>
        </w:rPr>
        <w:br/>
        <w:t>опытом из других областей, которые, фокусируясь па конкретной</w:t>
      </w:r>
      <w:r w:rsidRPr="00296D0D">
        <w:rPr>
          <w:rFonts w:ascii="Times New Roman" w:hAnsi="Times New Roman"/>
          <w:sz w:val="28"/>
          <w:szCs w:val="28"/>
        </w:rPr>
        <w:br/>
        <w:t>проб</w:t>
      </w:r>
      <w:r>
        <w:rPr>
          <w:rFonts w:ascii="Times New Roman" w:hAnsi="Times New Roman"/>
          <w:sz w:val="28"/>
          <w:szCs w:val="28"/>
        </w:rPr>
        <w:t xml:space="preserve">леме, способствуют  ее решению. </w:t>
      </w:r>
      <w:r w:rsidRPr="00296D0D">
        <w:rPr>
          <w:rFonts w:ascii="Times New Roman" w:hAnsi="Times New Roman"/>
          <w:sz w:val="28"/>
          <w:szCs w:val="28"/>
        </w:rPr>
        <w:t>Важнейшей</w:t>
      </w:r>
      <w:r>
        <w:rPr>
          <w:rFonts w:ascii="Times New Roman" w:hAnsi="Times New Roman"/>
          <w:sz w:val="28"/>
          <w:szCs w:val="28"/>
        </w:rPr>
        <w:t xml:space="preserve"> </w:t>
      </w:r>
      <w:r w:rsidRPr="00296D0D">
        <w:rPr>
          <w:rFonts w:ascii="Times New Roman" w:hAnsi="Times New Roman"/>
          <w:sz w:val="28"/>
          <w:szCs w:val="28"/>
        </w:rPr>
        <w:t>характеристикой гармонически развитой личности учителя</w:t>
      </w:r>
      <w:r>
        <w:rPr>
          <w:rFonts w:ascii="Times New Roman" w:hAnsi="Times New Roman"/>
          <w:sz w:val="28"/>
          <w:szCs w:val="28"/>
        </w:rPr>
        <w:t xml:space="preserve"> </w:t>
      </w:r>
      <w:r w:rsidRPr="00296D0D">
        <w:rPr>
          <w:rFonts w:ascii="Times New Roman" w:hAnsi="Times New Roman"/>
          <w:sz w:val="28"/>
          <w:szCs w:val="28"/>
        </w:rPr>
        <w:t>обучения является творческое отношение к процессу трудового обучения школьников</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Особенности индивидуального подхода к школьникам в про</w:t>
      </w:r>
      <w:r w:rsidRPr="00296D0D">
        <w:rPr>
          <w:rFonts w:ascii="Times New Roman" w:hAnsi="Times New Roman"/>
          <w:sz w:val="28"/>
          <w:szCs w:val="28"/>
        </w:rPr>
        <w:softHyphen/>
        <w:t xml:space="preserve">цессе трудового обучения. Индивидуальный подход к процессу трудового обучения глубокое знание учителем; общих психологических закономерностей развития восприятия, внимания, памяти, мышления, речи и воображения школьников. В наблюдениях за школьниками установлено, что при восприятии внимания у пассивных школьников их надо больше подбадривать, активизировать их работу. Очень  подвижных школьников следует нагружать достаточно разнообразными учебно-трудовыми занятиями и все время их держать в поле зрения. Более способным рекомендуется давать дополнительные задания, чтобы не тормозить их интеллектуальные рост. Перед слабыми школьниками следует ставить более легкие задачи, однако такие, которые требовали бы от них достаточных интеллектуальных усилий, так как без интенсивного труда на может быть и умственного развития и ощущения успеха. </w:t>
      </w:r>
    </w:p>
    <w:p w:rsidR="008D3F20" w:rsidRDefault="008D3F20" w:rsidP="0077674B">
      <w:pPr>
        <w:spacing w:after="0" w:line="240" w:lineRule="auto"/>
        <w:ind w:firstLine="709"/>
        <w:jc w:val="both"/>
        <w:rPr>
          <w:rFonts w:ascii="Times New Roman" w:hAnsi="Times New Roman"/>
          <w:sz w:val="28"/>
          <w:szCs w:val="28"/>
        </w:rPr>
      </w:pPr>
      <w:r w:rsidRPr="00296D0D">
        <w:rPr>
          <w:rFonts w:ascii="Times New Roman" w:hAnsi="Times New Roman"/>
          <w:sz w:val="28"/>
          <w:szCs w:val="28"/>
        </w:rPr>
        <w:t>Наблюдениями психологов установлено, что в учебной и воспитательной работе немалую роль играет требовательность учи</w:t>
      </w:r>
      <w:r w:rsidRPr="00296D0D">
        <w:rPr>
          <w:rFonts w:ascii="Times New Roman" w:hAnsi="Times New Roman"/>
          <w:sz w:val="28"/>
          <w:szCs w:val="28"/>
        </w:rPr>
        <w:softHyphen/>
        <w:t>теля, постоянная проверка исполнения данных им указаний. У строгих, но справедливых педагогов учащиеся всегда бывают более, внимательны на занятиях, чем  у тех, кто не облачается требовательностью, забывает о поручениях, данных школьникам. Но будучи строгим и требовательным, учитель всегда, должен соблюдать педагогический такт, т. е. чувство меры и умение найти правильный подход к каждому учащемуся. Этот такт вырабатывается у учителя трудового обучения на основе  приоб</w:t>
      </w:r>
      <w:r w:rsidRPr="00296D0D">
        <w:rPr>
          <w:rFonts w:ascii="Times New Roman" w:hAnsi="Times New Roman"/>
          <w:sz w:val="28"/>
          <w:szCs w:val="28"/>
        </w:rPr>
        <w:softHyphen/>
        <w:t>ретенных им знаний в области психологии и педагогики.</w:t>
      </w:r>
    </w:p>
    <w:p w:rsidR="008D3F20" w:rsidRPr="00296D0D" w:rsidRDefault="008D3F20" w:rsidP="0077674B">
      <w:pPr>
        <w:spacing w:after="0" w:line="240" w:lineRule="auto"/>
        <w:ind w:firstLine="709"/>
        <w:jc w:val="both"/>
        <w:rPr>
          <w:rFonts w:ascii="Times New Roman" w:hAnsi="Times New Roman"/>
          <w:b/>
          <w:i/>
          <w:sz w:val="28"/>
          <w:szCs w:val="28"/>
        </w:rPr>
      </w:pPr>
      <w:r w:rsidRPr="00296D0D">
        <w:rPr>
          <w:rFonts w:ascii="Times New Roman" w:hAnsi="Times New Roman"/>
          <w:b/>
          <w:i/>
          <w:sz w:val="28"/>
          <w:szCs w:val="28"/>
        </w:rPr>
        <w:t>5. Особенности отношений учителя трудового обучения и школьника. Особенности отношений преподавателя и школьника.</w:t>
      </w:r>
    </w:p>
    <w:p w:rsidR="008D3F20" w:rsidRPr="00296D0D" w:rsidRDefault="008D3F20" w:rsidP="00BD7416">
      <w:pPr>
        <w:spacing w:after="0" w:line="240" w:lineRule="auto"/>
        <w:jc w:val="both"/>
        <w:rPr>
          <w:rFonts w:ascii="Times New Roman" w:hAnsi="Times New Roman"/>
          <w:sz w:val="28"/>
          <w:szCs w:val="28"/>
        </w:rPr>
      </w:pPr>
      <w:r w:rsidRPr="00296D0D">
        <w:rPr>
          <w:rFonts w:ascii="Times New Roman" w:hAnsi="Times New Roman"/>
          <w:sz w:val="28"/>
          <w:szCs w:val="28"/>
        </w:rPr>
        <w:t xml:space="preserve">        На процесс трудового обучения и воспитания в школе большое значение оказывают различного рода отношения, и в частности межличностные отношения между учителем и школьником. Межличностные отношения обусловлены как социальными, так и психологическими факторами. Правильными  отношениями между учителем  и школьником  можно считать только такие, в ос</w:t>
      </w:r>
      <w:r w:rsidRPr="00296D0D">
        <w:rPr>
          <w:rFonts w:ascii="Times New Roman" w:hAnsi="Times New Roman"/>
          <w:sz w:val="28"/>
          <w:szCs w:val="28"/>
        </w:rPr>
        <w:softHyphen/>
        <w:t>нове которых лежит оптимистический взгляд на школьника и гу</w:t>
      </w:r>
      <w:r w:rsidRPr="00296D0D">
        <w:rPr>
          <w:rFonts w:ascii="Times New Roman" w:hAnsi="Times New Roman"/>
          <w:sz w:val="28"/>
          <w:szCs w:val="28"/>
        </w:rPr>
        <w:softHyphen/>
        <w:t>манное отношение к нему, понимание психологии учащегося, его потребностей, мотивов, интересов и т. д. Учебный процесс в школе должен быть проникнут творческим духом, непрерывным по</w:t>
      </w:r>
      <w:r w:rsidRPr="00296D0D">
        <w:rPr>
          <w:rFonts w:ascii="Times New Roman" w:hAnsi="Times New Roman"/>
          <w:sz w:val="28"/>
          <w:szCs w:val="28"/>
        </w:rPr>
        <w:softHyphen/>
        <w:t>иском  нового, соединением  индивидуальной  работы    с    увлека</w:t>
      </w:r>
      <w:r w:rsidRPr="00296D0D">
        <w:rPr>
          <w:rFonts w:ascii="Times New Roman" w:hAnsi="Times New Roman"/>
          <w:sz w:val="28"/>
          <w:szCs w:val="28"/>
        </w:rPr>
        <w:softHyphen/>
        <w:t>тельными  занятиями  в коллективе  на основе  взаимного   обще</w:t>
      </w:r>
      <w:r w:rsidRPr="00296D0D">
        <w:rPr>
          <w:rFonts w:ascii="Times New Roman" w:hAnsi="Times New Roman"/>
          <w:sz w:val="28"/>
          <w:szCs w:val="28"/>
        </w:rPr>
        <w:softHyphen/>
        <w:t>ния учителей и школьников, положительного развития их меж</w:t>
      </w:r>
      <w:r w:rsidRPr="00296D0D">
        <w:rPr>
          <w:rFonts w:ascii="Times New Roman" w:hAnsi="Times New Roman"/>
          <w:sz w:val="28"/>
          <w:szCs w:val="28"/>
        </w:rPr>
        <w:softHyphen/>
        <w:t>личностных:   отношений.    Развитие    положительных    межличностных отношений в школьном коллективе способствует успешной педагогической  деятельности в школе. Цели  и задачи,    постав</w:t>
      </w:r>
      <w:r w:rsidRPr="00296D0D">
        <w:rPr>
          <w:rFonts w:ascii="Times New Roman" w:hAnsi="Times New Roman"/>
          <w:sz w:val="28"/>
          <w:szCs w:val="28"/>
        </w:rPr>
        <w:softHyphen/>
        <w:t>ленные перед советской школой партией и правительством, обя</w:t>
      </w:r>
      <w:r w:rsidRPr="00296D0D">
        <w:rPr>
          <w:rFonts w:ascii="Times New Roman" w:hAnsi="Times New Roman"/>
          <w:sz w:val="28"/>
          <w:szCs w:val="28"/>
        </w:rPr>
        <w:softHyphen/>
        <w:t>зывают учителя быть чутким и внимательным к каждому школь</w:t>
      </w:r>
      <w:r w:rsidRPr="00296D0D">
        <w:rPr>
          <w:rFonts w:ascii="Times New Roman" w:hAnsi="Times New Roman"/>
          <w:sz w:val="28"/>
          <w:szCs w:val="28"/>
        </w:rPr>
        <w:softHyphen/>
        <w:t>нику, искренним и простым  в отношениях со школьниками, требуют от учителя умения ориентироваться в психологии учащихся, воспитывать их волю и характер.  Вдумчивое,    внимательное отношение преподавателя   к  каждому  учащемуся  и   коллективу,</w:t>
      </w:r>
      <w:r w:rsidRPr="00296D0D">
        <w:rPr>
          <w:rFonts w:ascii="Times New Roman" w:hAnsi="Times New Roman"/>
          <w:sz w:val="28"/>
          <w:szCs w:val="28"/>
        </w:rPr>
        <w:tab/>
        <w:t>в целом имеет решающее значение для его авторитета в глазах</w:t>
      </w:r>
      <w:r>
        <w:rPr>
          <w:rFonts w:ascii="Times New Roman" w:hAnsi="Times New Roman"/>
          <w:sz w:val="28"/>
          <w:szCs w:val="28"/>
        </w:rPr>
        <w:t xml:space="preserve"> </w:t>
      </w:r>
      <w:r w:rsidRPr="00296D0D">
        <w:rPr>
          <w:rFonts w:ascii="Times New Roman" w:hAnsi="Times New Roman"/>
          <w:sz w:val="28"/>
          <w:szCs w:val="28"/>
        </w:rPr>
        <w:t>учащихся как преподавателя и наставника молодежи, повышения,</w:t>
      </w:r>
      <w:r w:rsidRPr="00296D0D">
        <w:rPr>
          <w:rFonts w:ascii="Times New Roman" w:hAnsi="Times New Roman"/>
          <w:sz w:val="28"/>
          <w:szCs w:val="28"/>
        </w:rPr>
        <w:br/>
        <w:t>его воспитательных функций.</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Школьный  возраст  является  периодом    активиста    развития познавательных процессов,   эмоционально-волевой     сферы,   становления характера  и,  главное,  овладения, некоторыми  элементами социальных ролей,    включая    общественно-политические и профессионально-трудовые.    Поэтому  от  отношений    учителя   и школьника в большой степени зависят трудовое и социальное  развитие личности  школьника, его профессиональная направленное направленность. Психолого-педагогическими наблюдениями  установлено, что процесс общения учителя  со школьниками, его отношения к учащимся обязательно сказывается и на отношениях учащихся к учителю.</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Необходимое взаимопонимание между учителем и школьниками оказывает серьезное влияние на успешность педагогической дея</w:t>
      </w:r>
      <w:r w:rsidRPr="00296D0D">
        <w:rPr>
          <w:rFonts w:ascii="Times New Roman" w:hAnsi="Times New Roman"/>
          <w:sz w:val="28"/>
          <w:szCs w:val="28"/>
        </w:rPr>
        <w:softHyphen/>
        <w:t>тельности школьного коллектива, психологический климат в учеб</w:t>
      </w:r>
      <w:r w:rsidRPr="00296D0D">
        <w:rPr>
          <w:rFonts w:ascii="Times New Roman" w:hAnsi="Times New Roman"/>
          <w:sz w:val="28"/>
          <w:szCs w:val="28"/>
        </w:rPr>
        <w:softHyphen/>
        <w:t xml:space="preserve">ных и трудовых группах, межличностные отношения    и в целом на эффективность процесса обучения    и    воспитания школьников.   </w:t>
      </w:r>
    </w:p>
    <w:p w:rsidR="008D3F20" w:rsidRPr="00296D0D" w:rsidRDefault="008D3F20" w:rsidP="00B54FA0">
      <w:pPr>
        <w:spacing w:after="0" w:line="240" w:lineRule="auto"/>
        <w:ind w:firstLine="709"/>
        <w:jc w:val="both"/>
        <w:rPr>
          <w:rFonts w:ascii="Times New Roman" w:hAnsi="Times New Roman"/>
          <w:sz w:val="28"/>
          <w:szCs w:val="28"/>
        </w:rPr>
      </w:pPr>
      <w:r w:rsidRPr="00296D0D">
        <w:rPr>
          <w:rFonts w:ascii="Times New Roman" w:hAnsi="Times New Roman"/>
          <w:b/>
          <w:i/>
          <w:sz w:val="28"/>
          <w:szCs w:val="28"/>
        </w:rPr>
        <w:t xml:space="preserve">    6. Психологические  основы педагогической этики и такта в процессе трудового обучения и воспитания школьников.</w:t>
      </w:r>
      <w:r>
        <w:rPr>
          <w:rFonts w:ascii="Times New Roman" w:hAnsi="Times New Roman"/>
          <w:b/>
          <w:i/>
          <w:sz w:val="28"/>
          <w:szCs w:val="28"/>
        </w:rPr>
        <w:t xml:space="preserve"> </w:t>
      </w:r>
      <w:r w:rsidRPr="00296D0D">
        <w:rPr>
          <w:rFonts w:ascii="Times New Roman" w:hAnsi="Times New Roman"/>
          <w:sz w:val="28"/>
          <w:szCs w:val="28"/>
        </w:rPr>
        <w:t>Большое значение на процесс  воспитания  школьников оказывает педагогический такт</w:t>
      </w:r>
      <w:r>
        <w:rPr>
          <w:rFonts w:ascii="Times New Roman" w:hAnsi="Times New Roman"/>
          <w:sz w:val="28"/>
          <w:szCs w:val="28"/>
        </w:rPr>
        <w:t xml:space="preserve"> педагогическая  этика </w:t>
      </w:r>
      <w:r w:rsidRPr="00296D0D">
        <w:rPr>
          <w:rFonts w:ascii="Times New Roman" w:hAnsi="Times New Roman"/>
          <w:sz w:val="28"/>
          <w:szCs w:val="28"/>
        </w:rPr>
        <w:t>учителя.</w:t>
      </w:r>
      <w:r>
        <w:rPr>
          <w:rFonts w:ascii="Times New Roman" w:hAnsi="Times New Roman"/>
          <w:sz w:val="28"/>
          <w:szCs w:val="28"/>
        </w:rPr>
        <w:t xml:space="preserve"> Психологическими </w:t>
      </w:r>
      <w:r w:rsidRPr="00296D0D">
        <w:rPr>
          <w:rFonts w:ascii="Times New Roman" w:hAnsi="Times New Roman"/>
          <w:sz w:val="28"/>
          <w:szCs w:val="28"/>
        </w:rPr>
        <w:t xml:space="preserve">основами педагогического такта и педагогической  этики  являются вдумчивое и  внимательное отношение учителя к каждому    школьнику, трудовой  школьной  группе  и  трудовому  коллективу    в    целом, осторожность в выводах и  решениях,  которые  могут затронуть самолюбие  школьников,  </w:t>
      </w:r>
      <w:r>
        <w:rPr>
          <w:rFonts w:ascii="Times New Roman" w:hAnsi="Times New Roman"/>
          <w:sz w:val="28"/>
          <w:szCs w:val="28"/>
        </w:rPr>
        <w:t xml:space="preserve">вызвать у  них отрицательные </w:t>
      </w:r>
      <w:r w:rsidRPr="00296D0D">
        <w:rPr>
          <w:rFonts w:ascii="Times New Roman" w:hAnsi="Times New Roman"/>
          <w:sz w:val="28"/>
          <w:szCs w:val="28"/>
        </w:rPr>
        <w:t>эмоции. Педагогический  такт  проявляется  в  повседневной  работе учите</w:t>
      </w:r>
      <w:r w:rsidRPr="00296D0D">
        <w:rPr>
          <w:rFonts w:ascii="Times New Roman" w:hAnsi="Times New Roman"/>
          <w:sz w:val="28"/>
          <w:szCs w:val="28"/>
        </w:rPr>
        <w:softHyphen/>
        <w:t>ля  трудового  об</w:t>
      </w:r>
      <w:r>
        <w:rPr>
          <w:rFonts w:ascii="Times New Roman" w:hAnsi="Times New Roman"/>
          <w:sz w:val="28"/>
          <w:szCs w:val="28"/>
        </w:rPr>
        <w:t>учения,  в  ситуациях, когда</w:t>
      </w:r>
      <w:r w:rsidRPr="00296D0D">
        <w:rPr>
          <w:rFonts w:ascii="Times New Roman" w:hAnsi="Times New Roman"/>
          <w:sz w:val="28"/>
          <w:szCs w:val="28"/>
        </w:rPr>
        <w:t xml:space="preserve"> приходится  оцени</w:t>
      </w:r>
      <w:r w:rsidRPr="00296D0D">
        <w:rPr>
          <w:rFonts w:ascii="Times New Roman" w:hAnsi="Times New Roman"/>
          <w:sz w:val="28"/>
          <w:szCs w:val="28"/>
        </w:rPr>
        <w:softHyphen/>
        <w:t>вать трудовые успехи школьников, их отношение к трудовой деятельности.</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В исследованиях А. И. Липкиной выявлено, что педа</w:t>
      </w:r>
      <w:r w:rsidRPr="00296D0D">
        <w:rPr>
          <w:rFonts w:ascii="Times New Roman" w:hAnsi="Times New Roman"/>
          <w:sz w:val="28"/>
          <w:szCs w:val="28"/>
        </w:rPr>
        <w:softHyphen/>
        <w:t>гогическая оценка оказывает большое влияние на трудовую дея</w:t>
      </w:r>
      <w:r w:rsidRPr="00296D0D">
        <w:rPr>
          <w:rFonts w:ascii="Times New Roman" w:hAnsi="Times New Roman"/>
          <w:sz w:val="28"/>
          <w:szCs w:val="28"/>
        </w:rPr>
        <w:softHyphen/>
        <w:t>тельность школьников и поэтому должна в максимальной мере отражать, действительный уровень трудовых знаний, навыков, умений школьников и их отношение к труду. Правильная оценка производственных знаний помогает школьнику осознать своя достижения, правильно понять сильные и слабые стороны своей работы и своих товарищей. Неправильная оценка работы школьников отри</w:t>
      </w:r>
      <w:r w:rsidRPr="00296D0D">
        <w:rPr>
          <w:rFonts w:ascii="Times New Roman" w:hAnsi="Times New Roman"/>
          <w:sz w:val="28"/>
          <w:szCs w:val="28"/>
        </w:rPr>
        <w:softHyphen/>
        <w:t>цательно воздействует на его психическое состояние, его само</w:t>
      </w:r>
      <w:r w:rsidRPr="00296D0D">
        <w:rPr>
          <w:rFonts w:ascii="Times New Roman" w:hAnsi="Times New Roman"/>
          <w:sz w:val="28"/>
          <w:szCs w:val="28"/>
        </w:rPr>
        <w:softHyphen/>
        <w:t>сознание, развитие эмоционально-волевой сферы, психологической готовности учиться и трудиться.</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Наблюдениями психологов выявлено, что в годы обучения идет развитие самооценки, самоуважения, притязаний личности и др. В этот период весьма важное значение для развития цен</w:t>
      </w:r>
      <w:r w:rsidRPr="00296D0D">
        <w:rPr>
          <w:rFonts w:ascii="Times New Roman" w:hAnsi="Times New Roman"/>
          <w:sz w:val="28"/>
          <w:szCs w:val="28"/>
        </w:rPr>
        <w:softHyphen/>
        <w:t>ностных ориентации имеют как оценки, выставляемые на заня</w:t>
      </w:r>
      <w:r w:rsidRPr="00296D0D">
        <w:rPr>
          <w:rFonts w:ascii="Times New Roman" w:hAnsi="Times New Roman"/>
          <w:sz w:val="28"/>
          <w:szCs w:val="28"/>
        </w:rPr>
        <w:softHyphen/>
        <w:t>тиях по труду, так и устные оценочные суждения учителя тру</w:t>
      </w:r>
      <w:r w:rsidRPr="00296D0D">
        <w:rPr>
          <w:rFonts w:ascii="Times New Roman" w:hAnsi="Times New Roman"/>
          <w:sz w:val="28"/>
          <w:szCs w:val="28"/>
        </w:rPr>
        <w:softHyphen/>
        <w:t>дового обучения.</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Психология педагогической этики и такта в средней школе связана с развитием и воспитанием морального чувства направленностью чувства достоинства у школьной молодежи. Важнейшей категорией индивидуальной морали в об</w:t>
      </w:r>
      <w:r w:rsidRPr="00296D0D">
        <w:rPr>
          <w:rFonts w:ascii="Times New Roman" w:hAnsi="Times New Roman"/>
          <w:sz w:val="28"/>
          <w:szCs w:val="28"/>
        </w:rPr>
        <w:softHyphen/>
        <w:t>щей теории нравственности выступает поня</w:t>
      </w:r>
      <w:r w:rsidRPr="00296D0D">
        <w:rPr>
          <w:rFonts w:ascii="Times New Roman" w:hAnsi="Times New Roman"/>
          <w:sz w:val="28"/>
          <w:szCs w:val="28"/>
        </w:rPr>
        <w:softHyphen/>
        <w:t>тие достоинства  личности. Достоинство — это    осознание  значимости своей личности, осознание  важности своего трудового вклада в общее дело.</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Это не связано с профес</w:t>
      </w:r>
      <w:r w:rsidRPr="00296D0D">
        <w:rPr>
          <w:rFonts w:ascii="Times New Roman" w:hAnsi="Times New Roman"/>
          <w:sz w:val="28"/>
          <w:szCs w:val="28"/>
        </w:rPr>
        <w:softHyphen/>
        <w:t>сией, а связано с тем, как человек выполняет ту или иную рабо</w:t>
      </w:r>
      <w:r w:rsidRPr="00296D0D">
        <w:rPr>
          <w:rFonts w:ascii="Times New Roman" w:hAnsi="Times New Roman"/>
          <w:sz w:val="28"/>
          <w:szCs w:val="28"/>
        </w:rPr>
        <w:softHyphen/>
        <w:t>ту. Требовательность учителя должна всегда сочетаться справедливостью, доброжелательностью и уважительным отношением к достоинству школьника, его учебному и общественно полезному.</w:t>
      </w:r>
    </w:p>
    <w:p w:rsidR="008D3F20" w:rsidRPr="00296D0D" w:rsidRDefault="008D3F20" w:rsidP="00B54FA0">
      <w:pPr>
        <w:tabs>
          <w:tab w:val="left" w:pos="7655"/>
        </w:tabs>
        <w:spacing w:after="0" w:line="240" w:lineRule="auto"/>
        <w:ind w:firstLine="709"/>
        <w:jc w:val="both"/>
        <w:rPr>
          <w:rFonts w:ascii="Times New Roman" w:hAnsi="Times New Roman"/>
          <w:sz w:val="28"/>
          <w:szCs w:val="28"/>
        </w:rPr>
      </w:pPr>
      <w:r w:rsidRPr="00296D0D">
        <w:rPr>
          <w:rFonts w:ascii="Times New Roman" w:hAnsi="Times New Roman"/>
          <w:b/>
          <w:i/>
          <w:sz w:val="28"/>
          <w:szCs w:val="28"/>
        </w:rPr>
        <w:t>7. Формирование навыков социального управления у преподавателей технологии труда и предпринимательства.</w:t>
      </w:r>
      <w:r>
        <w:rPr>
          <w:rFonts w:ascii="Times New Roman" w:hAnsi="Times New Roman"/>
          <w:b/>
          <w:i/>
          <w:sz w:val="28"/>
          <w:szCs w:val="28"/>
        </w:rPr>
        <w:t xml:space="preserve"> </w:t>
      </w:r>
      <w:r w:rsidRPr="00296D0D">
        <w:rPr>
          <w:rFonts w:ascii="Times New Roman" w:hAnsi="Times New Roman"/>
          <w:sz w:val="28"/>
          <w:szCs w:val="28"/>
        </w:rPr>
        <w:t xml:space="preserve"> В работах Л. И. Божович, Н, В. Кузьминой и  др. выявлено, что основная задача учителя в условиях быстро изменяющихся педагогических ситуаций заключается  в том, чтобы    уметь    быстро ориентироваться,  правильно  оценивать сложившуюся  обстановку и принимать правильное решение, имеющее необходимее воспитательное значение. Это возможно, если учитель трудового обучения не только умеет правильно воспринимать и оценивать поступки школьников, глубоко видеть породившие их причины, но к обладает такими чертами характера, как тактичность, выдержка и самообладание. </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Наблюдениями установлено, что основа  взаимного  уважения и здоровых взаимоотношений между учителем  и   школьниками заключается в  понимании учителем интересов и потребностей школьников,  а со стороны школьников - требований    учителя.</w:t>
      </w:r>
    </w:p>
    <w:p w:rsidR="008D3F20"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Нередко незначительные отклонения во взаимоотношениях  между учителем трудового обучения и школьником отрицательно сказываются  на  состоянии  учебно-воспитательного процесса  на силе педагогического воздействия личност</w:t>
      </w:r>
      <w:r>
        <w:rPr>
          <w:rFonts w:ascii="Times New Roman" w:hAnsi="Times New Roman"/>
          <w:sz w:val="28"/>
          <w:szCs w:val="28"/>
        </w:rPr>
        <w:t>и учителя на личности школьника.</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 xml:space="preserve">Поэтому соблюдение законов педагогической этики и    </w:t>
      </w:r>
      <w:r w:rsidRPr="00296D0D">
        <w:rPr>
          <w:rFonts w:ascii="Times New Roman" w:hAnsi="Times New Roman"/>
          <w:sz w:val="28"/>
          <w:szCs w:val="28"/>
        </w:rPr>
        <w:br/>
        <w:t>такта  является  обязательным  условием  педагогической деятель</w:t>
      </w:r>
      <w:r w:rsidRPr="00296D0D">
        <w:rPr>
          <w:rFonts w:ascii="Times New Roman" w:hAnsi="Times New Roman"/>
          <w:sz w:val="28"/>
          <w:szCs w:val="28"/>
        </w:rPr>
        <w:softHyphen/>
        <w:t>ности учителя трудового обучения.</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Важно вооружить преподавателей труда комплексом навыков и приемов, которые должны помочь ему действовать в различных по сложности ситуациях. Данные навыки и приемы могут сформироваться у студентов и стихийно, однако такое приобретение навыков и приемов может оказаться неверным, и тогда на их исправление потребуется времени значительно больше, чем на приобретение. В связи с этим, процесс подготовки должен строиться таким образом, чтобы обучающиеся на примере действительно существовавших ситуаций осмыслили правильность выводов и принятых решений.</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 xml:space="preserve"> </w:t>
      </w:r>
      <w:r w:rsidRPr="00296D0D">
        <w:rPr>
          <w:rFonts w:ascii="Times New Roman" w:hAnsi="Times New Roman"/>
          <w:b/>
          <w:i/>
          <w:sz w:val="28"/>
          <w:szCs w:val="28"/>
        </w:rPr>
        <w:t>8. Активные методы обучения: анализ конкретных ситуаций, мет од управленческих игр и др.</w:t>
      </w:r>
      <w:r>
        <w:rPr>
          <w:rFonts w:ascii="Times New Roman" w:hAnsi="Times New Roman"/>
          <w:b/>
          <w:i/>
          <w:sz w:val="28"/>
          <w:szCs w:val="28"/>
        </w:rPr>
        <w:t xml:space="preserve"> </w:t>
      </w:r>
      <w:r w:rsidRPr="00296D0D">
        <w:rPr>
          <w:rFonts w:ascii="Times New Roman" w:hAnsi="Times New Roman"/>
          <w:sz w:val="28"/>
          <w:szCs w:val="28"/>
        </w:rPr>
        <w:t>Активные методы обучения включают в себя беседы-обсужде</w:t>
      </w:r>
      <w:r w:rsidRPr="00296D0D">
        <w:rPr>
          <w:rFonts w:ascii="Times New Roman" w:hAnsi="Times New Roman"/>
          <w:sz w:val="28"/>
          <w:szCs w:val="28"/>
        </w:rPr>
        <w:softHyphen/>
        <w:t>ния, анализ конкретных ситуаций, управленческие игры и задачи. Наиболее распространенный активный, метод обучения — это анализ конкретных ситуаций . Данный метод предполагает изучение и решение хозяйственно- трудовых и других проблем.</w:t>
      </w:r>
    </w:p>
    <w:p w:rsidR="008D3F20" w:rsidRPr="00296D0D" w:rsidRDefault="008D3F20" w:rsidP="00BD7416">
      <w:pPr>
        <w:spacing w:after="0" w:line="240" w:lineRule="auto"/>
        <w:jc w:val="both"/>
        <w:rPr>
          <w:rFonts w:ascii="Times New Roman" w:hAnsi="Times New Roman"/>
          <w:sz w:val="28"/>
          <w:szCs w:val="28"/>
        </w:rPr>
      </w:pPr>
      <w:r w:rsidRPr="00296D0D">
        <w:rPr>
          <w:rFonts w:ascii="Times New Roman" w:hAnsi="Times New Roman"/>
          <w:sz w:val="28"/>
          <w:szCs w:val="28"/>
        </w:rPr>
        <w:t xml:space="preserve"> Под ситуацией следует  понимать конкретное положение или    совокупность обстоятельств,   возникающих в процессе   труда    или    управления. Ситуации по характеру и  последствиям могут    быть    частными (локальными) и общими, охватывающими целый ряд обстоятельств.</w:t>
      </w:r>
      <w:r>
        <w:rPr>
          <w:rFonts w:ascii="Times New Roman" w:hAnsi="Times New Roman"/>
          <w:sz w:val="28"/>
          <w:szCs w:val="28"/>
        </w:rPr>
        <w:t xml:space="preserve"> </w:t>
      </w:r>
      <w:r w:rsidRPr="00296D0D">
        <w:rPr>
          <w:rFonts w:ascii="Times New Roman" w:hAnsi="Times New Roman"/>
          <w:sz w:val="28"/>
          <w:szCs w:val="28"/>
        </w:rPr>
        <w:t>Каждый вид ситуации  помогает овладеть  искусством  управления. На конкретном материале демонстрируются действия обучаемого, оцениваются его решения, что дает повод для размыш</w:t>
      </w:r>
      <w:r w:rsidRPr="00296D0D">
        <w:rPr>
          <w:rFonts w:ascii="Times New Roman" w:hAnsi="Times New Roman"/>
          <w:sz w:val="28"/>
          <w:szCs w:val="28"/>
        </w:rPr>
        <w:softHyphen/>
        <w:t>лений 6  возможностях и последствиях принятых    решений.  По</w:t>
      </w:r>
      <w:r w:rsidRPr="00296D0D">
        <w:rPr>
          <w:rFonts w:ascii="Times New Roman" w:hAnsi="Times New Roman"/>
          <w:sz w:val="28"/>
          <w:szCs w:val="28"/>
        </w:rPr>
        <w:softHyphen/>
        <w:t>этому все виды ситуаций необходимы, ибо каждая из них помогает овладеть той или иной . стороной процесса управления. Кроме метода конкретных ситуаций, используется также метод управленческих игр. Он представляет собой процесс принятия решений в условиях проигрывания обстоятельств, на которые    оказывают  воздействие различные стороны системы. Данный метод часто используется для игр с распределением ролей между участниками.</w:t>
      </w:r>
    </w:p>
    <w:p w:rsidR="008D3F20" w:rsidRPr="00296D0D" w:rsidRDefault="008D3F20" w:rsidP="00BD7416">
      <w:pPr>
        <w:spacing w:after="0" w:line="240" w:lineRule="auto"/>
        <w:ind w:firstLine="709"/>
        <w:jc w:val="both"/>
        <w:rPr>
          <w:rFonts w:ascii="Times New Roman" w:hAnsi="Times New Roman"/>
          <w:sz w:val="28"/>
          <w:szCs w:val="28"/>
        </w:rPr>
      </w:pPr>
      <w:r w:rsidRPr="00296D0D">
        <w:rPr>
          <w:rFonts w:ascii="Times New Roman" w:hAnsi="Times New Roman"/>
          <w:sz w:val="28"/>
          <w:szCs w:val="28"/>
        </w:rPr>
        <w:t xml:space="preserve"> Управленческая игра представляет собой модель взаимосвязанных между собой конкретных ситуаций, расположенных в оп</w:t>
      </w:r>
      <w:r w:rsidRPr="00296D0D">
        <w:rPr>
          <w:rFonts w:ascii="Times New Roman" w:hAnsi="Times New Roman"/>
          <w:sz w:val="28"/>
          <w:szCs w:val="28"/>
        </w:rPr>
        <w:softHyphen/>
        <w:t>ределенной последовательности. От участников требуется симво</w:t>
      </w:r>
      <w:r w:rsidRPr="00296D0D">
        <w:rPr>
          <w:rFonts w:ascii="Times New Roman" w:hAnsi="Times New Roman"/>
          <w:sz w:val="28"/>
          <w:szCs w:val="28"/>
        </w:rPr>
        <w:softHyphen/>
        <w:t>лическое участие в решении поставленной проблемы в соответст</w:t>
      </w:r>
      <w:r w:rsidRPr="00296D0D">
        <w:rPr>
          <w:rFonts w:ascii="Times New Roman" w:hAnsi="Times New Roman"/>
          <w:sz w:val="28"/>
          <w:szCs w:val="28"/>
        </w:rPr>
        <w:softHyphen/>
        <w:t>вии с поставленными целями и правилами игры. Результатом участия   в  игре должна    быть динамическая  последовательность  принятых управленческих решений.</w:t>
      </w:r>
      <w:r>
        <w:rPr>
          <w:rFonts w:ascii="Times New Roman" w:hAnsi="Times New Roman"/>
          <w:sz w:val="28"/>
          <w:szCs w:val="28"/>
        </w:rPr>
        <w:t xml:space="preserve"> </w:t>
      </w:r>
      <w:r w:rsidRPr="00296D0D">
        <w:rPr>
          <w:rFonts w:ascii="Times New Roman" w:hAnsi="Times New Roman"/>
          <w:sz w:val="28"/>
          <w:szCs w:val="28"/>
        </w:rPr>
        <w:t>В нашей стране метод управленческих иго и конкретных си</w:t>
      </w:r>
      <w:r w:rsidRPr="00296D0D">
        <w:rPr>
          <w:rFonts w:ascii="Times New Roman" w:hAnsi="Times New Roman"/>
          <w:sz w:val="28"/>
          <w:szCs w:val="28"/>
        </w:rPr>
        <w:softHyphen/>
        <w:t>туаций получает все более широкое распространение. Применение этих методов позволяет значительно активизировать твор</w:t>
      </w:r>
      <w:r w:rsidRPr="00296D0D">
        <w:rPr>
          <w:rFonts w:ascii="Times New Roman" w:hAnsi="Times New Roman"/>
          <w:sz w:val="28"/>
          <w:szCs w:val="28"/>
        </w:rPr>
        <w:softHyphen/>
        <w:t>ческий процесс приобретения навыков управления, развивает умение работать с информацией, обеспечиваем условия для ис</w:t>
      </w:r>
      <w:r w:rsidRPr="00296D0D">
        <w:rPr>
          <w:rFonts w:ascii="Times New Roman" w:hAnsi="Times New Roman"/>
          <w:sz w:val="28"/>
          <w:szCs w:val="28"/>
        </w:rPr>
        <w:softHyphen/>
        <w:t>пользования положительного опыта, накопленного практикой.</w:t>
      </w:r>
    </w:p>
    <w:p w:rsidR="008D3F20" w:rsidRPr="00373F99" w:rsidRDefault="008D3F20" w:rsidP="00A87109">
      <w:pPr>
        <w:pStyle w:val="NormalWeb"/>
        <w:shd w:val="clear" w:color="auto" w:fill="FFFFFF"/>
        <w:spacing w:before="0" w:beforeAutospacing="0" w:after="0" w:afterAutospacing="0"/>
        <w:rPr>
          <w:i/>
          <w:sz w:val="28"/>
          <w:szCs w:val="28"/>
        </w:rPr>
      </w:pPr>
      <w:r w:rsidRPr="00373F99">
        <w:rPr>
          <w:i/>
          <w:sz w:val="28"/>
          <w:szCs w:val="28"/>
        </w:rPr>
        <w:t xml:space="preserve">Контрольные вопросы: </w:t>
      </w:r>
    </w:p>
    <w:p w:rsidR="008D3F20" w:rsidRPr="001C7795" w:rsidRDefault="008D3F20" w:rsidP="00373F99">
      <w:pPr>
        <w:spacing w:after="0" w:line="240" w:lineRule="auto"/>
        <w:jc w:val="both"/>
        <w:rPr>
          <w:rFonts w:ascii="Times New Roman" w:hAnsi="Times New Roman"/>
          <w:i/>
          <w:sz w:val="28"/>
          <w:szCs w:val="28"/>
        </w:rPr>
      </w:pPr>
      <w:r w:rsidRPr="001C7795">
        <w:rPr>
          <w:rFonts w:ascii="Times New Roman" w:hAnsi="Times New Roman"/>
          <w:i/>
          <w:sz w:val="28"/>
          <w:szCs w:val="28"/>
        </w:rPr>
        <w:t>1.</w:t>
      </w:r>
      <w:r>
        <w:rPr>
          <w:rFonts w:ascii="Times New Roman" w:hAnsi="Times New Roman"/>
          <w:i/>
          <w:sz w:val="28"/>
          <w:szCs w:val="28"/>
        </w:rPr>
        <w:t>Как выполняется у</w:t>
      </w:r>
      <w:r w:rsidRPr="001C7795">
        <w:rPr>
          <w:rFonts w:ascii="Times New Roman" w:hAnsi="Times New Roman"/>
          <w:i/>
          <w:sz w:val="28"/>
          <w:szCs w:val="28"/>
        </w:rPr>
        <w:t>чет психологических особенностей в процессе учебно-познавательной деятельности учи</w:t>
      </w:r>
      <w:r>
        <w:rPr>
          <w:rFonts w:ascii="Times New Roman" w:hAnsi="Times New Roman"/>
          <w:i/>
          <w:sz w:val="28"/>
          <w:szCs w:val="28"/>
        </w:rPr>
        <w:t>теля профессионального обучения?</w:t>
      </w:r>
    </w:p>
    <w:p w:rsidR="008D3F20" w:rsidRPr="001C7795" w:rsidRDefault="008D3F20" w:rsidP="00373F99">
      <w:pPr>
        <w:spacing w:after="0" w:line="240" w:lineRule="auto"/>
        <w:jc w:val="both"/>
        <w:rPr>
          <w:rFonts w:ascii="Times New Roman" w:hAnsi="Times New Roman"/>
          <w:i/>
          <w:sz w:val="28"/>
          <w:szCs w:val="28"/>
        </w:rPr>
      </w:pPr>
      <w:r w:rsidRPr="001C7795">
        <w:rPr>
          <w:rFonts w:ascii="Times New Roman" w:hAnsi="Times New Roman"/>
          <w:i/>
          <w:sz w:val="28"/>
          <w:szCs w:val="28"/>
        </w:rPr>
        <w:t xml:space="preserve">2. </w:t>
      </w:r>
      <w:r>
        <w:rPr>
          <w:rFonts w:ascii="Times New Roman" w:hAnsi="Times New Roman"/>
          <w:i/>
          <w:sz w:val="28"/>
          <w:szCs w:val="28"/>
        </w:rPr>
        <w:t>Какая в</w:t>
      </w:r>
      <w:r w:rsidRPr="001C7795">
        <w:rPr>
          <w:rFonts w:ascii="Times New Roman" w:hAnsi="Times New Roman"/>
          <w:i/>
          <w:sz w:val="28"/>
          <w:szCs w:val="28"/>
        </w:rPr>
        <w:t>заимосвязь учебно-воспитательной деятельности учителя с другими закономерностями, присущими воспитательному процессу</w:t>
      </w:r>
      <w:r>
        <w:rPr>
          <w:rFonts w:ascii="Times New Roman" w:hAnsi="Times New Roman"/>
          <w:i/>
          <w:sz w:val="28"/>
          <w:szCs w:val="28"/>
        </w:rPr>
        <w:t>?</w:t>
      </w:r>
    </w:p>
    <w:p w:rsidR="008D3F20" w:rsidRDefault="008D3F20" w:rsidP="00373F99">
      <w:pPr>
        <w:spacing w:after="0" w:line="240" w:lineRule="auto"/>
        <w:jc w:val="both"/>
        <w:rPr>
          <w:rFonts w:ascii="Times New Roman" w:hAnsi="Times New Roman"/>
          <w:i/>
          <w:sz w:val="28"/>
          <w:szCs w:val="28"/>
        </w:rPr>
      </w:pPr>
      <w:r w:rsidRPr="001C7795">
        <w:rPr>
          <w:rFonts w:ascii="Times New Roman" w:hAnsi="Times New Roman"/>
          <w:i/>
          <w:sz w:val="28"/>
          <w:szCs w:val="28"/>
        </w:rPr>
        <w:t xml:space="preserve">3. </w:t>
      </w:r>
      <w:r>
        <w:rPr>
          <w:rFonts w:ascii="Times New Roman" w:hAnsi="Times New Roman"/>
          <w:i/>
          <w:sz w:val="28"/>
          <w:szCs w:val="28"/>
        </w:rPr>
        <w:t>Какие бывают э</w:t>
      </w:r>
      <w:r w:rsidRPr="001C7795">
        <w:rPr>
          <w:rFonts w:ascii="Times New Roman" w:hAnsi="Times New Roman"/>
          <w:i/>
          <w:sz w:val="28"/>
          <w:szCs w:val="28"/>
        </w:rPr>
        <w:t>тапы планирования  деятельности учителя</w:t>
      </w:r>
      <w:r>
        <w:rPr>
          <w:rFonts w:ascii="Times New Roman" w:hAnsi="Times New Roman"/>
          <w:i/>
          <w:sz w:val="28"/>
          <w:szCs w:val="28"/>
        </w:rPr>
        <w:t>?</w:t>
      </w:r>
    </w:p>
    <w:p w:rsidR="008D3F20" w:rsidRPr="001C7795" w:rsidRDefault="008D3F20" w:rsidP="00373F99">
      <w:pPr>
        <w:spacing w:after="0" w:line="240" w:lineRule="auto"/>
        <w:jc w:val="both"/>
        <w:rPr>
          <w:rFonts w:ascii="Times New Roman" w:hAnsi="Times New Roman"/>
          <w:i/>
          <w:sz w:val="28"/>
          <w:szCs w:val="28"/>
        </w:rPr>
      </w:pPr>
      <w:r w:rsidRPr="001C7795">
        <w:rPr>
          <w:rFonts w:ascii="Times New Roman" w:hAnsi="Times New Roman"/>
          <w:i/>
          <w:sz w:val="28"/>
          <w:szCs w:val="28"/>
        </w:rPr>
        <w:t>4.</w:t>
      </w:r>
      <w:r>
        <w:rPr>
          <w:rFonts w:ascii="Times New Roman" w:hAnsi="Times New Roman"/>
          <w:i/>
          <w:sz w:val="28"/>
          <w:szCs w:val="28"/>
        </w:rPr>
        <w:t>Как осуществляется п</w:t>
      </w:r>
      <w:r w:rsidRPr="001C7795">
        <w:rPr>
          <w:rFonts w:ascii="Times New Roman" w:hAnsi="Times New Roman"/>
          <w:i/>
          <w:sz w:val="28"/>
          <w:szCs w:val="28"/>
        </w:rPr>
        <w:t>роектирование педагогических систем, процессов и ситуаций</w:t>
      </w:r>
      <w:r>
        <w:rPr>
          <w:rFonts w:ascii="Times New Roman" w:hAnsi="Times New Roman"/>
          <w:i/>
          <w:sz w:val="28"/>
          <w:szCs w:val="28"/>
        </w:rPr>
        <w:t>?</w:t>
      </w:r>
    </w:p>
    <w:p w:rsidR="008D3F20" w:rsidRDefault="008D3F20" w:rsidP="00373F99">
      <w:pPr>
        <w:spacing w:after="0" w:line="240" w:lineRule="auto"/>
        <w:jc w:val="both"/>
        <w:rPr>
          <w:rFonts w:ascii="Times New Roman" w:hAnsi="Times New Roman"/>
          <w:i/>
          <w:sz w:val="28"/>
          <w:szCs w:val="28"/>
        </w:rPr>
      </w:pPr>
      <w:r w:rsidRPr="001C7795">
        <w:rPr>
          <w:rFonts w:ascii="Times New Roman" w:hAnsi="Times New Roman"/>
          <w:i/>
          <w:sz w:val="28"/>
          <w:szCs w:val="28"/>
        </w:rPr>
        <w:t>5.</w:t>
      </w:r>
      <w:r>
        <w:rPr>
          <w:rFonts w:ascii="Times New Roman" w:hAnsi="Times New Roman"/>
          <w:i/>
          <w:sz w:val="28"/>
          <w:szCs w:val="28"/>
        </w:rPr>
        <w:t>Какие о</w:t>
      </w:r>
      <w:r w:rsidRPr="001C7795">
        <w:rPr>
          <w:rFonts w:ascii="Times New Roman" w:hAnsi="Times New Roman"/>
          <w:i/>
          <w:sz w:val="28"/>
          <w:szCs w:val="28"/>
        </w:rPr>
        <w:t>собенности индивидуальног</w:t>
      </w:r>
      <w:r>
        <w:rPr>
          <w:rFonts w:ascii="Times New Roman" w:hAnsi="Times New Roman"/>
          <w:i/>
          <w:sz w:val="28"/>
          <w:szCs w:val="28"/>
        </w:rPr>
        <w:t>о и профессионального обучения?</w:t>
      </w:r>
    </w:p>
    <w:p w:rsidR="008D3F20" w:rsidRPr="001C7795" w:rsidRDefault="008D3F20" w:rsidP="00373F99">
      <w:pPr>
        <w:spacing w:after="0" w:line="240" w:lineRule="auto"/>
        <w:jc w:val="both"/>
        <w:rPr>
          <w:rFonts w:ascii="Times New Roman" w:hAnsi="Times New Roman"/>
          <w:i/>
          <w:sz w:val="28"/>
          <w:szCs w:val="28"/>
        </w:rPr>
      </w:pPr>
      <w:r>
        <w:rPr>
          <w:rFonts w:ascii="Times New Roman" w:hAnsi="Times New Roman"/>
          <w:i/>
          <w:sz w:val="28"/>
          <w:szCs w:val="28"/>
        </w:rPr>
        <w:t>6.Какие бывают о</w:t>
      </w:r>
      <w:r w:rsidRPr="001C7795">
        <w:rPr>
          <w:rFonts w:ascii="Times New Roman" w:hAnsi="Times New Roman"/>
          <w:i/>
          <w:sz w:val="28"/>
          <w:szCs w:val="28"/>
        </w:rPr>
        <w:t>собенности отно</w:t>
      </w:r>
      <w:r>
        <w:rPr>
          <w:rFonts w:ascii="Times New Roman" w:hAnsi="Times New Roman"/>
          <w:i/>
          <w:sz w:val="28"/>
          <w:szCs w:val="28"/>
        </w:rPr>
        <w:t>шений преподавателя и школьника?</w:t>
      </w: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Pr="00D729DB" w:rsidRDefault="008D3F20" w:rsidP="00D729DB">
      <w:pPr>
        <w:tabs>
          <w:tab w:val="left" w:pos="1247"/>
        </w:tabs>
        <w:spacing w:after="0" w:line="240" w:lineRule="auto"/>
        <w:ind w:firstLine="567"/>
        <w:jc w:val="center"/>
        <w:rPr>
          <w:rFonts w:ascii="Times New Roman" w:hAnsi="Times New Roman"/>
          <w:b/>
          <w:sz w:val="28"/>
          <w:szCs w:val="28"/>
          <w:lang w:val="kk-KZ"/>
        </w:rPr>
      </w:pPr>
      <w:r w:rsidRPr="00D729DB">
        <w:rPr>
          <w:rFonts w:ascii="Times New Roman" w:hAnsi="Times New Roman"/>
          <w:b/>
          <w:sz w:val="28"/>
          <w:szCs w:val="28"/>
          <w:lang w:val="kk-KZ"/>
        </w:rPr>
        <w:t>Использованная литература</w:t>
      </w:r>
    </w:p>
    <w:p w:rsidR="008D3F20" w:rsidRDefault="008D3F20" w:rsidP="00C26F4F">
      <w:pPr>
        <w:tabs>
          <w:tab w:val="left" w:pos="1247"/>
        </w:tabs>
        <w:spacing w:after="0" w:line="240" w:lineRule="auto"/>
        <w:ind w:firstLine="567"/>
        <w:jc w:val="both"/>
        <w:rPr>
          <w:rFonts w:ascii="Times New Roman" w:hAnsi="Times New Roman"/>
          <w:sz w:val="28"/>
          <w:szCs w:val="28"/>
        </w:rPr>
      </w:pPr>
    </w:p>
    <w:p w:rsidR="008D3F20" w:rsidRPr="00E16D5A" w:rsidRDefault="008D3F20" w:rsidP="005905E8">
      <w:pPr>
        <w:pStyle w:val="ListParagraph"/>
        <w:numPr>
          <w:ilvl w:val="0"/>
          <w:numId w:val="8"/>
        </w:numPr>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Стрелков Ю.К. Инженерная и профессиональная психоло</w:t>
      </w:r>
      <w:r w:rsidRPr="00E16D5A">
        <w:rPr>
          <w:rFonts w:ascii="Times New Roman" w:hAnsi="Times New Roman"/>
          <w:noProof/>
          <w:sz w:val="28"/>
          <w:szCs w:val="28"/>
          <w:lang w:val="kk-KZ"/>
        </w:rPr>
        <w:t xml:space="preserve">гия. Учебное </w:t>
      </w:r>
      <w:r w:rsidRPr="00E16D5A">
        <w:rPr>
          <w:rFonts w:ascii="Times New Roman" w:hAnsi="Times New Roman"/>
          <w:noProof/>
          <w:sz w:val="28"/>
          <w:szCs w:val="28"/>
        </w:rPr>
        <w:t xml:space="preserve">пособие для студентов высших учебных заведений. - М.: </w:t>
      </w:r>
      <w:r w:rsidRPr="00E16D5A">
        <w:rPr>
          <w:rFonts w:ascii="Times New Roman" w:hAnsi="Times New Roman"/>
          <w:noProof/>
          <w:sz w:val="28"/>
          <w:szCs w:val="28"/>
          <w:lang w:val="kk-KZ"/>
        </w:rPr>
        <w:t xml:space="preserve">издательский </w:t>
      </w:r>
      <w:r w:rsidRPr="00E16D5A">
        <w:rPr>
          <w:rFonts w:ascii="Times New Roman" w:hAnsi="Times New Roman"/>
          <w:noProof/>
          <w:sz w:val="28"/>
          <w:szCs w:val="28"/>
        </w:rPr>
        <w:t>центр «Академия», Высшая школа, 2001. - 306 с.</w:t>
      </w:r>
    </w:p>
    <w:p w:rsidR="008D3F20" w:rsidRPr="00E16D5A" w:rsidRDefault="008D3F20" w:rsidP="005905E8">
      <w:pPr>
        <w:pStyle w:val="ListParagraph"/>
        <w:numPr>
          <w:ilvl w:val="0"/>
          <w:numId w:val="8"/>
        </w:numPr>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Душков    В.А.     Индустриально-педагогическая    психологи</w:t>
      </w:r>
      <w:r w:rsidRPr="00E16D5A">
        <w:rPr>
          <w:rFonts w:ascii="Times New Roman" w:hAnsi="Times New Roman"/>
          <w:noProof/>
          <w:sz w:val="28"/>
          <w:szCs w:val="28"/>
          <w:lang w:val="kk-KZ"/>
        </w:rPr>
        <w:t>я</w:t>
      </w:r>
      <w:r w:rsidRPr="00E16D5A">
        <w:rPr>
          <w:rFonts w:ascii="Times New Roman" w:hAnsi="Times New Roman"/>
          <w:noProof/>
          <w:sz w:val="28"/>
          <w:szCs w:val="28"/>
        </w:rPr>
        <w:t>.</w:t>
      </w:r>
      <w:r w:rsidRPr="00E16D5A">
        <w:rPr>
          <w:rFonts w:ascii="Times New Roman" w:hAnsi="Times New Roman"/>
          <w:noProof/>
          <w:sz w:val="28"/>
          <w:szCs w:val="28"/>
          <w:lang w:val="kk-KZ"/>
        </w:rPr>
        <w:t xml:space="preserve"> –М.:</w:t>
      </w:r>
      <w:r w:rsidRPr="00E16D5A">
        <w:rPr>
          <w:rFonts w:ascii="Times New Roman" w:hAnsi="Times New Roman"/>
          <w:noProof/>
          <w:sz w:val="28"/>
          <w:szCs w:val="28"/>
        </w:rPr>
        <w:t xml:space="preserve"> Просвещение, 1987. -92 с.</w:t>
      </w:r>
    </w:p>
    <w:p w:rsidR="008D3F20" w:rsidRPr="00E16D5A" w:rsidRDefault="008D3F20" w:rsidP="005905E8">
      <w:pPr>
        <w:pStyle w:val="ListParagraph"/>
        <w:numPr>
          <w:ilvl w:val="0"/>
          <w:numId w:val="8"/>
        </w:numPr>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 xml:space="preserve">Климов Е.А. Введение в психологию труда: учебник для вузов. </w:t>
      </w:r>
      <w:r w:rsidRPr="00E16D5A">
        <w:rPr>
          <w:rFonts w:ascii="Times New Roman" w:hAnsi="Times New Roman"/>
          <w:noProof/>
          <w:sz w:val="28"/>
          <w:szCs w:val="28"/>
          <w:lang w:val="kk-KZ"/>
        </w:rPr>
        <w:t xml:space="preserve">–М.: </w:t>
      </w:r>
      <w:r w:rsidRPr="00E16D5A">
        <w:rPr>
          <w:rFonts w:ascii="Times New Roman" w:hAnsi="Times New Roman"/>
          <w:noProof/>
          <w:sz w:val="28"/>
          <w:szCs w:val="28"/>
        </w:rPr>
        <w:t xml:space="preserve">Культура и спорт, ЮНИТИ, 1998. </w:t>
      </w:r>
      <w:r w:rsidRPr="00E16D5A">
        <w:rPr>
          <w:rFonts w:ascii="Times New Roman" w:hAnsi="Times New Roman"/>
          <w:noProof/>
          <w:sz w:val="28"/>
          <w:szCs w:val="28"/>
          <w:lang w:val="kk-KZ"/>
        </w:rPr>
        <w:t xml:space="preserve"> </w:t>
      </w:r>
      <w:r w:rsidRPr="00E16D5A">
        <w:rPr>
          <w:rFonts w:ascii="Times New Roman" w:hAnsi="Times New Roman"/>
          <w:noProof/>
          <w:sz w:val="28"/>
          <w:szCs w:val="28"/>
        </w:rPr>
        <w:t>-350 с.</w:t>
      </w:r>
    </w:p>
    <w:p w:rsidR="008D3F20" w:rsidRPr="00E16D5A" w:rsidRDefault="008D3F20" w:rsidP="005905E8">
      <w:pPr>
        <w:pStyle w:val="ListParagraph"/>
        <w:numPr>
          <w:ilvl w:val="0"/>
          <w:numId w:val="8"/>
        </w:numPr>
        <w:tabs>
          <w:tab w:val="left" w:pos="426"/>
        </w:tabs>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Психологические основы трудового воспитания</w:t>
      </w:r>
      <w:r w:rsidRPr="00E16D5A">
        <w:rPr>
          <w:rFonts w:ascii="Times New Roman" w:hAnsi="Times New Roman"/>
          <w:noProof/>
          <w:sz w:val="28"/>
          <w:szCs w:val="28"/>
          <w:lang w:val="kk-KZ"/>
        </w:rPr>
        <w:t xml:space="preserve"> школьников /Под ред.</w:t>
      </w:r>
      <w:r w:rsidRPr="00E16D5A">
        <w:rPr>
          <w:rFonts w:ascii="Times New Roman" w:hAnsi="Times New Roman"/>
          <w:smallCaps/>
          <w:noProof/>
          <w:sz w:val="28"/>
          <w:szCs w:val="28"/>
        </w:rPr>
        <w:t xml:space="preserve"> </w:t>
      </w:r>
      <w:r w:rsidRPr="00E16D5A">
        <w:rPr>
          <w:rFonts w:ascii="Times New Roman" w:hAnsi="Times New Roman"/>
          <w:noProof/>
          <w:sz w:val="28"/>
          <w:szCs w:val="28"/>
        </w:rPr>
        <w:t>Э.А.</w:t>
      </w:r>
      <w:r w:rsidRPr="00E16D5A">
        <w:rPr>
          <w:rFonts w:ascii="Times New Roman" w:hAnsi="Times New Roman"/>
          <w:noProof/>
          <w:sz w:val="28"/>
          <w:szCs w:val="28"/>
          <w:lang w:val="kk-KZ"/>
        </w:rPr>
        <w:t xml:space="preserve"> </w:t>
      </w:r>
      <w:r w:rsidRPr="00E16D5A">
        <w:rPr>
          <w:rFonts w:ascii="Times New Roman" w:hAnsi="Times New Roman"/>
          <w:noProof/>
          <w:sz w:val="28"/>
          <w:szCs w:val="28"/>
        </w:rPr>
        <w:t xml:space="preserve">Фарапоновой. </w:t>
      </w:r>
      <w:r w:rsidRPr="00E16D5A">
        <w:rPr>
          <w:rFonts w:ascii="Times New Roman" w:hAnsi="Times New Roman"/>
          <w:noProof/>
          <w:sz w:val="28"/>
          <w:szCs w:val="28"/>
          <w:lang w:val="kk-KZ"/>
        </w:rPr>
        <w:t xml:space="preserve"> -</w:t>
      </w:r>
      <w:r w:rsidRPr="00E16D5A">
        <w:rPr>
          <w:rFonts w:ascii="Times New Roman" w:hAnsi="Times New Roman"/>
          <w:noProof/>
          <w:sz w:val="28"/>
          <w:szCs w:val="28"/>
        </w:rPr>
        <w:t>М.: Педагогика,1988. -168 с.</w:t>
      </w:r>
    </w:p>
    <w:p w:rsidR="008D3F20" w:rsidRPr="00E16D5A" w:rsidRDefault="008D3F20" w:rsidP="005905E8">
      <w:pPr>
        <w:pStyle w:val="ListParagraph"/>
        <w:numPr>
          <w:ilvl w:val="0"/>
          <w:numId w:val="8"/>
        </w:numPr>
        <w:tabs>
          <w:tab w:val="left" w:pos="426"/>
        </w:tabs>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Хрестоматия по инженерной психологии /Под ред. Б.А.Душкова. –М.: Высшая школа,1991. -288 с.</w:t>
      </w:r>
    </w:p>
    <w:p w:rsidR="008D3F20" w:rsidRPr="00E16D5A" w:rsidRDefault="008D3F20" w:rsidP="005905E8">
      <w:pPr>
        <w:pStyle w:val="ListParagraph"/>
        <w:numPr>
          <w:ilvl w:val="0"/>
          <w:numId w:val="8"/>
        </w:numPr>
        <w:tabs>
          <w:tab w:val="left" w:pos="269"/>
        </w:tabs>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 xml:space="preserve">Ломов Б.Ф. Вопросы общей педагогической и инженерной психологии.-  М.: Педагогика, 1991. -296 с. </w:t>
      </w:r>
    </w:p>
    <w:p w:rsidR="008D3F20" w:rsidRPr="00E16D5A" w:rsidRDefault="008D3F20" w:rsidP="005905E8">
      <w:pPr>
        <w:pStyle w:val="ListParagraph"/>
        <w:numPr>
          <w:ilvl w:val="0"/>
          <w:numId w:val="8"/>
        </w:numPr>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 xml:space="preserve">Дмитриева М.А., Крылов А.А., Нафтульев А.И. Психология </w:t>
      </w:r>
      <w:r w:rsidRPr="00E16D5A">
        <w:rPr>
          <w:rFonts w:ascii="Times New Roman" w:hAnsi="Times New Roman"/>
          <w:noProof/>
          <w:sz w:val="28"/>
          <w:szCs w:val="28"/>
          <w:lang w:val="kk-KZ"/>
        </w:rPr>
        <w:t xml:space="preserve">труда и </w:t>
      </w:r>
      <w:r w:rsidRPr="00E16D5A">
        <w:rPr>
          <w:rFonts w:ascii="Times New Roman" w:hAnsi="Times New Roman"/>
          <w:noProof/>
          <w:sz w:val="28"/>
          <w:szCs w:val="28"/>
        </w:rPr>
        <w:t>инженерная психология. - Л.,1979. - 244 с.</w:t>
      </w:r>
    </w:p>
    <w:p w:rsidR="008D3F20" w:rsidRPr="00E16D5A" w:rsidRDefault="008D3F20" w:rsidP="005905E8">
      <w:pPr>
        <w:pStyle w:val="ListParagraph"/>
        <w:numPr>
          <w:ilvl w:val="0"/>
          <w:numId w:val="8"/>
        </w:numPr>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Андреева Г.М. Социальная психология. – М</w:t>
      </w:r>
      <w:r w:rsidRPr="00E16D5A">
        <w:rPr>
          <w:rFonts w:ascii="Times New Roman" w:hAnsi="Times New Roman"/>
          <w:noProof/>
          <w:sz w:val="28"/>
          <w:szCs w:val="28"/>
          <w:lang w:val="kk-KZ"/>
        </w:rPr>
        <w:t xml:space="preserve">.: </w:t>
      </w:r>
      <w:r w:rsidRPr="00E16D5A">
        <w:rPr>
          <w:rFonts w:ascii="Times New Roman" w:hAnsi="Times New Roman"/>
          <w:noProof/>
          <w:sz w:val="28"/>
          <w:szCs w:val="28"/>
        </w:rPr>
        <w:t>Изд. МГУ</w:t>
      </w:r>
      <w:r w:rsidRPr="00E16D5A">
        <w:rPr>
          <w:rFonts w:ascii="Times New Roman" w:hAnsi="Times New Roman"/>
          <w:noProof/>
          <w:sz w:val="28"/>
          <w:szCs w:val="28"/>
          <w:lang w:val="kk-KZ"/>
        </w:rPr>
        <w:t xml:space="preserve">, </w:t>
      </w:r>
      <w:r w:rsidRPr="00E16D5A">
        <w:rPr>
          <w:rFonts w:ascii="Times New Roman" w:hAnsi="Times New Roman"/>
          <w:noProof/>
          <w:sz w:val="28"/>
          <w:szCs w:val="28"/>
        </w:rPr>
        <w:t>1988.</w:t>
      </w:r>
      <w:r w:rsidRPr="00E16D5A">
        <w:rPr>
          <w:rFonts w:ascii="Times New Roman" w:hAnsi="Times New Roman"/>
          <w:noProof/>
          <w:sz w:val="28"/>
          <w:szCs w:val="28"/>
          <w:lang w:val="kk-KZ"/>
        </w:rPr>
        <w:t xml:space="preserve"> -432 с.</w:t>
      </w:r>
    </w:p>
    <w:p w:rsidR="008D3F20" w:rsidRPr="00E16D5A" w:rsidRDefault="008D3F20" w:rsidP="005905E8">
      <w:pPr>
        <w:pStyle w:val="ListParagraph"/>
        <w:numPr>
          <w:ilvl w:val="0"/>
          <w:numId w:val="8"/>
        </w:numPr>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Бодалев А.А. Психология личности. - М.: Издат. МГУ</w:t>
      </w:r>
      <w:r w:rsidRPr="00E16D5A">
        <w:rPr>
          <w:rFonts w:ascii="Times New Roman" w:hAnsi="Times New Roman"/>
          <w:noProof/>
          <w:sz w:val="28"/>
          <w:szCs w:val="28"/>
          <w:lang w:val="kk-KZ"/>
        </w:rPr>
        <w:t xml:space="preserve">, </w:t>
      </w:r>
      <w:r w:rsidRPr="00E16D5A">
        <w:rPr>
          <w:rFonts w:ascii="Times New Roman" w:hAnsi="Times New Roman"/>
          <w:noProof/>
          <w:sz w:val="28"/>
          <w:szCs w:val="28"/>
        </w:rPr>
        <w:t>1988.</w:t>
      </w:r>
      <w:r w:rsidRPr="00E16D5A">
        <w:rPr>
          <w:rFonts w:ascii="Times New Roman" w:hAnsi="Times New Roman"/>
          <w:noProof/>
          <w:sz w:val="28"/>
          <w:szCs w:val="28"/>
          <w:lang w:val="kk-KZ"/>
        </w:rPr>
        <w:t xml:space="preserve"> -188с.</w:t>
      </w:r>
    </w:p>
    <w:p w:rsidR="008D3F20" w:rsidRPr="00E16D5A" w:rsidRDefault="008D3F20" w:rsidP="005905E8">
      <w:pPr>
        <w:pStyle w:val="ListParagraph"/>
        <w:numPr>
          <w:ilvl w:val="0"/>
          <w:numId w:val="8"/>
        </w:numPr>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Возрастная и педагогическая психология /Под. ред. А.В.</w:t>
      </w:r>
      <w:r w:rsidRPr="00E16D5A">
        <w:rPr>
          <w:rFonts w:ascii="Times New Roman" w:hAnsi="Times New Roman"/>
          <w:noProof/>
          <w:sz w:val="28"/>
          <w:szCs w:val="28"/>
          <w:lang w:val="kk-KZ"/>
        </w:rPr>
        <w:t xml:space="preserve"> </w:t>
      </w:r>
      <w:r w:rsidRPr="00E16D5A">
        <w:rPr>
          <w:rFonts w:ascii="Times New Roman" w:hAnsi="Times New Roman"/>
          <w:noProof/>
          <w:sz w:val="28"/>
          <w:szCs w:val="28"/>
        </w:rPr>
        <w:t>Петр</w:t>
      </w:r>
      <w:r w:rsidRPr="00E16D5A">
        <w:rPr>
          <w:rFonts w:ascii="Times New Roman" w:hAnsi="Times New Roman"/>
          <w:noProof/>
          <w:sz w:val="28"/>
          <w:szCs w:val="28"/>
          <w:lang w:val="kk-KZ"/>
        </w:rPr>
        <w:t>овского. -</w:t>
      </w:r>
      <w:r w:rsidRPr="00E16D5A">
        <w:rPr>
          <w:rFonts w:ascii="Times New Roman" w:hAnsi="Times New Roman"/>
          <w:noProof/>
          <w:sz w:val="28"/>
          <w:szCs w:val="28"/>
        </w:rPr>
        <w:t xml:space="preserve"> М.: Просвещение</w:t>
      </w:r>
      <w:r w:rsidRPr="00E16D5A">
        <w:rPr>
          <w:rFonts w:ascii="Times New Roman" w:hAnsi="Times New Roman"/>
          <w:noProof/>
          <w:sz w:val="28"/>
          <w:szCs w:val="28"/>
          <w:lang w:val="kk-KZ"/>
        </w:rPr>
        <w:t>,</w:t>
      </w:r>
      <w:r w:rsidRPr="00E16D5A">
        <w:rPr>
          <w:rFonts w:ascii="Times New Roman" w:hAnsi="Times New Roman"/>
          <w:noProof/>
          <w:sz w:val="28"/>
          <w:szCs w:val="28"/>
        </w:rPr>
        <w:t xml:space="preserve"> 1979. -288 с.</w:t>
      </w:r>
    </w:p>
    <w:p w:rsidR="008D3F20" w:rsidRPr="00E16D5A" w:rsidRDefault="008D3F20" w:rsidP="005905E8">
      <w:pPr>
        <w:pStyle w:val="ListParagraph"/>
        <w:numPr>
          <w:ilvl w:val="0"/>
          <w:numId w:val="8"/>
        </w:numPr>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 xml:space="preserve">Выготский Л.С. Проблемы общей психологии. Соб.соч.: в 6 </w:t>
      </w:r>
      <w:r w:rsidRPr="00E16D5A">
        <w:rPr>
          <w:rFonts w:ascii="Times New Roman" w:hAnsi="Times New Roman"/>
          <w:noProof/>
          <w:sz w:val="28"/>
          <w:szCs w:val="28"/>
          <w:lang w:val="kk-KZ"/>
        </w:rPr>
        <w:t>томах</w:t>
      </w:r>
      <w:r w:rsidRPr="00E16D5A">
        <w:rPr>
          <w:rFonts w:ascii="Times New Roman" w:hAnsi="Times New Roman"/>
          <w:smallCaps/>
          <w:noProof/>
          <w:sz w:val="28"/>
          <w:szCs w:val="28"/>
        </w:rPr>
        <w:t xml:space="preserve">. </w:t>
      </w:r>
      <w:r w:rsidRPr="00E16D5A">
        <w:rPr>
          <w:rFonts w:ascii="Times New Roman" w:hAnsi="Times New Roman"/>
          <w:smallCaps/>
          <w:noProof/>
          <w:sz w:val="28"/>
          <w:szCs w:val="28"/>
          <w:lang w:val="kk-KZ"/>
        </w:rPr>
        <w:t>–М.:</w:t>
      </w:r>
      <w:r w:rsidRPr="00E16D5A">
        <w:rPr>
          <w:rFonts w:ascii="Times New Roman" w:hAnsi="Times New Roman"/>
          <w:noProof/>
          <w:sz w:val="28"/>
          <w:szCs w:val="28"/>
        </w:rPr>
        <w:t>Знания,1982. -Т.2.</w:t>
      </w:r>
    </w:p>
    <w:p w:rsidR="008D3F20" w:rsidRPr="00E16D5A" w:rsidRDefault="008D3F20" w:rsidP="005905E8">
      <w:pPr>
        <w:pStyle w:val="ListParagraph"/>
        <w:numPr>
          <w:ilvl w:val="0"/>
          <w:numId w:val="8"/>
        </w:numPr>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Иващенко Ф.И. Труд и развитие личности школьника. -М.:Про</w:t>
      </w:r>
      <w:r w:rsidRPr="00E16D5A">
        <w:rPr>
          <w:rFonts w:ascii="Times New Roman" w:hAnsi="Times New Roman"/>
          <w:noProof/>
          <w:sz w:val="28"/>
          <w:szCs w:val="28"/>
          <w:lang w:val="kk-KZ"/>
        </w:rPr>
        <w:t>свещение,</w:t>
      </w:r>
      <w:r w:rsidRPr="00E16D5A">
        <w:rPr>
          <w:rFonts w:ascii="Times New Roman" w:hAnsi="Times New Roman"/>
          <w:noProof/>
          <w:sz w:val="28"/>
          <w:szCs w:val="28"/>
        </w:rPr>
        <w:t xml:space="preserve"> 1987.-92 с.</w:t>
      </w:r>
    </w:p>
    <w:p w:rsidR="008D3F20" w:rsidRPr="00E16D5A" w:rsidRDefault="008D3F20" w:rsidP="005905E8">
      <w:pPr>
        <w:pStyle w:val="ListParagraph"/>
        <w:numPr>
          <w:ilvl w:val="0"/>
          <w:numId w:val="8"/>
        </w:numPr>
        <w:autoSpaceDE w:val="0"/>
        <w:autoSpaceDN w:val="0"/>
        <w:adjustRightInd w:val="0"/>
        <w:spacing w:after="0" w:line="240" w:lineRule="auto"/>
        <w:ind w:left="426" w:hanging="426"/>
        <w:jc w:val="both"/>
        <w:rPr>
          <w:rFonts w:ascii="Times New Roman" w:hAnsi="Times New Roman"/>
          <w:noProof/>
          <w:sz w:val="28"/>
          <w:szCs w:val="28"/>
        </w:rPr>
      </w:pPr>
      <w:r w:rsidRPr="00E16D5A">
        <w:rPr>
          <w:rFonts w:ascii="Times New Roman" w:hAnsi="Times New Roman"/>
          <w:noProof/>
          <w:sz w:val="28"/>
          <w:szCs w:val="28"/>
        </w:rPr>
        <w:t>Косилов С.А. Психофизиологические основы научной ор</w:t>
      </w:r>
      <w:r w:rsidRPr="00E16D5A">
        <w:rPr>
          <w:rFonts w:ascii="Times New Roman" w:hAnsi="Times New Roman"/>
          <w:noProof/>
          <w:sz w:val="28"/>
          <w:szCs w:val="28"/>
          <w:lang w:val="kk-KZ"/>
        </w:rPr>
        <w:t xml:space="preserve">ганизации </w:t>
      </w:r>
      <w:r w:rsidRPr="00E16D5A">
        <w:rPr>
          <w:rFonts w:ascii="Times New Roman" w:hAnsi="Times New Roman"/>
          <w:noProof/>
          <w:sz w:val="28"/>
          <w:szCs w:val="28"/>
        </w:rPr>
        <w:t>труда. -М.: Экономика,1979. -175 с.</w:t>
      </w:r>
    </w:p>
    <w:p w:rsidR="008D3F20" w:rsidRPr="00E16D5A" w:rsidRDefault="008D3F20" w:rsidP="005905E8">
      <w:pPr>
        <w:numPr>
          <w:ilvl w:val="0"/>
          <w:numId w:val="8"/>
        </w:numPr>
        <w:tabs>
          <w:tab w:val="left" w:pos="341"/>
        </w:tabs>
        <w:autoSpaceDE w:val="0"/>
        <w:autoSpaceDN w:val="0"/>
        <w:adjustRightInd w:val="0"/>
        <w:spacing w:after="0" w:line="240" w:lineRule="auto"/>
        <w:ind w:left="426" w:hanging="426"/>
        <w:rPr>
          <w:rFonts w:ascii="Times New Roman" w:hAnsi="Times New Roman"/>
          <w:sz w:val="28"/>
          <w:szCs w:val="28"/>
        </w:rPr>
      </w:pPr>
      <w:r w:rsidRPr="00E16D5A">
        <w:rPr>
          <w:rFonts w:ascii="Times New Roman" w:hAnsi="Times New Roman"/>
          <w:noProof/>
          <w:sz w:val="28"/>
          <w:szCs w:val="28"/>
        </w:rPr>
        <w:t>Фельдштейн Д.И. Психолотические особенности ОПД подростков. - М.: Педагогика, 1982. -224 с.</w:t>
      </w:r>
    </w:p>
    <w:p w:rsidR="008D3F20" w:rsidRPr="00E16D5A" w:rsidRDefault="008D3F20" w:rsidP="005905E8">
      <w:pPr>
        <w:numPr>
          <w:ilvl w:val="0"/>
          <w:numId w:val="8"/>
        </w:numPr>
        <w:shd w:val="clear" w:color="auto" w:fill="FFFFFF"/>
        <w:tabs>
          <w:tab w:val="left" w:pos="341"/>
        </w:tabs>
        <w:autoSpaceDE w:val="0"/>
        <w:autoSpaceDN w:val="0"/>
        <w:adjustRightInd w:val="0"/>
        <w:spacing w:after="0" w:line="240" w:lineRule="auto"/>
        <w:ind w:left="426" w:hanging="426"/>
        <w:jc w:val="both"/>
        <w:rPr>
          <w:rFonts w:ascii="Times New Roman" w:hAnsi="Times New Roman"/>
          <w:sz w:val="28"/>
          <w:szCs w:val="28"/>
        </w:rPr>
      </w:pPr>
      <w:r w:rsidRPr="00E16D5A">
        <w:rPr>
          <w:rFonts w:ascii="Times New Roman" w:hAnsi="Times New Roman"/>
          <w:noProof/>
          <w:sz w:val="28"/>
          <w:szCs w:val="28"/>
        </w:rPr>
        <w:t>Шакуров   Р.Х.    Социально-психологические   основы   управления: Руководитель и пед. коллектив. - М.: Просвещение,1990. -208 с.</w:t>
      </w:r>
    </w:p>
    <w:p w:rsidR="008D3F20" w:rsidRPr="00E16D5A" w:rsidRDefault="008D3F20" w:rsidP="005905E8">
      <w:pPr>
        <w:numPr>
          <w:ilvl w:val="0"/>
          <w:numId w:val="8"/>
        </w:numPr>
        <w:shd w:val="clear" w:color="auto" w:fill="FFFFFF"/>
        <w:tabs>
          <w:tab w:val="left" w:pos="341"/>
        </w:tabs>
        <w:autoSpaceDE w:val="0"/>
        <w:autoSpaceDN w:val="0"/>
        <w:adjustRightInd w:val="0"/>
        <w:spacing w:after="0" w:line="240" w:lineRule="auto"/>
        <w:ind w:left="426" w:hanging="426"/>
        <w:jc w:val="both"/>
        <w:rPr>
          <w:rFonts w:ascii="Times New Roman" w:hAnsi="Times New Roman"/>
          <w:sz w:val="28"/>
          <w:szCs w:val="28"/>
        </w:rPr>
      </w:pPr>
      <w:r w:rsidRPr="00E16D5A">
        <w:rPr>
          <w:rFonts w:ascii="Times New Roman" w:hAnsi="Times New Roman"/>
          <w:sz w:val="28"/>
          <w:szCs w:val="28"/>
        </w:rPr>
        <w:t>Банько Н.А., Карташов Б.А., Яшин Н.С. / Управление персоналом. Часть 2: Учеб. пособие / ВолгГТУ, Волгоград. 2011. - 96 с.</w:t>
      </w:r>
    </w:p>
    <w:p w:rsidR="008D3F20" w:rsidRPr="00E16D5A" w:rsidRDefault="008D3F20" w:rsidP="005905E8">
      <w:pPr>
        <w:numPr>
          <w:ilvl w:val="0"/>
          <w:numId w:val="8"/>
        </w:numPr>
        <w:shd w:val="clear" w:color="auto" w:fill="FFFFFF"/>
        <w:tabs>
          <w:tab w:val="left" w:pos="341"/>
        </w:tabs>
        <w:autoSpaceDE w:val="0"/>
        <w:autoSpaceDN w:val="0"/>
        <w:adjustRightInd w:val="0"/>
        <w:spacing w:after="0" w:line="240" w:lineRule="auto"/>
        <w:ind w:left="426" w:hanging="426"/>
        <w:jc w:val="both"/>
        <w:rPr>
          <w:rFonts w:ascii="Times New Roman" w:hAnsi="Times New Roman"/>
          <w:sz w:val="28"/>
          <w:szCs w:val="28"/>
        </w:rPr>
      </w:pPr>
      <w:r w:rsidRPr="00E16D5A">
        <w:rPr>
          <w:rFonts w:ascii="Times New Roman" w:hAnsi="Times New Roman"/>
          <w:sz w:val="28"/>
          <w:szCs w:val="28"/>
        </w:rPr>
        <w:t>Менеджмент персонала / под ред.В.Р. Веснин. - М.: Т.Д. "Элит-2000", 2012. - 304С.;</w:t>
      </w:r>
    </w:p>
    <w:p w:rsidR="008D3F20" w:rsidRPr="00E16D5A" w:rsidRDefault="008D3F20" w:rsidP="005905E8">
      <w:pPr>
        <w:numPr>
          <w:ilvl w:val="0"/>
          <w:numId w:val="8"/>
        </w:numPr>
        <w:shd w:val="clear" w:color="auto" w:fill="FFFFFF"/>
        <w:tabs>
          <w:tab w:val="left" w:pos="341"/>
        </w:tabs>
        <w:autoSpaceDE w:val="0"/>
        <w:autoSpaceDN w:val="0"/>
        <w:adjustRightInd w:val="0"/>
        <w:spacing w:after="0" w:line="240" w:lineRule="auto"/>
        <w:ind w:left="426" w:hanging="426"/>
        <w:jc w:val="both"/>
        <w:rPr>
          <w:rFonts w:ascii="Times New Roman" w:hAnsi="Times New Roman"/>
          <w:sz w:val="28"/>
          <w:szCs w:val="28"/>
        </w:rPr>
      </w:pPr>
      <w:r w:rsidRPr="00E16D5A">
        <w:rPr>
          <w:rFonts w:ascii="Times New Roman" w:hAnsi="Times New Roman"/>
          <w:sz w:val="28"/>
          <w:szCs w:val="28"/>
        </w:rPr>
        <w:t xml:space="preserve"> Организация труда персонала: учебное пособие / Под ред. В.И. Белых, С.Г. Полковникова, Г.А. Гайнуллина. - Омск: Изд-во АНО ВПО «Омский экономический институт», 2011. - 362 С.;</w:t>
      </w:r>
    </w:p>
    <w:p w:rsidR="008D3F20" w:rsidRPr="00E16D5A" w:rsidRDefault="008D3F20" w:rsidP="005905E8">
      <w:pPr>
        <w:numPr>
          <w:ilvl w:val="0"/>
          <w:numId w:val="8"/>
        </w:numPr>
        <w:shd w:val="clear" w:color="auto" w:fill="FFFFFF"/>
        <w:tabs>
          <w:tab w:val="left" w:pos="341"/>
        </w:tabs>
        <w:autoSpaceDE w:val="0"/>
        <w:autoSpaceDN w:val="0"/>
        <w:adjustRightInd w:val="0"/>
        <w:spacing w:after="0" w:line="240" w:lineRule="auto"/>
        <w:ind w:left="426" w:hanging="426"/>
        <w:jc w:val="both"/>
        <w:rPr>
          <w:rFonts w:ascii="Times New Roman" w:hAnsi="Times New Roman"/>
          <w:sz w:val="28"/>
          <w:szCs w:val="28"/>
        </w:rPr>
      </w:pPr>
      <w:r w:rsidRPr="00E16D5A">
        <w:rPr>
          <w:rFonts w:ascii="Times New Roman" w:hAnsi="Times New Roman"/>
          <w:sz w:val="28"/>
          <w:szCs w:val="28"/>
        </w:rPr>
        <w:t>Панченко А.Ю. Психофизиологические аспекты трудовой деятельности: человеческий ресурс производства. // Научный электронный архив</w:t>
      </w:r>
    </w:p>
    <w:p w:rsidR="008D3F20" w:rsidRPr="00E16D5A" w:rsidRDefault="008D3F20" w:rsidP="00E16D5A">
      <w:pPr>
        <w:tabs>
          <w:tab w:val="left" w:pos="341"/>
        </w:tabs>
        <w:autoSpaceDE w:val="0"/>
        <w:autoSpaceDN w:val="0"/>
        <w:adjustRightInd w:val="0"/>
        <w:spacing w:after="0" w:line="240" w:lineRule="auto"/>
        <w:ind w:left="284"/>
        <w:rPr>
          <w:rFonts w:ascii="Times New Roman" w:hAnsi="Times New Roman"/>
          <w:sz w:val="24"/>
          <w:szCs w:val="24"/>
        </w:rPr>
      </w:pPr>
    </w:p>
    <w:p w:rsidR="008D3F20" w:rsidRDefault="008D3F20" w:rsidP="00E16D5A">
      <w:pPr>
        <w:tabs>
          <w:tab w:val="left" w:pos="341"/>
        </w:tabs>
        <w:autoSpaceDE w:val="0"/>
        <w:autoSpaceDN w:val="0"/>
        <w:adjustRightInd w:val="0"/>
        <w:spacing w:after="0" w:line="240" w:lineRule="auto"/>
        <w:ind w:left="284"/>
        <w:rPr>
          <w:rFonts w:ascii="Times New Roman" w:hAnsi="Times New Roman"/>
          <w:sz w:val="24"/>
          <w:szCs w:val="24"/>
        </w:rPr>
      </w:pPr>
    </w:p>
    <w:p w:rsidR="008D3F20" w:rsidRPr="00E16D5A" w:rsidRDefault="008D3F20" w:rsidP="00E16D5A">
      <w:pPr>
        <w:tabs>
          <w:tab w:val="left" w:pos="341"/>
        </w:tabs>
        <w:autoSpaceDE w:val="0"/>
        <w:autoSpaceDN w:val="0"/>
        <w:adjustRightInd w:val="0"/>
        <w:spacing w:after="0" w:line="240" w:lineRule="auto"/>
        <w:ind w:left="284"/>
        <w:rPr>
          <w:rFonts w:ascii="Times New Roman" w:hAnsi="Times New Roman"/>
          <w:sz w:val="24"/>
          <w:szCs w:val="24"/>
        </w:rPr>
      </w:pPr>
    </w:p>
    <w:p w:rsidR="008D3F20" w:rsidRPr="0077674B" w:rsidRDefault="008D3F20" w:rsidP="00E16D5A">
      <w:pPr>
        <w:tabs>
          <w:tab w:val="left" w:pos="341"/>
        </w:tabs>
        <w:autoSpaceDE w:val="0"/>
        <w:autoSpaceDN w:val="0"/>
        <w:adjustRightInd w:val="0"/>
        <w:spacing w:after="0" w:line="240" w:lineRule="auto"/>
        <w:ind w:left="284"/>
        <w:rPr>
          <w:rFonts w:ascii="Times New Roman" w:hAnsi="Times New Roman"/>
          <w:color w:val="FF0000"/>
          <w:sz w:val="24"/>
          <w:szCs w:val="24"/>
        </w:rPr>
      </w:pPr>
    </w:p>
    <w:p w:rsidR="008D3F20" w:rsidRPr="0077674B" w:rsidRDefault="008D3F20" w:rsidP="00EB5DA3">
      <w:pPr>
        <w:tabs>
          <w:tab w:val="left" w:pos="1247"/>
        </w:tabs>
        <w:spacing w:after="0" w:line="240" w:lineRule="auto"/>
        <w:ind w:firstLine="567"/>
        <w:jc w:val="center"/>
        <w:rPr>
          <w:rFonts w:ascii="Times New Roman" w:hAnsi="Times New Roman"/>
          <w:b/>
          <w:color w:val="FF0000"/>
          <w:sz w:val="28"/>
          <w:szCs w:val="28"/>
        </w:rPr>
      </w:pPr>
    </w:p>
    <w:p w:rsidR="008D3F20" w:rsidRPr="00B415ED" w:rsidRDefault="008D3F20" w:rsidP="00B415ED">
      <w:pPr>
        <w:shd w:val="clear" w:color="auto" w:fill="FFFFFF"/>
        <w:jc w:val="center"/>
        <w:rPr>
          <w:rFonts w:ascii="Times New Roman" w:hAnsi="Times New Roman"/>
          <w:b/>
          <w:sz w:val="28"/>
          <w:szCs w:val="28"/>
        </w:rPr>
      </w:pPr>
      <w:r w:rsidRPr="00B415ED">
        <w:rPr>
          <w:rFonts w:ascii="Times New Roman" w:hAnsi="Times New Roman"/>
          <w:b/>
          <w:sz w:val="28"/>
          <w:szCs w:val="28"/>
        </w:rPr>
        <w:t>Глоссарий</w:t>
      </w:r>
    </w:p>
    <w:p w:rsidR="008D3F20" w:rsidRPr="004A5341" w:rsidRDefault="008D3F20" w:rsidP="00EB5DA3">
      <w:pPr>
        <w:spacing w:after="0" w:line="240" w:lineRule="auto"/>
        <w:jc w:val="center"/>
        <w:rPr>
          <w:rFonts w:ascii="Times New Roman" w:hAnsi="Times New Roman"/>
          <w:b/>
          <w:sz w:val="28"/>
          <w:szCs w:val="28"/>
        </w:rPr>
      </w:pPr>
    </w:p>
    <w:p w:rsidR="008D3F20" w:rsidRPr="004A5341" w:rsidRDefault="008D3F20" w:rsidP="004A5341">
      <w:pPr>
        <w:pStyle w:val="3"/>
        <w:shd w:val="clear" w:color="auto" w:fill="auto"/>
        <w:spacing w:before="0" w:after="0" w:line="240" w:lineRule="auto"/>
        <w:ind w:left="23" w:right="23" w:firstLine="403"/>
        <w:jc w:val="both"/>
        <w:rPr>
          <w:sz w:val="28"/>
          <w:szCs w:val="28"/>
        </w:rPr>
      </w:pPr>
      <w:r w:rsidRPr="004A5341">
        <w:rPr>
          <w:b/>
          <w:sz w:val="28"/>
          <w:szCs w:val="28"/>
        </w:rPr>
        <w:t xml:space="preserve">Деятельность </w:t>
      </w:r>
      <w:r w:rsidRPr="004A5341">
        <w:rPr>
          <w:sz w:val="28"/>
          <w:szCs w:val="28"/>
        </w:rPr>
        <w:t>- сознательная целенаправленная активность по усвоению знаний, умений, навыков, по преобразованию окружающего мира, по созданию материальных и духовных ценностей.</w:t>
      </w:r>
    </w:p>
    <w:p w:rsidR="008D3F20" w:rsidRPr="004A5341" w:rsidRDefault="008D3F20" w:rsidP="004A5341">
      <w:pPr>
        <w:pStyle w:val="3"/>
        <w:shd w:val="clear" w:color="auto" w:fill="auto"/>
        <w:spacing w:before="0" w:after="0" w:line="240" w:lineRule="auto"/>
        <w:ind w:left="23" w:right="23" w:firstLine="403"/>
        <w:jc w:val="both"/>
        <w:rPr>
          <w:sz w:val="28"/>
          <w:szCs w:val="28"/>
        </w:rPr>
      </w:pPr>
      <w:r w:rsidRPr="004A5341">
        <w:rPr>
          <w:b/>
          <w:sz w:val="28"/>
          <w:szCs w:val="28"/>
        </w:rPr>
        <w:t>Труд</w:t>
      </w:r>
      <w:r w:rsidRPr="004A5341">
        <w:rPr>
          <w:sz w:val="28"/>
          <w:szCs w:val="28"/>
        </w:rPr>
        <w:t xml:space="preserve"> - процесс сознательного преобразования человеком окружающей действительности с осознанным использованием средств и орудий труда для удовлетворения общественных и личных материальных и духовных потребностей.</w:t>
      </w:r>
    </w:p>
    <w:p w:rsidR="008D3F20" w:rsidRPr="004A5341" w:rsidRDefault="008D3F20" w:rsidP="004A5341">
      <w:pPr>
        <w:pStyle w:val="3"/>
        <w:shd w:val="clear" w:color="auto" w:fill="auto"/>
        <w:spacing w:before="0" w:after="0" w:line="240" w:lineRule="auto"/>
        <w:ind w:left="23" w:right="23" w:firstLine="403"/>
        <w:jc w:val="both"/>
        <w:rPr>
          <w:sz w:val="28"/>
          <w:szCs w:val="28"/>
        </w:rPr>
      </w:pPr>
      <w:r w:rsidRPr="004A5341">
        <w:rPr>
          <w:rStyle w:val="a1"/>
          <w:sz w:val="28"/>
          <w:szCs w:val="28"/>
          <w:lang w:eastAsia="ru-RU"/>
        </w:rPr>
        <w:t xml:space="preserve">Психология труда </w:t>
      </w:r>
      <w:r w:rsidRPr="004A5341">
        <w:rPr>
          <w:sz w:val="28"/>
          <w:szCs w:val="28"/>
        </w:rPr>
        <w:t>- отрасль психологической науки, изучающая психологические особенности различных видов трудовой деятельности в их зависимости от общественно-исторических и конкретных условий, от орудий труда, методов обучения и психологических качеств личности трудящегося человека.</w:t>
      </w:r>
    </w:p>
    <w:p w:rsidR="008D3F20" w:rsidRPr="004A5341" w:rsidRDefault="008D3F20" w:rsidP="004A5341">
      <w:pPr>
        <w:pStyle w:val="3"/>
        <w:shd w:val="clear" w:color="auto" w:fill="auto"/>
        <w:spacing w:before="0" w:after="0" w:line="240" w:lineRule="auto"/>
        <w:ind w:left="23" w:right="23" w:firstLine="403"/>
        <w:jc w:val="both"/>
        <w:rPr>
          <w:sz w:val="28"/>
          <w:szCs w:val="28"/>
        </w:rPr>
      </w:pPr>
      <w:r w:rsidRPr="004A5341">
        <w:rPr>
          <w:rStyle w:val="a1"/>
          <w:sz w:val="28"/>
          <w:szCs w:val="28"/>
          <w:lang w:eastAsia="ru-RU"/>
        </w:rPr>
        <w:t xml:space="preserve">Объект изучения психологии труда </w:t>
      </w:r>
      <w:r w:rsidRPr="004A5341">
        <w:rPr>
          <w:sz w:val="28"/>
          <w:szCs w:val="28"/>
        </w:rPr>
        <w:t>- человек как участник процесса создания материальных и духовных ценностей, их развития и обеспечения; группа людей (трудовой коллектив) и системы типа “человек - человек”, “человек - техника”, “человек - природа” и т.п.</w:t>
      </w:r>
    </w:p>
    <w:p w:rsidR="008D3F20" w:rsidRPr="004A5341" w:rsidRDefault="008D3F20" w:rsidP="004A5341">
      <w:pPr>
        <w:pStyle w:val="3"/>
        <w:shd w:val="clear" w:color="auto" w:fill="auto"/>
        <w:spacing w:before="0" w:after="0" w:line="240" w:lineRule="auto"/>
        <w:ind w:left="23" w:right="23" w:firstLine="403"/>
        <w:jc w:val="both"/>
        <w:rPr>
          <w:sz w:val="28"/>
          <w:szCs w:val="28"/>
        </w:rPr>
      </w:pPr>
      <w:r w:rsidRPr="004A5341">
        <w:rPr>
          <w:rStyle w:val="a1"/>
          <w:sz w:val="28"/>
          <w:szCs w:val="28"/>
          <w:lang w:eastAsia="ru-RU"/>
        </w:rPr>
        <w:t xml:space="preserve">Предмет изучения психологии труда </w:t>
      </w:r>
      <w:r w:rsidRPr="004A5341">
        <w:rPr>
          <w:sz w:val="28"/>
          <w:szCs w:val="28"/>
        </w:rPr>
        <w:t>- психологические закономерности трудового процесса, особенности личности субъекта деятельности в их взаимосвязи со средствами, содержанием (процессом), условиями и организацией трудовой деятельности.</w:t>
      </w:r>
    </w:p>
    <w:p w:rsidR="008D3F20" w:rsidRPr="004A5341" w:rsidRDefault="008D3F20" w:rsidP="004A5341">
      <w:pPr>
        <w:pStyle w:val="3"/>
        <w:shd w:val="clear" w:color="auto" w:fill="auto"/>
        <w:spacing w:before="0" w:after="0" w:line="240" w:lineRule="auto"/>
        <w:ind w:left="23" w:right="23" w:firstLine="403"/>
        <w:jc w:val="both"/>
        <w:rPr>
          <w:sz w:val="28"/>
          <w:szCs w:val="28"/>
        </w:rPr>
      </w:pPr>
      <w:r w:rsidRPr="004A5341">
        <w:rPr>
          <w:rStyle w:val="a1"/>
          <w:sz w:val="28"/>
          <w:szCs w:val="28"/>
          <w:lang w:eastAsia="ru-RU"/>
        </w:rPr>
        <w:t xml:space="preserve">Субъект труда </w:t>
      </w:r>
      <w:r w:rsidRPr="004A5341">
        <w:rPr>
          <w:sz w:val="28"/>
          <w:szCs w:val="28"/>
        </w:rPr>
        <w:t>- человек, познающий и преобразующий окружающий мир, наделенный психологическими характеристиками, необходимыми для усвоения и эффективного выполнения труда.</w:t>
      </w:r>
    </w:p>
    <w:p w:rsidR="008D3F20" w:rsidRPr="000B2F17" w:rsidRDefault="008D3F20" w:rsidP="000B2F17">
      <w:pPr>
        <w:pStyle w:val="3"/>
        <w:shd w:val="clear" w:color="auto" w:fill="auto"/>
        <w:spacing w:before="0" w:after="0" w:line="240" w:lineRule="auto"/>
        <w:ind w:left="23" w:right="23" w:firstLine="403"/>
        <w:jc w:val="both"/>
        <w:rPr>
          <w:sz w:val="28"/>
          <w:szCs w:val="28"/>
        </w:rPr>
      </w:pPr>
      <w:r w:rsidRPr="004A5341">
        <w:rPr>
          <w:rStyle w:val="a1"/>
          <w:sz w:val="28"/>
          <w:szCs w:val="28"/>
          <w:lang w:eastAsia="ru-RU"/>
        </w:rPr>
        <w:t xml:space="preserve">Профессионально важные качества </w:t>
      </w:r>
      <w:r w:rsidRPr="004A5341">
        <w:rPr>
          <w:sz w:val="28"/>
          <w:szCs w:val="28"/>
        </w:rPr>
        <w:t xml:space="preserve">- любые качества субъекта, </w:t>
      </w:r>
      <w:r w:rsidRPr="000B2F17">
        <w:rPr>
          <w:sz w:val="28"/>
          <w:szCs w:val="28"/>
        </w:rPr>
        <w:t>включенные в процесс деятельности и обеспечивающие эффективность ее выполнения по параметрам производительности, качества и надежности.</w:t>
      </w:r>
    </w:p>
    <w:p w:rsidR="008D3F20" w:rsidRPr="000B2F17" w:rsidRDefault="008D3F20" w:rsidP="000B2F17">
      <w:pPr>
        <w:pStyle w:val="3"/>
        <w:shd w:val="clear" w:color="auto" w:fill="auto"/>
        <w:spacing w:before="0" w:after="0" w:line="240" w:lineRule="auto"/>
        <w:ind w:left="23" w:right="23" w:firstLine="403"/>
        <w:jc w:val="both"/>
        <w:rPr>
          <w:sz w:val="28"/>
          <w:szCs w:val="28"/>
        </w:rPr>
      </w:pPr>
      <w:r w:rsidRPr="000B2F17">
        <w:rPr>
          <w:rStyle w:val="a1"/>
          <w:sz w:val="28"/>
          <w:szCs w:val="28"/>
          <w:lang w:eastAsia="ru-RU"/>
        </w:rPr>
        <w:t xml:space="preserve">Психологическая система деятельности </w:t>
      </w:r>
      <w:r w:rsidRPr="000B2F17">
        <w:rPr>
          <w:sz w:val="28"/>
          <w:szCs w:val="28"/>
        </w:rPr>
        <w:t>- совокупность психических свойств, качеств субъекта труда, организованная для выполнения функций конкретной деятельности.</w:t>
      </w:r>
    </w:p>
    <w:p w:rsidR="008D3F20" w:rsidRPr="000B2F17" w:rsidRDefault="008D3F20" w:rsidP="000B2F17">
      <w:pPr>
        <w:pStyle w:val="3"/>
        <w:shd w:val="clear" w:color="auto" w:fill="auto"/>
        <w:spacing w:before="0" w:after="0" w:line="240" w:lineRule="auto"/>
        <w:ind w:left="40" w:right="40" w:firstLine="400"/>
        <w:jc w:val="both"/>
        <w:rPr>
          <w:sz w:val="28"/>
          <w:szCs w:val="28"/>
        </w:rPr>
      </w:pPr>
      <w:r w:rsidRPr="000B2F17">
        <w:rPr>
          <w:rStyle w:val="a1"/>
          <w:sz w:val="28"/>
          <w:szCs w:val="28"/>
          <w:lang w:eastAsia="ru-RU"/>
        </w:rPr>
        <w:t xml:space="preserve">Эргатическая система </w:t>
      </w:r>
      <w:r w:rsidRPr="000B2F17">
        <w:rPr>
          <w:sz w:val="28"/>
          <w:szCs w:val="28"/>
        </w:rPr>
        <w:t xml:space="preserve">- наиболее широкое взаимодействие субъекта и объекта труда (т.е. потенциально и реально включающая множество опосредствующих механизмов, средств, условий). Формально эргатическую систему можно представить в виде </w:t>
      </w:r>
      <w:r w:rsidRPr="000B2F17">
        <w:rPr>
          <w:rStyle w:val="a2"/>
          <w:sz w:val="28"/>
          <w:szCs w:val="28"/>
          <w:lang w:eastAsia="ru-RU"/>
        </w:rPr>
        <w:t>человек</w:t>
      </w:r>
    </w:p>
    <w:p w:rsidR="008D3F20" w:rsidRPr="000B2F17" w:rsidRDefault="008D3F20" w:rsidP="005905E8">
      <w:pPr>
        <w:pStyle w:val="60"/>
        <w:numPr>
          <w:ilvl w:val="0"/>
          <w:numId w:val="9"/>
        </w:numPr>
        <w:shd w:val="clear" w:color="auto" w:fill="auto"/>
        <w:tabs>
          <w:tab w:val="left" w:pos="198"/>
        </w:tabs>
        <w:spacing w:line="240" w:lineRule="auto"/>
        <w:ind w:left="40"/>
        <w:rPr>
          <w:sz w:val="28"/>
          <w:szCs w:val="28"/>
        </w:rPr>
      </w:pPr>
      <w:r w:rsidRPr="000B2F17">
        <w:rPr>
          <w:sz w:val="28"/>
          <w:szCs w:val="28"/>
        </w:rPr>
        <w:t>машина</w:t>
      </w:r>
      <w:r w:rsidRPr="000B2F17">
        <w:rPr>
          <w:rStyle w:val="61"/>
          <w:sz w:val="28"/>
          <w:szCs w:val="28"/>
          <w:lang w:eastAsia="ru-RU"/>
        </w:rPr>
        <w:t xml:space="preserve"> - </w:t>
      </w:r>
      <w:r w:rsidRPr="000B2F17">
        <w:rPr>
          <w:sz w:val="28"/>
          <w:szCs w:val="28"/>
        </w:rPr>
        <w:t>среда - социум - культура.</w:t>
      </w:r>
    </w:p>
    <w:p w:rsidR="008D3F20" w:rsidRPr="000B2F17" w:rsidRDefault="008D3F20" w:rsidP="000B2F17">
      <w:pPr>
        <w:pStyle w:val="3"/>
        <w:shd w:val="clear" w:color="auto" w:fill="auto"/>
        <w:spacing w:before="0" w:after="0" w:line="240" w:lineRule="auto"/>
        <w:ind w:left="40" w:right="40" w:firstLine="400"/>
        <w:jc w:val="both"/>
        <w:rPr>
          <w:sz w:val="28"/>
          <w:szCs w:val="28"/>
        </w:rPr>
      </w:pPr>
      <w:r w:rsidRPr="000B2F17">
        <w:rPr>
          <w:rStyle w:val="a1"/>
          <w:sz w:val="28"/>
          <w:szCs w:val="28"/>
          <w:lang w:eastAsia="ru-RU"/>
        </w:rPr>
        <w:t xml:space="preserve">Эргатическая функция </w:t>
      </w:r>
      <w:r w:rsidRPr="000B2F17">
        <w:rPr>
          <w:sz w:val="28"/>
          <w:szCs w:val="28"/>
        </w:rPr>
        <w:t>- любое уменьшение неопределенности связей внутренних элементов системы и ее связей с внешними элементами (внешними условиями, обстоятельствами, целями и др.)</w:t>
      </w:r>
    </w:p>
    <w:p w:rsidR="008D3F20" w:rsidRPr="000B2F17" w:rsidRDefault="008D3F20" w:rsidP="000B2F17">
      <w:pPr>
        <w:pStyle w:val="3"/>
        <w:shd w:val="clear" w:color="auto" w:fill="auto"/>
        <w:spacing w:before="0" w:after="0" w:line="240" w:lineRule="auto"/>
        <w:ind w:left="40" w:right="40" w:firstLine="400"/>
        <w:jc w:val="both"/>
        <w:rPr>
          <w:sz w:val="28"/>
          <w:szCs w:val="28"/>
        </w:rPr>
      </w:pPr>
      <w:r w:rsidRPr="000B2F17">
        <w:rPr>
          <w:rStyle w:val="a1"/>
          <w:sz w:val="28"/>
          <w:szCs w:val="28"/>
          <w:lang w:eastAsia="ru-RU"/>
        </w:rPr>
        <w:t xml:space="preserve">Профессия </w:t>
      </w:r>
      <w:r w:rsidRPr="000B2F17">
        <w:rPr>
          <w:sz w:val="28"/>
          <w:szCs w:val="28"/>
        </w:rPr>
        <w:t>- 1. Род трудовой деятельности, занятий, требующий определенной подготовки и являющийся источником существования.</w:t>
      </w:r>
    </w:p>
    <w:p w:rsidR="008D3F20" w:rsidRPr="000B2F17" w:rsidRDefault="008D3F20" w:rsidP="000B2F17">
      <w:pPr>
        <w:pStyle w:val="3"/>
        <w:shd w:val="clear" w:color="auto" w:fill="auto"/>
        <w:tabs>
          <w:tab w:val="left" w:pos="1547"/>
        </w:tabs>
        <w:spacing w:before="0" w:after="0" w:line="240" w:lineRule="auto"/>
        <w:ind w:left="40" w:right="40"/>
        <w:jc w:val="both"/>
        <w:rPr>
          <w:sz w:val="28"/>
          <w:szCs w:val="28"/>
        </w:rPr>
      </w:pPr>
      <w:r w:rsidRPr="000B2F17">
        <w:rPr>
          <w:sz w:val="28"/>
          <w:szCs w:val="28"/>
        </w:rPr>
        <w:t>Нормативно зафиксированная социальная роль, обладающая определенным статусом и престижностью.</w:t>
      </w:r>
    </w:p>
    <w:p w:rsidR="008D3F20" w:rsidRPr="000B2F17" w:rsidRDefault="008D3F20" w:rsidP="000B2F17">
      <w:pPr>
        <w:pStyle w:val="3"/>
        <w:shd w:val="clear" w:color="auto" w:fill="auto"/>
        <w:spacing w:before="0" w:after="0" w:line="240" w:lineRule="auto"/>
        <w:ind w:left="40" w:right="40" w:firstLine="400"/>
        <w:jc w:val="both"/>
        <w:rPr>
          <w:sz w:val="28"/>
          <w:szCs w:val="28"/>
        </w:rPr>
      </w:pPr>
      <w:r w:rsidRPr="000B2F17">
        <w:rPr>
          <w:rStyle w:val="a1"/>
          <w:sz w:val="28"/>
          <w:szCs w:val="28"/>
          <w:lang w:eastAsia="ru-RU"/>
        </w:rPr>
        <w:t xml:space="preserve">Трудовой пост </w:t>
      </w:r>
      <w:r w:rsidRPr="000B2F17">
        <w:rPr>
          <w:sz w:val="28"/>
          <w:szCs w:val="28"/>
        </w:rPr>
        <w:t>- многомерное, разно- и многопризнаковое системное образование, основными составляющими которого являются цели, представление о результате труда; заданный предмет труда; система средств труда; система профессиональных служебных обязанностей, система прав работника, производственная среда - предметные и социальные условия труда.</w:t>
      </w:r>
    </w:p>
    <w:p w:rsidR="008D3F20" w:rsidRPr="000B2F17" w:rsidRDefault="008D3F20" w:rsidP="008D1AD2">
      <w:pPr>
        <w:pStyle w:val="3"/>
        <w:shd w:val="clear" w:color="auto" w:fill="auto"/>
        <w:spacing w:before="0" w:after="0" w:line="240" w:lineRule="auto"/>
        <w:ind w:left="40" w:right="40" w:firstLine="400"/>
        <w:jc w:val="both"/>
        <w:rPr>
          <w:sz w:val="28"/>
          <w:szCs w:val="28"/>
        </w:rPr>
      </w:pPr>
      <w:r w:rsidRPr="000B2F17">
        <w:rPr>
          <w:rStyle w:val="a1"/>
          <w:sz w:val="28"/>
          <w:szCs w:val="28"/>
          <w:lang w:eastAsia="ru-RU"/>
        </w:rPr>
        <w:t xml:space="preserve">“Золотое правило” психологии труда </w:t>
      </w:r>
      <w:r w:rsidRPr="000B2F17">
        <w:rPr>
          <w:sz w:val="28"/>
          <w:szCs w:val="28"/>
        </w:rPr>
        <w:t>- требование комплексного воздействия на эргатическую систему “человек - предмет труда - средства труда - среда”, возможность успешно решать задачи повышения эффективности деятельности лишь при условии обеспечения взаимного соответствия особенностей субъекта и трудового поста.</w:t>
      </w:r>
    </w:p>
    <w:p w:rsidR="008D3F20" w:rsidRPr="00E84354" w:rsidRDefault="008D3F20" w:rsidP="008D1AD2">
      <w:pPr>
        <w:spacing w:after="0" w:line="240" w:lineRule="auto"/>
        <w:ind w:firstLine="709"/>
        <w:jc w:val="both"/>
        <w:rPr>
          <w:rFonts w:ascii="Times New Roman" w:hAnsi="Times New Roman"/>
          <w:sz w:val="28"/>
          <w:szCs w:val="28"/>
        </w:rPr>
      </w:pPr>
      <w:r w:rsidRPr="008D1AD2">
        <w:rPr>
          <w:rFonts w:ascii="Times New Roman" w:hAnsi="Times New Roman"/>
          <w:b/>
          <w:sz w:val="28"/>
          <w:szCs w:val="28"/>
        </w:rPr>
        <w:t xml:space="preserve">Методика </w:t>
      </w:r>
      <w:r w:rsidRPr="00E84354">
        <w:rPr>
          <w:rFonts w:ascii="Times New Roman" w:hAnsi="Times New Roman"/>
          <w:sz w:val="28"/>
          <w:szCs w:val="28"/>
        </w:rPr>
        <w:t>- это предназначенная для определенного рода задач совокупность внешних средств деятельности психолога, представленная в общепринятой для специалистов форме и пригодная к применению. Методика включает и описание порядка первичной обработки, упорядочения получаемых данных по их истолкованию.</w:t>
      </w:r>
    </w:p>
    <w:p w:rsidR="008D3F20" w:rsidRPr="00E84354" w:rsidRDefault="008D3F20" w:rsidP="008D1AD2">
      <w:pPr>
        <w:spacing w:after="0" w:line="240" w:lineRule="auto"/>
        <w:ind w:firstLine="709"/>
        <w:jc w:val="both"/>
        <w:rPr>
          <w:rFonts w:ascii="Times New Roman" w:hAnsi="Times New Roman"/>
          <w:sz w:val="28"/>
          <w:szCs w:val="28"/>
        </w:rPr>
      </w:pPr>
      <w:r w:rsidRPr="008D1AD2">
        <w:rPr>
          <w:rFonts w:ascii="Times New Roman" w:hAnsi="Times New Roman"/>
          <w:b/>
          <w:sz w:val="28"/>
          <w:szCs w:val="28"/>
        </w:rPr>
        <w:t>Процедура</w:t>
      </w:r>
      <w:r w:rsidRPr="00E84354">
        <w:rPr>
          <w:rFonts w:ascii="Times New Roman" w:hAnsi="Times New Roman"/>
          <w:sz w:val="28"/>
          <w:szCs w:val="28"/>
        </w:rPr>
        <w:t xml:space="preserve"> - в контексте проблемы методов психологии - реальная последовательность действий по применению той или иной методики, методических приемов, средств (включая и функциональные средства психолога - выразительность средств речи, поведения, а также и собственно внутренние средства - мысленные схемы, планы, умозаключения).</w:t>
      </w:r>
    </w:p>
    <w:p w:rsidR="008D3F20" w:rsidRPr="00E84354" w:rsidRDefault="008D3F20" w:rsidP="008D1AD2">
      <w:pPr>
        <w:spacing w:after="0" w:line="240" w:lineRule="auto"/>
        <w:ind w:firstLine="709"/>
        <w:jc w:val="both"/>
        <w:rPr>
          <w:rFonts w:ascii="Times New Roman" w:hAnsi="Times New Roman"/>
          <w:sz w:val="28"/>
          <w:szCs w:val="28"/>
        </w:rPr>
      </w:pPr>
      <w:r w:rsidRPr="008D1AD2">
        <w:rPr>
          <w:rFonts w:ascii="Times New Roman" w:hAnsi="Times New Roman"/>
          <w:b/>
          <w:sz w:val="28"/>
          <w:szCs w:val="28"/>
        </w:rPr>
        <w:t>Метод</w:t>
      </w:r>
      <w:r w:rsidRPr="00E84354">
        <w:rPr>
          <w:rFonts w:ascii="Times New Roman" w:hAnsi="Times New Roman"/>
          <w:sz w:val="28"/>
          <w:szCs w:val="28"/>
        </w:rPr>
        <w:t xml:space="preserve"> - в строгом значении слова, это система положений, определяющих возможности и ограничения определенной группы профессиональных средств психолога, это некоторое учение о группе методик и процедур исследования человека или воздействия на него.</w:t>
      </w:r>
    </w:p>
    <w:p w:rsidR="008D3F20" w:rsidRPr="00E84354" w:rsidRDefault="008D3F20" w:rsidP="008D1AD2">
      <w:pPr>
        <w:spacing w:after="0" w:line="240" w:lineRule="auto"/>
        <w:ind w:firstLine="709"/>
        <w:jc w:val="both"/>
        <w:rPr>
          <w:rFonts w:ascii="Times New Roman" w:hAnsi="Times New Roman"/>
          <w:sz w:val="28"/>
          <w:szCs w:val="28"/>
        </w:rPr>
      </w:pPr>
      <w:r w:rsidRPr="008D1AD2">
        <w:rPr>
          <w:rFonts w:ascii="Times New Roman" w:hAnsi="Times New Roman"/>
          <w:b/>
          <w:sz w:val="28"/>
          <w:szCs w:val="28"/>
        </w:rPr>
        <w:t xml:space="preserve">Методология </w:t>
      </w:r>
      <w:r w:rsidRPr="00E84354">
        <w:rPr>
          <w:rFonts w:ascii="Times New Roman" w:hAnsi="Times New Roman"/>
          <w:sz w:val="28"/>
          <w:szCs w:val="28"/>
        </w:rPr>
        <w:t>(в рамках психологии) - отрасль знания, концептуально упорядочивающая достижения науки, относящиеся к пониманию предмета и всех ее методов.</w:t>
      </w:r>
    </w:p>
    <w:p w:rsidR="008D3F20" w:rsidRPr="000B2F17" w:rsidRDefault="008D3F20" w:rsidP="008D1AD2">
      <w:pPr>
        <w:spacing w:after="0" w:line="240" w:lineRule="auto"/>
        <w:jc w:val="center"/>
        <w:rPr>
          <w:rFonts w:ascii="Times New Roman" w:hAnsi="Times New Roman"/>
          <w:b/>
          <w:sz w:val="28"/>
          <w:szCs w:val="28"/>
        </w:rPr>
      </w:pPr>
    </w:p>
    <w:p w:rsidR="008D3F20" w:rsidRPr="000B2F17" w:rsidRDefault="008D3F20" w:rsidP="008D1AD2">
      <w:pPr>
        <w:spacing w:after="0" w:line="240" w:lineRule="auto"/>
        <w:jc w:val="center"/>
        <w:rPr>
          <w:rFonts w:ascii="Times New Roman" w:hAnsi="Times New Roman"/>
          <w:b/>
          <w:sz w:val="28"/>
          <w:szCs w:val="28"/>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Default="008D3F20" w:rsidP="008D1AD2">
      <w:pPr>
        <w:spacing w:after="0" w:line="240" w:lineRule="auto"/>
        <w:jc w:val="center"/>
        <w:rPr>
          <w:rFonts w:ascii="Times New Roman" w:hAnsi="Times New Roman"/>
          <w:b/>
          <w:sz w:val="28"/>
          <w:szCs w:val="28"/>
          <w:lang w:val="kk-KZ"/>
        </w:rPr>
      </w:pPr>
    </w:p>
    <w:p w:rsidR="008D3F20" w:rsidRPr="00E16D5A" w:rsidRDefault="008D3F20" w:rsidP="00DF15F7">
      <w:pPr>
        <w:jc w:val="center"/>
        <w:rPr>
          <w:rFonts w:ascii="Times New Roman" w:hAnsi="Times New Roman"/>
          <w:b/>
          <w:sz w:val="28"/>
          <w:szCs w:val="28"/>
        </w:rPr>
      </w:pPr>
      <w:r w:rsidRPr="00E16D5A">
        <w:rPr>
          <w:rFonts w:ascii="Times New Roman" w:hAnsi="Times New Roman"/>
          <w:b/>
          <w:sz w:val="28"/>
          <w:szCs w:val="28"/>
        </w:rPr>
        <w:t xml:space="preserve">Байзахова Сапаркуль Шадиевна </w:t>
      </w:r>
    </w:p>
    <w:p w:rsidR="008D3F20" w:rsidRPr="00E16D5A" w:rsidRDefault="008D3F20" w:rsidP="00DF15F7">
      <w:pPr>
        <w:jc w:val="center"/>
        <w:rPr>
          <w:rFonts w:ascii="Times New Roman" w:hAnsi="Times New Roman"/>
          <w:sz w:val="28"/>
          <w:szCs w:val="28"/>
        </w:rPr>
      </w:pPr>
    </w:p>
    <w:p w:rsidR="008D3F20" w:rsidRPr="00E16D5A" w:rsidRDefault="008D3F20" w:rsidP="00DF15F7">
      <w:pPr>
        <w:jc w:val="center"/>
        <w:rPr>
          <w:rFonts w:ascii="Times New Roman" w:hAnsi="Times New Roman"/>
          <w:b/>
          <w:sz w:val="28"/>
          <w:szCs w:val="28"/>
        </w:rPr>
      </w:pPr>
      <w:r w:rsidRPr="00E16D5A">
        <w:rPr>
          <w:rFonts w:ascii="Times New Roman" w:hAnsi="Times New Roman"/>
          <w:b/>
          <w:sz w:val="28"/>
          <w:szCs w:val="28"/>
        </w:rPr>
        <w:t>Професиональная психология</w:t>
      </w:r>
    </w:p>
    <w:p w:rsidR="008D3F20" w:rsidRPr="00E16D5A" w:rsidRDefault="008D3F20" w:rsidP="00DF15F7">
      <w:pPr>
        <w:jc w:val="center"/>
        <w:rPr>
          <w:rFonts w:ascii="Times New Roman" w:hAnsi="Times New Roman"/>
          <w:sz w:val="28"/>
          <w:szCs w:val="28"/>
        </w:rPr>
      </w:pPr>
      <w:r w:rsidRPr="00E16D5A">
        <w:rPr>
          <w:rFonts w:ascii="Times New Roman" w:hAnsi="Times New Roman"/>
          <w:sz w:val="28"/>
          <w:szCs w:val="28"/>
        </w:rPr>
        <w:t>Сборник лекций</w:t>
      </w:r>
    </w:p>
    <w:p w:rsidR="008D3F20" w:rsidRPr="00E16D5A" w:rsidRDefault="008D3F20" w:rsidP="00DF15F7">
      <w:pPr>
        <w:jc w:val="center"/>
        <w:rPr>
          <w:rFonts w:ascii="Times New Roman" w:hAnsi="Times New Roman"/>
          <w:sz w:val="28"/>
          <w:szCs w:val="28"/>
        </w:rPr>
      </w:pPr>
    </w:p>
    <w:p w:rsidR="008D3F20" w:rsidRPr="00E16D5A" w:rsidRDefault="008D3F20" w:rsidP="00DF15F7">
      <w:pPr>
        <w:jc w:val="center"/>
        <w:rPr>
          <w:rFonts w:ascii="Times New Roman" w:hAnsi="Times New Roman"/>
          <w:sz w:val="28"/>
          <w:szCs w:val="28"/>
        </w:rPr>
      </w:pPr>
    </w:p>
    <w:p w:rsidR="008D3F20" w:rsidRPr="00E16D5A" w:rsidRDefault="008D3F20" w:rsidP="00C21248">
      <w:pPr>
        <w:spacing w:after="0" w:line="240" w:lineRule="auto"/>
        <w:jc w:val="center"/>
        <w:rPr>
          <w:rFonts w:ascii="Times New Roman" w:hAnsi="Times New Roman"/>
          <w:sz w:val="28"/>
          <w:szCs w:val="28"/>
        </w:rPr>
      </w:pPr>
      <w:r w:rsidRPr="00E16D5A">
        <w:rPr>
          <w:rFonts w:ascii="Times New Roman" w:hAnsi="Times New Roman"/>
          <w:sz w:val="28"/>
          <w:szCs w:val="28"/>
        </w:rPr>
        <w:t xml:space="preserve">Редактор </w:t>
      </w:r>
    </w:p>
    <w:p w:rsidR="008D3F20" w:rsidRPr="00E16D5A" w:rsidRDefault="008D3F20" w:rsidP="00C21248">
      <w:pPr>
        <w:spacing w:after="0" w:line="240" w:lineRule="auto"/>
        <w:jc w:val="center"/>
        <w:rPr>
          <w:rFonts w:ascii="Times New Roman" w:hAnsi="Times New Roman"/>
          <w:sz w:val="28"/>
          <w:szCs w:val="28"/>
        </w:rPr>
      </w:pPr>
    </w:p>
    <w:p w:rsidR="008D3F20" w:rsidRPr="00E16D5A" w:rsidRDefault="008D3F20" w:rsidP="00C21248">
      <w:pPr>
        <w:spacing w:after="0" w:line="240" w:lineRule="auto"/>
        <w:jc w:val="center"/>
        <w:rPr>
          <w:rFonts w:ascii="Times New Roman" w:hAnsi="Times New Roman"/>
          <w:sz w:val="28"/>
          <w:szCs w:val="28"/>
        </w:rPr>
      </w:pPr>
      <w:r w:rsidRPr="00E16D5A">
        <w:rPr>
          <w:rFonts w:ascii="Times New Roman" w:hAnsi="Times New Roman"/>
          <w:sz w:val="28"/>
          <w:szCs w:val="28"/>
        </w:rPr>
        <w:t>Подписано в печать __________________</w:t>
      </w:r>
    </w:p>
    <w:p w:rsidR="008D3F20" w:rsidRPr="00E16D5A" w:rsidRDefault="008D3F20" w:rsidP="00C21248">
      <w:pPr>
        <w:spacing w:after="0" w:line="240" w:lineRule="auto"/>
        <w:jc w:val="center"/>
        <w:rPr>
          <w:rFonts w:ascii="Times New Roman" w:hAnsi="Times New Roman"/>
          <w:sz w:val="28"/>
          <w:szCs w:val="28"/>
        </w:rPr>
      </w:pPr>
      <w:r w:rsidRPr="00E16D5A">
        <w:rPr>
          <w:rFonts w:ascii="Times New Roman" w:hAnsi="Times New Roman"/>
          <w:sz w:val="28"/>
          <w:szCs w:val="28"/>
        </w:rPr>
        <w:t>Формат бумаги X</w:t>
      </w:r>
      <w:r w:rsidRPr="00E16D5A">
        <w:rPr>
          <w:rFonts w:ascii="Times New Roman" w:hAnsi="Times New Roman"/>
          <w:sz w:val="28"/>
          <w:szCs w:val="28"/>
          <w:vertAlign w:val="superscript"/>
        </w:rPr>
        <w:t>x</w:t>
      </w:r>
      <w:r w:rsidRPr="00E16D5A">
        <w:rPr>
          <w:rFonts w:ascii="Times New Roman" w:hAnsi="Times New Roman"/>
          <w:sz w:val="28"/>
          <w:szCs w:val="28"/>
        </w:rPr>
        <w:t>Y  1/16</w:t>
      </w:r>
    </w:p>
    <w:p w:rsidR="008D3F20" w:rsidRPr="00E16D5A" w:rsidRDefault="008D3F20" w:rsidP="00C21248">
      <w:pPr>
        <w:spacing w:after="0" w:line="240" w:lineRule="auto"/>
        <w:jc w:val="center"/>
        <w:rPr>
          <w:rFonts w:ascii="Times New Roman" w:hAnsi="Times New Roman"/>
          <w:sz w:val="28"/>
          <w:szCs w:val="28"/>
        </w:rPr>
      </w:pPr>
      <w:r w:rsidRPr="00E16D5A">
        <w:rPr>
          <w:rFonts w:ascii="Times New Roman" w:hAnsi="Times New Roman"/>
          <w:sz w:val="28"/>
          <w:szCs w:val="28"/>
        </w:rPr>
        <w:t xml:space="preserve">Бумага типографская. Печать офсетная. Объем </w:t>
      </w:r>
      <w:r>
        <w:rPr>
          <w:rFonts w:ascii="Times New Roman" w:hAnsi="Times New Roman"/>
          <w:sz w:val="28"/>
          <w:szCs w:val="28"/>
        </w:rPr>
        <w:t>6,6 п</w:t>
      </w:r>
      <w:r w:rsidRPr="00E16D5A">
        <w:rPr>
          <w:rFonts w:ascii="Times New Roman" w:hAnsi="Times New Roman"/>
          <w:sz w:val="28"/>
          <w:szCs w:val="28"/>
        </w:rPr>
        <w:t>.л.</w:t>
      </w:r>
    </w:p>
    <w:p w:rsidR="008D3F20" w:rsidRPr="00E16D5A" w:rsidRDefault="008D3F20" w:rsidP="00C21248">
      <w:pPr>
        <w:spacing w:after="0" w:line="240" w:lineRule="auto"/>
        <w:jc w:val="center"/>
        <w:rPr>
          <w:rFonts w:ascii="Times New Roman" w:hAnsi="Times New Roman"/>
          <w:sz w:val="28"/>
          <w:szCs w:val="28"/>
        </w:rPr>
      </w:pPr>
      <w:r w:rsidRPr="00E16D5A">
        <w:rPr>
          <w:rFonts w:ascii="Times New Roman" w:hAnsi="Times New Roman"/>
          <w:sz w:val="28"/>
          <w:szCs w:val="28"/>
        </w:rPr>
        <w:t>Тираж ..….экз. Заказ № ……*</w:t>
      </w:r>
    </w:p>
    <w:p w:rsidR="008D3F20" w:rsidRDefault="008D3F20" w:rsidP="00C21248">
      <w:pPr>
        <w:spacing w:after="0" w:line="240" w:lineRule="auto"/>
        <w:jc w:val="both"/>
        <w:rPr>
          <w:rFonts w:ascii="Times New Roman" w:hAnsi="Times New Roman"/>
          <w:i/>
          <w:sz w:val="28"/>
          <w:szCs w:val="28"/>
        </w:rPr>
      </w:pPr>
    </w:p>
    <w:p w:rsidR="008D3F20" w:rsidRDefault="008D3F20" w:rsidP="00C21248">
      <w:pPr>
        <w:spacing w:after="0" w:line="240" w:lineRule="auto"/>
        <w:jc w:val="both"/>
        <w:rPr>
          <w:rFonts w:ascii="Times New Roman" w:hAnsi="Times New Roman"/>
          <w:i/>
          <w:sz w:val="28"/>
          <w:szCs w:val="28"/>
        </w:rPr>
      </w:pPr>
    </w:p>
    <w:p w:rsidR="008D3F20" w:rsidRPr="00E16D5A" w:rsidRDefault="008D3F20" w:rsidP="000A26F1">
      <w:pPr>
        <w:spacing w:after="0" w:line="240" w:lineRule="auto"/>
        <w:jc w:val="both"/>
        <w:rPr>
          <w:rFonts w:ascii="Times New Roman" w:hAnsi="Times New Roman"/>
          <w:i/>
          <w:sz w:val="28"/>
          <w:szCs w:val="28"/>
        </w:rPr>
      </w:pPr>
    </w:p>
    <w:p w:rsidR="008D3F20" w:rsidRPr="00E16D5A" w:rsidRDefault="008D3F20" w:rsidP="000A26F1">
      <w:pPr>
        <w:spacing w:after="0" w:line="240" w:lineRule="auto"/>
        <w:jc w:val="both"/>
        <w:rPr>
          <w:rFonts w:ascii="Times New Roman" w:hAnsi="Times New Roman"/>
          <w:sz w:val="28"/>
          <w:szCs w:val="28"/>
        </w:rPr>
      </w:pPr>
      <w:r w:rsidRPr="00E16D5A">
        <w:rPr>
          <w:rFonts w:ascii="Times New Roman" w:hAnsi="Times New Roman"/>
          <w:sz w:val="28"/>
          <w:szCs w:val="28"/>
        </w:rPr>
        <w:t>©  Издание Южно-Казахстанского  государственного университета</w:t>
      </w:r>
    </w:p>
    <w:p w:rsidR="008D3F20" w:rsidRPr="00E16D5A" w:rsidRDefault="008D3F20" w:rsidP="000A26F1">
      <w:pPr>
        <w:spacing w:after="0" w:line="240" w:lineRule="auto"/>
        <w:jc w:val="both"/>
        <w:rPr>
          <w:rFonts w:ascii="Times New Roman" w:hAnsi="Times New Roman"/>
          <w:sz w:val="28"/>
          <w:szCs w:val="28"/>
        </w:rPr>
      </w:pPr>
      <w:r w:rsidRPr="00E16D5A">
        <w:rPr>
          <w:rFonts w:ascii="Times New Roman" w:hAnsi="Times New Roman"/>
          <w:sz w:val="28"/>
          <w:szCs w:val="28"/>
        </w:rPr>
        <w:t>им. М.Ауэзова</w:t>
      </w:r>
    </w:p>
    <w:p w:rsidR="008D3F20" w:rsidRPr="00E16D5A" w:rsidRDefault="008D3F20" w:rsidP="000A26F1">
      <w:pPr>
        <w:spacing w:after="0" w:line="240" w:lineRule="auto"/>
        <w:jc w:val="both"/>
        <w:rPr>
          <w:rFonts w:ascii="Times New Roman" w:hAnsi="Times New Roman"/>
          <w:sz w:val="28"/>
          <w:szCs w:val="28"/>
        </w:rPr>
      </w:pPr>
    </w:p>
    <w:p w:rsidR="008D3F20" w:rsidRDefault="008D3F20" w:rsidP="00DF15F7">
      <w:pPr>
        <w:jc w:val="both"/>
        <w:rPr>
          <w:rFonts w:ascii="Times New Roman" w:hAnsi="Times New Roman"/>
          <w:sz w:val="28"/>
          <w:szCs w:val="28"/>
        </w:rPr>
      </w:pPr>
    </w:p>
    <w:p w:rsidR="008D3F20" w:rsidRDefault="008D3F20" w:rsidP="00DF15F7">
      <w:pPr>
        <w:jc w:val="both"/>
        <w:rPr>
          <w:rFonts w:ascii="Times New Roman" w:hAnsi="Times New Roman"/>
          <w:sz w:val="28"/>
          <w:szCs w:val="28"/>
        </w:rPr>
      </w:pPr>
    </w:p>
    <w:p w:rsidR="008D3F20" w:rsidRPr="00E16D5A" w:rsidRDefault="008D3F20" w:rsidP="00DF15F7">
      <w:pPr>
        <w:jc w:val="both"/>
        <w:rPr>
          <w:rFonts w:ascii="Times New Roman" w:hAnsi="Times New Roman"/>
          <w:sz w:val="28"/>
          <w:szCs w:val="28"/>
        </w:rPr>
      </w:pPr>
    </w:p>
    <w:p w:rsidR="008D3F20" w:rsidRDefault="008D3F20" w:rsidP="00E16D5A">
      <w:pPr>
        <w:jc w:val="both"/>
        <w:rPr>
          <w:rFonts w:ascii="Times New Roman" w:hAnsi="Times New Roman"/>
          <w:sz w:val="28"/>
          <w:szCs w:val="28"/>
        </w:rPr>
      </w:pPr>
      <w:r w:rsidRPr="00E16D5A">
        <w:rPr>
          <w:rFonts w:ascii="Times New Roman" w:hAnsi="Times New Roman"/>
          <w:sz w:val="28"/>
          <w:szCs w:val="28"/>
        </w:rPr>
        <w:t>Издательский центр ЮКГУ им. М.Ауэзова, г. Шымкент, пр. Тауке хана, 5</w:t>
      </w:r>
    </w:p>
    <w:p w:rsidR="008D3F20" w:rsidRDefault="008D3F20" w:rsidP="00E16D5A">
      <w:pPr>
        <w:jc w:val="both"/>
        <w:rPr>
          <w:rFonts w:ascii="Times New Roman" w:hAnsi="Times New Roman"/>
          <w:sz w:val="28"/>
          <w:szCs w:val="28"/>
        </w:rPr>
      </w:pPr>
    </w:p>
    <w:p w:rsidR="008D3F20" w:rsidRDefault="008D3F20" w:rsidP="004E22A0">
      <w:pPr>
        <w:spacing w:after="0" w:line="240" w:lineRule="auto"/>
        <w:jc w:val="both"/>
        <w:rPr>
          <w:rFonts w:ascii="Times New Roman" w:hAnsi="Times New Roman"/>
          <w:i/>
          <w:sz w:val="28"/>
          <w:szCs w:val="28"/>
        </w:rPr>
      </w:pPr>
    </w:p>
    <w:p w:rsidR="008D3F20" w:rsidRDefault="008D3F20" w:rsidP="004E22A0">
      <w:pPr>
        <w:spacing w:after="0" w:line="240" w:lineRule="auto"/>
        <w:jc w:val="both"/>
        <w:rPr>
          <w:rFonts w:ascii="Times New Roman" w:hAnsi="Times New Roman"/>
          <w:i/>
          <w:sz w:val="28"/>
          <w:szCs w:val="28"/>
        </w:rPr>
      </w:pPr>
    </w:p>
    <w:p w:rsidR="008D3F20" w:rsidRDefault="008D3F20" w:rsidP="004E22A0">
      <w:pPr>
        <w:spacing w:after="0" w:line="240" w:lineRule="auto"/>
        <w:jc w:val="both"/>
        <w:rPr>
          <w:rFonts w:ascii="Times New Roman" w:hAnsi="Times New Roman"/>
          <w:i/>
          <w:sz w:val="28"/>
          <w:szCs w:val="28"/>
        </w:rPr>
      </w:pPr>
    </w:p>
    <w:p w:rsidR="008D3F20" w:rsidRDefault="008D3F20" w:rsidP="004E22A0">
      <w:pPr>
        <w:spacing w:after="0" w:line="240" w:lineRule="auto"/>
        <w:jc w:val="both"/>
        <w:rPr>
          <w:rFonts w:ascii="Times New Roman" w:hAnsi="Times New Roman"/>
          <w:i/>
          <w:sz w:val="28"/>
          <w:szCs w:val="28"/>
        </w:rPr>
      </w:pPr>
    </w:p>
    <w:p w:rsidR="008D3F20" w:rsidRDefault="008D3F20" w:rsidP="004E22A0">
      <w:pPr>
        <w:spacing w:after="0" w:line="240" w:lineRule="auto"/>
        <w:jc w:val="both"/>
        <w:rPr>
          <w:rFonts w:ascii="Times New Roman" w:hAnsi="Times New Roman"/>
          <w:i/>
          <w:sz w:val="28"/>
          <w:szCs w:val="28"/>
        </w:rPr>
      </w:pPr>
    </w:p>
    <w:p w:rsidR="008D3F20" w:rsidRDefault="008D3F20" w:rsidP="004E22A0">
      <w:pPr>
        <w:spacing w:after="0" w:line="240" w:lineRule="auto"/>
        <w:jc w:val="both"/>
        <w:rPr>
          <w:rFonts w:ascii="Times New Roman" w:hAnsi="Times New Roman"/>
          <w:i/>
          <w:sz w:val="28"/>
          <w:szCs w:val="28"/>
        </w:rPr>
      </w:pPr>
    </w:p>
    <w:p w:rsidR="008D3F20" w:rsidRDefault="008D3F20" w:rsidP="004E22A0">
      <w:pPr>
        <w:spacing w:after="0" w:line="240" w:lineRule="auto"/>
        <w:jc w:val="both"/>
        <w:rPr>
          <w:rFonts w:ascii="Times New Roman" w:hAnsi="Times New Roman"/>
          <w:i/>
          <w:sz w:val="28"/>
          <w:szCs w:val="28"/>
        </w:rPr>
      </w:pPr>
    </w:p>
    <w:p w:rsidR="008D3F20" w:rsidRDefault="008D3F20" w:rsidP="004E22A0">
      <w:pPr>
        <w:spacing w:after="0" w:line="240" w:lineRule="auto"/>
        <w:jc w:val="both"/>
        <w:rPr>
          <w:rFonts w:ascii="Times New Roman" w:hAnsi="Times New Roman"/>
          <w:i/>
          <w:sz w:val="28"/>
          <w:szCs w:val="28"/>
        </w:rPr>
      </w:pPr>
    </w:p>
    <w:p w:rsidR="008D3F20" w:rsidRDefault="008D3F20" w:rsidP="004E22A0">
      <w:pPr>
        <w:spacing w:after="0" w:line="240" w:lineRule="auto"/>
        <w:jc w:val="both"/>
        <w:rPr>
          <w:rFonts w:ascii="Times New Roman" w:hAnsi="Times New Roman"/>
          <w:i/>
          <w:sz w:val="28"/>
          <w:szCs w:val="28"/>
        </w:rPr>
      </w:pPr>
    </w:p>
    <w:p w:rsidR="008D3F20" w:rsidRPr="00881B0E" w:rsidRDefault="008D3F20" w:rsidP="004E22A0">
      <w:pPr>
        <w:spacing w:after="0" w:line="240" w:lineRule="auto"/>
        <w:jc w:val="both"/>
        <w:rPr>
          <w:rFonts w:ascii="Times New Roman" w:hAnsi="Times New Roman"/>
          <w:i/>
          <w:sz w:val="28"/>
          <w:szCs w:val="28"/>
        </w:rPr>
      </w:pPr>
    </w:p>
    <w:p w:rsidR="008D3F20" w:rsidRPr="00881B0E" w:rsidRDefault="008D3F20" w:rsidP="004E22A0">
      <w:pPr>
        <w:spacing w:after="0" w:line="240" w:lineRule="auto"/>
        <w:jc w:val="both"/>
        <w:rPr>
          <w:rFonts w:ascii="Times New Roman" w:hAnsi="Times New Roman"/>
          <w:i/>
          <w:sz w:val="28"/>
          <w:szCs w:val="28"/>
        </w:rPr>
      </w:pPr>
    </w:p>
    <w:p w:rsidR="008D3F20" w:rsidRPr="00881B0E" w:rsidRDefault="008D3F20" w:rsidP="004E22A0">
      <w:pPr>
        <w:spacing w:after="0" w:line="240" w:lineRule="auto"/>
        <w:jc w:val="both"/>
        <w:rPr>
          <w:rFonts w:ascii="Times New Roman" w:hAnsi="Times New Roman"/>
          <w:sz w:val="28"/>
          <w:szCs w:val="28"/>
          <w:lang w:eastAsia="ko-KR"/>
        </w:rPr>
      </w:pPr>
    </w:p>
    <w:p w:rsidR="008D3F20" w:rsidRPr="0077674B" w:rsidRDefault="008D3F20" w:rsidP="004E22A0">
      <w:pPr>
        <w:spacing w:after="0" w:line="240" w:lineRule="auto"/>
        <w:jc w:val="center"/>
        <w:rPr>
          <w:rFonts w:ascii="Times New Roman" w:hAnsi="Times New Roman"/>
          <w:b/>
          <w:caps/>
          <w:sz w:val="28"/>
          <w:szCs w:val="28"/>
          <w:lang w:eastAsia="ko-KR"/>
        </w:rPr>
      </w:pPr>
      <w:r w:rsidRPr="0077674B">
        <w:rPr>
          <w:rFonts w:ascii="Times New Roman" w:hAnsi="Times New Roman"/>
          <w:b/>
          <w:caps/>
          <w:sz w:val="28"/>
          <w:szCs w:val="28"/>
          <w:lang w:eastAsia="ko-KR"/>
        </w:rPr>
        <w:t>Байзахова С.Ш.</w:t>
      </w:r>
      <w:r>
        <w:rPr>
          <w:rFonts w:ascii="Times New Roman" w:hAnsi="Times New Roman"/>
          <w:b/>
          <w:caps/>
          <w:sz w:val="28"/>
          <w:szCs w:val="28"/>
          <w:lang w:val="kk-KZ" w:eastAsia="ko-KR"/>
        </w:rPr>
        <w:t>,</w:t>
      </w:r>
      <w:r w:rsidRPr="00EB0CC6">
        <w:rPr>
          <w:rFonts w:ascii="Times New Roman" w:hAnsi="Times New Roman"/>
          <w:b/>
          <w:sz w:val="28"/>
          <w:szCs w:val="28"/>
        </w:rPr>
        <w:t xml:space="preserve"> </w:t>
      </w:r>
      <w:r w:rsidRPr="001C5694">
        <w:rPr>
          <w:rFonts w:ascii="Times New Roman" w:hAnsi="Times New Roman"/>
          <w:b/>
          <w:sz w:val="28"/>
          <w:szCs w:val="28"/>
        </w:rPr>
        <w:t>ИЗТИЛЕУОВА А.Ш.</w:t>
      </w:r>
    </w:p>
    <w:p w:rsidR="008D3F20" w:rsidRPr="00881B0E" w:rsidRDefault="008D3F20" w:rsidP="004E22A0">
      <w:pPr>
        <w:spacing w:after="0" w:line="240" w:lineRule="auto"/>
        <w:jc w:val="center"/>
        <w:rPr>
          <w:rFonts w:ascii="Times New Roman" w:hAnsi="Times New Roman"/>
          <w:caps/>
          <w:sz w:val="28"/>
          <w:szCs w:val="28"/>
          <w:lang w:eastAsia="ko-KR"/>
        </w:rPr>
      </w:pPr>
    </w:p>
    <w:p w:rsidR="008D3F20" w:rsidRPr="00881B0E" w:rsidRDefault="008D3F20" w:rsidP="004E22A0">
      <w:pPr>
        <w:spacing w:after="0" w:line="240" w:lineRule="auto"/>
        <w:jc w:val="center"/>
        <w:rPr>
          <w:rFonts w:ascii="Times New Roman" w:hAnsi="Times New Roman"/>
          <w:caps/>
          <w:sz w:val="28"/>
          <w:szCs w:val="28"/>
          <w:lang w:eastAsia="ko-KR"/>
        </w:rPr>
      </w:pPr>
    </w:p>
    <w:p w:rsidR="008D3F20" w:rsidRPr="00881B0E" w:rsidRDefault="008D3F20" w:rsidP="004E22A0">
      <w:pPr>
        <w:spacing w:after="0" w:line="240" w:lineRule="auto"/>
        <w:jc w:val="center"/>
        <w:rPr>
          <w:rFonts w:ascii="Times New Roman" w:hAnsi="Times New Roman"/>
          <w:caps/>
          <w:sz w:val="28"/>
          <w:szCs w:val="28"/>
          <w:lang w:eastAsia="ko-KR"/>
        </w:rPr>
      </w:pPr>
    </w:p>
    <w:p w:rsidR="008D3F20" w:rsidRPr="00881B0E" w:rsidRDefault="008D3F20" w:rsidP="004E22A0">
      <w:pPr>
        <w:spacing w:after="0" w:line="240" w:lineRule="auto"/>
        <w:jc w:val="center"/>
        <w:rPr>
          <w:rFonts w:ascii="Times New Roman" w:hAnsi="Times New Roman"/>
          <w:b/>
          <w:caps/>
          <w:sz w:val="28"/>
          <w:szCs w:val="28"/>
          <w:lang w:eastAsia="ko-KR"/>
        </w:rPr>
      </w:pPr>
      <w:r>
        <w:rPr>
          <w:rFonts w:ascii="Times New Roman" w:hAnsi="Times New Roman"/>
          <w:b/>
          <w:caps/>
          <w:sz w:val="28"/>
          <w:szCs w:val="28"/>
          <w:lang w:eastAsia="ko-KR"/>
        </w:rPr>
        <w:t xml:space="preserve">Профессиональная психология </w:t>
      </w:r>
    </w:p>
    <w:p w:rsidR="008D3F20" w:rsidRPr="00881B0E" w:rsidRDefault="008D3F20" w:rsidP="004E22A0">
      <w:pPr>
        <w:spacing w:after="0" w:line="240" w:lineRule="auto"/>
        <w:jc w:val="center"/>
        <w:rPr>
          <w:rFonts w:ascii="Times New Roman" w:hAnsi="Times New Roman"/>
          <w:b/>
          <w:caps/>
          <w:sz w:val="28"/>
          <w:szCs w:val="28"/>
          <w:lang w:eastAsia="ko-KR"/>
        </w:rPr>
      </w:pPr>
    </w:p>
    <w:p w:rsidR="008D3F20" w:rsidRPr="00881B0E" w:rsidRDefault="008D3F20" w:rsidP="004E22A0">
      <w:pPr>
        <w:spacing w:after="0" w:line="240" w:lineRule="auto"/>
        <w:jc w:val="center"/>
        <w:rPr>
          <w:rFonts w:ascii="Times New Roman" w:hAnsi="Times New Roman"/>
          <w:b/>
          <w:caps/>
          <w:sz w:val="28"/>
          <w:szCs w:val="28"/>
          <w:lang w:eastAsia="ko-KR"/>
        </w:rPr>
      </w:pPr>
      <w:r>
        <w:rPr>
          <w:rFonts w:ascii="Times New Roman" w:hAnsi="Times New Roman"/>
          <w:b/>
          <w:caps/>
          <w:sz w:val="28"/>
          <w:szCs w:val="28"/>
          <w:lang w:eastAsia="ko-KR"/>
        </w:rPr>
        <w:t>сборник лекций</w:t>
      </w:r>
    </w:p>
    <w:p w:rsidR="008D3F20" w:rsidRPr="00881B0E" w:rsidRDefault="008D3F20" w:rsidP="004E22A0">
      <w:pPr>
        <w:spacing w:after="0" w:line="240" w:lineRule="auto"/>
        <w:jc w:val="both"/>
        <w:rPr>
          <w:rFonts w:ascii="Times New Roman" w:hAnsi="Times New Roman"/>
          <w:b/>
          <w:caps/>
          <w:sz w:val="28"/>
          <w:szCs w:val="28"/>
          <w:lang w:eastAsia="ko-KR"/>
        </w:rPr>
      </w:pPr>
    </w:p>
    <w:p w:rsidR="008D3F20" w:rsidRPr="00881B0E" w:rsidRDefault="008D3F20" w:rsidP="004E22A0">
      <w:pPr>
        <w:spacing w:after="0" w:line="240" w:lineRule="auto"/>
        <w:jc w:val="both"/>
        <w:rPr>
          <w:rFonts w:ascii="Times New Roman" w:hAnsi="Times New Roman"/>
          <w:b/>
          <w:caps/>
          <w:sz w:val="28"/>
          <w:szCs w:val="28"/>
          <w:lang w:eastAsia="ko-KR"/>
        </w:rPr>
      </w:pPr>
    </w:p>
    <w:p w:rsidR="008D3F20" w:rsidRPr="00881B0E" w:rsidRDefault="008D3F20" w:rsidP="004E22A0">
      <w:pPr>
        <w:spacing w:after="0" w:line="240" w:lineRule="auto"/>
        <w:jc w:val="both"/>
        <w:rPr>
          <w:rFonts w:ascii="Times New Roman" w:hAnsi="Times New Roman"/>
          <w:b/>
          <w:caps/>
          <w:sz w:val="28"/>
          <w:szCs w:val="28"/>
          <w:lang w:eastAsia="ko-KR"/>
        </w:rPr>
      </w:pPr>
    </w:p>
    <w:p w:rsidR="008D3F20" w:rsidRPr="00881B0E" w:rsidRDefault="008D3F20" w:rsidP="004E22A0">
      <w:pPr>
        <w:spacing w:after="0" w:line="240" w:lineRule="auto"/>
        <w:jc w:val="both"/>
        <w:rPr>
          <w:rFonts w:ascii="Times New Roman" w:hAnsi="Times New Roman"/>
          <w:b/>
          <w:caps/>
          <w:sz w:val="28"/>
          <w:szCs w:val="28"/>
          <w:lang w:eastAsia="ko-KR"/>
        </w:rPr>
      </w:pPr>
    </w:p>
    <w:p w:rsidR="008D3F20" w:rsidRPr="00881B0E" w:rsidRDefault="008D3F20" w:rsidP="004E22A0">
      <w:pPr>
        <w:spacing w:after="0" w:line="240" w:lineRule="auto"/>
        <w:jc w:val="both"/>
        <w:rPr>
          <w:rFonts w:ascii="Times New Roman" w:hAnsi="Times New Roman"/>
          <w:b/>
          <w:caps/>
          <w:sz w:val="28"/>
          <w:szCs w:val="28"/>
          <w:lang w:eastAsia="ko-KR"/>
        </w:rPr>
      </w:pPr>
    </w:p>
    <w:p w:rsidR="008D3F20" w:rsidRPr="00881B0E" w:rsidRDefault="008D3F20" w:rsidP="004E22A0">
      <w:pPr>
        <w:spacing w:after="0" w:line="240" w:lineRule="auto"/>
        <w:jc w:val="both"/>
        <w:rPr>
          <w:rFonts w:ascii="Times New Roman" w:hAnsi="Times New Roman"/>
          <w:b/>
          <w:caps/>
          <w:sz w:val="28"/>
          <w:szCs w:val="28"/>
          <w:lang w:eastAsia="ko-KR"/>
        </w:rPr>
      </w:pPr>
    </w:p>
    <w:p w:rsidR="008D3F20" w:rsidRPr="00881B0E" w:rsidRDefault="008D3F20" w:rsidP="004E22A0">
      <w:pPr>
        <w:spacing w:after="0" w:line="240" w:lineRule="auto"/>
        <w:jc w:val="both"/>
        <w:rPr>
          <w:rFonts w:ascii="Times New Roman" w:hAnsi="Times New Roman"/>
          <w:b/>
          <w:caps/>
          <w:sz w:val="28"/>
          <w:szCs w:val="28"/>
          <w:lang w:eastAsia="ko-KR"/>
        </w:rPr>
      </w:pPr>
    </w:p>
    <w:p w:rsidR="008D3F20" w:rsidRPr="00881B0E" w:rsidRDefault="008D3F20" w:rsidP="004E22A0">
      <w:pPr>
        <w:spacing w:after="0" w:line="240" w:lineRule="auto"/>
        <w:jc w:val="both"/>
        <w:rPr>
          <w:rFonts w:ascii="Times New Roman" w:hAnsi="Times New Roman"/>
          <w:b/>
          <w:caps/>
          <w:sz w:val="28"/>
          <w:szCs w:val="28"/>
          <w:lang w:eastAsia="ko-KR"/>
        </w:rPr>
      </w:pPr>
    </w:p>
    <w:p w:rsidR="008D3F20" w:rsidRPr="00881B0E" w:rsidRDefault="008D3F20" w:rsidP="004E22A0">
      <w:pPr>
        <w:spacing w:after="0" w:line="240" w:lineRule="auto"/>
        <w:jc w:val="both"/>
        <w:rPr>
          <w:rFonts w:ascii="Times New Roman" w:hAnsi="Times New Roman"/>
          <w:b/>
          <w:caps/>
          <w:sz w:val="28"/>
          <w:szCs w:val="28"/>
          <w:lang w:eastAsia="ko-KR"/>
        </w:rPr>
      </w:pPr>
    </w:p>
    <w:p w:rsidR="008D3F20" w:rsidRPr="00881B0E" w:rsidRDefault="008D3F20" w:rsidP="004E22A0">
      <w:pPr>
        <w:spacing w:after="0" w:line="240" w:lineRule="auto"/>
        <w:jc w:val="both"/>
        <w:rPr>
          <w:rFonts w:ascii="Times New Roman" w:hAnsi="Times New Roman"/>
          <w:b/>
          <w:caps/>
          <w:sz w:val="28"/>
          <w:szCs w:val="28"/>
          <w:lang w:eastAsia="ko-KR"/>
        </w:rPr>
      </w:pPr>
    </w:p>
    <w:p w:rsidR="008D3F20" w:rsidRPr="00881B0E"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both"/>
        <w:rPr>
          <w:rFonts w:ascii="Times New Roman" w:hAnsi="Times New Roman"/>
          <w:b/>
          <w:caps/>
          <w:sz w:val="28"/>
          <w:szCs w:val="28"/>
          <w:lang w:val="kk-KZ" w:eastAsia="ko-KR"/>
        </w:rPr>
      </w:pPr>
    </w:p>
    <w:p w:rsidR="008D3F20" w:rsidRDefault="008D3F20" w:rsidP="004E22A0">
      <w:pPr>
        <w:spacing w:after="0" w:line="240" w:lineRule="auto"/>
        <w:jc w:val="center"/>
        <w:rPr>
          <w:rFonts w:ascii="Times New Roman" w:hAnsi="Times New Roman"/>
          <w:b/>
          <w:sz w:val="28"/>
          <w:szCs w:val="28"/>
        </w:rPr>
      </w:pPr>
      <w:r w:rsidRPr="0077674B">
        <w:rPr>
          <w:rFonts w:ascii="Times New Roman" w:hAnsi="Times New Roman"/>
          <w:b/>
          <w:sz w:val="28"/>
          <w:szCs w:val="28"/>
        </w:rPr>
        <w:t>Шымкент, 2016г.</w:t>
      </w:r>
    </w:p>
    <w:p w:rsidR="008D3F20" w:rsidRPr="0077674B" w:rsidRDefault="008D3F20" w:rsidP="004E22A0">
      <w:pPr>
        <w:spacing w:after="0" w:line="240" w:lineRule="auto"/>
        <w:jc w:val="center"/>
        <w:rPr>
          <w:rFonts w:ascii="Times New Roman" w:hAnsi="Times New Roman"/>
          <w:b/>
          <w:sz w:val="28"/>
          <w:szCs w:val="28"/>
        </w:rPr>
      </w:pPr>
      <w:r>
        <w:rPr>
          <w:rFonts w:ascii="Times New Roman" w:hAnsi="Times New Roman"/>
          <w:b/>
          <w:sz w:val="28"/>
          <w:szCs w:val="28"/>
        </w:rPr>
        <w:br w:type="column"/>
      </w:r>
      <w:r>
        <w:rPr>
          <w:rFonts w:ascii="Times New Roman" w:hAnsi="Times New Roman"/>
          <w:b/>
          <w:sz w:val="28"/>
          <w:szCs w:val="28"/>
        </w:rPr>
        <w:br w:type="column"/>
      </w:r>
    </w:p>
    <w:sectPr w:rsidR="008D3F20" w:rsidRPr="0077674B" w:rsidSect="0023416C">
      <w:footerReference w:type="default" r:id="rId2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F20" w:rsidRDefault="008D3F20" w:rsidP="00907FE6">
      <w:pPr>
        <w:spacing w:after="0" w:line="240" w:lineRule="auto"/>
      </w:pPr>
      <w:r>
        <w:separator/>
      </w:r>
    </w:p>
  </w:endnote>
  <w:endnote w:type="continuationSeparator" w:id="0">
    <w:p w:rsidR="008D3F20" w:rsidRDefault="008D3F20" w:rsidP="00907F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F20" w:rsidRDefault="008D3F20">
    <w:pPr>
      <w:pStyle w:val="Footer"/>
      <w:jc w:val="center"/>
    </w:pPr>
    <w:fldSimple w:instr=" PAGE   \* MERGEFORMAT ">
      <w:r>
        <w:rPr>
          <w:noProof/>
        </w:rPr>
        <w:t>108</w:t>
      </w:r>
    </w:fldSimple>
  </w:p>
  <w:p w:rsidR="008D3F20" w:rsidRDefault="008D3F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F20" w:rsidRDefault="008D3F20" w:rsidP="00907FE6">
      <w:pPr>
        <w:spacing w:after="0" w:line="240" w:lineRule="auto"/>
      </w:pPr>
      <w:r>
        <w:separator/>
      </w:r>
    </w:p>
  </w:footnote>
  <w:footnote w:type="continuationSeparator" w:id="0">
    <w:p w:rsidR="008D3F20" w:rsidRDefault="008D3F20" w:rsidP="00907F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5C9"/>
    <w:multiLevelType w:val="hybridMultilevel"/>
    <w:tmpl w:val="EC46C27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0ABD1A90"/>
    <w:multiLevelType w:val="hybridMultilevel"/>
    <w:tmpl w:val="915C050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DC605E8"/>
    <w:multiLevelType w:val="hybridMultilevel"/>
    <w:tmpl w:val="9E36EEA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
    <w:nsid w:val="0FF2753D"/>
    <w:multiLevelType w:val="hybridMultilevel"/>
    <w:tmpl w:val="8752C90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0CE6396"/>
    <w:multiLevelType w:val="hybridMultilevel"/>
    <w:tmpl w:val="8752C90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1FA52E9C"/>
    <w:multiLevelType w:val="hybridMultilevel"/>
    <w:tmpl w:val="88268B4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285877DF"/>
    <w:multiLevelType w:val="hybridMultilevel"/>
    <w:tmpl w:val="ED2A1A18"/>
    <w:lvl w:ilvl="0" w:tplc="0419000F">
      <w:start w:val="1"/>
      <w:numFmt w:val="decimal"/>
      <w:lvlText w:val="%1."/>
      <w:lvlJc w:val="left"/>
      <w:pPr>
        <w:ind w:left="720" w:hanging="360"/>
      </w:pPr>
      <w:rPr>
        <w:rFonts w:cs="Times New Roman"/>
      </w:rPr>
    </w:lvl>
    <w:lvl w:ilvl="1" w:tplc="0419000B">
      <w:start w:val="1"/>
      <w:numFmt w:val="bullet"/>
      <w:lvlText w:val=""/>
      <w:lvlJc w:val="left"/>
      <w:pPr>
        <w:ind w:left="1935" w:hanging="855"/>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A64771F"/>
    <w:multiLevelType w:val="hybridMultilevel"/>
    <w:tmpl w:val="1F8806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E220594"/>
    <w:multiLevelType w:val="hybridMultilevel"/>
    <w:tmpl w:val="7D628FE0"/>
    <w:lvl w:ilvl="0" w:tplc="0419000F">
      <w:start w:val="1"/>
      <w:numFmt w:val="decimal"/>
      <w:lvlText w:val="%1."/>
      <w:lvlJc w:val="left"/>
      <w:pPr>
        <w:tabs>
          <w:tab w:val="num" w:pos="1515"/>
        </w:tabs>
        <w:ind w:left="1515" w:hanging="360"/>
      </w:pPr>
      <w:rPr>
        <w:rFonts w:cs="Times New Roman"/>
      </w:rPr>
    </w:lvl>
    <w:lvl w:ilvl="1" w:tplc="04190019" w:tentative="1">
      <w:start w:val="1"/>
      <w:numFmt w:val="lowerLetter"/>
      <w:lvlText w:val="%2."/>
      <w:lvlJc w:val="left"/>
      <w:pPr>
        <w:tabs>
          <w:tab w:val="num" w:pos="2235"/>
        </w:tabs>
        <w:ind w:left="2235" w:hanging="360"/>
      </w:pPr>
      <w:rPr>
        <w:rFonts w:cs="Times New Roman"/>
      </w:rPr>
    </w:lvl>
    <w:lvl w:ilvl="2" w:tplc="0419001B" w:tentative="1">
      <w:start w:val="1"/>
      <w:numFmt w:val="lowerRoman"/>
      <w:lvlText w:val="%3."/>
      <w:lvlJc w:val="right"/>
      <w:pPr>
        <w:tabs>
          <w:tab w:val="num" w:pos="2955"/>
        </w:tabs>
        <w:ind w:left="2955" w:hanging="180"/>
      </w:pPr>
      <w:rPr>
        <w:rFonts w:cs="Times New Roman"/>
      </w:rPr>
    </w:lvl>
    <w:lvl w:ilvl="3" w:tplc="0419000F" w:tentative="1">
      <w:start w:val="1"/>
      <w:numFmt w:val="decimal"/>
      <w:lvlText w:val="%4."/>
      <w:lvlJc w:val="left"/>
      <w:pPr>
        <w:tabs>
          <w:tab w:val="num" w:pos="3675"/>
        </w:tabs>
        <w:ind w:left="3675" w:hanging="360"/>
      </w:pPr>
      <w:rPr>
        <w:rFonts w:cs="Times New Roman"/>
      </w:rPr>
    </w:lvl>
    <w:lvl w:ilvl="4" w:tplc="04190019" w:tentative="1">
      <w:start w:val="1"/>
      <w:numFmt w:val="lowerLetter"/>
      <w:lvlText w:val="%5."/>
      <w:lvlJc w:val="left"/>
      <w:pPr>
        <w:tabs>
          <w:tab w:val="num" w:pos="4395"/>
        </w:tabs>
        <w:ind w:left="4395" w:hanging="360"/>
      </w:pPr>
      <w:rPr>
        <w:rFonts w:cs="Times New Roman"/>
      </w:rPr>
    </w:lvl>
    <w:lvl w:ilvl="5" w:tplc="0419001B" w:tentative="1">
      <w:start w:val="1"/>
      <w:numFmt w:val="lowerRoman"/>
      <w:lvlText w:val="%6."/>
      <w:lvlJc w:val="right"/>
      <w:pPr>
        <w:tabs>
          <w:tab w:val="num" w:pos="5115"/>
        </w:tabs>
        <w:ind w:left="5115" w:hanging="180"/>
      </w:pPr>
      <w:rPr>
        <w:rFonts w:cs="Times New Roman"/>
      </w:rPr>
    </w:lvl>
    <w:lvl w:ilvl="6" w:tplc="0419000F" w:tentative="1">
      <w:start w:val="1"/>
      <w:numFmt w:val="decimal"/>
      <w:lvlText w:val="%7."/>
      <w:lvlJc w:val="left"/>
      <w:pPr>
        <w:tabs>
          <w:tab w:val="num" w:pos="5835"/>
        </w:tabs>
        <w:ind w:left="5835" w:hanging="360"/>
      </w:pPr>
      <w:rPr>
        <w:rFonts w:cs="Times New Roman"/>
      </w:rPr>
    </w:lvl>
    <w:lvl w:ilvl="7" w:tplc="04190019" w:tentative="1">
      <w:start w:val="1"/>
      <w:numFmt w:val="lowerLetter"/>
      <w:lvlText w:val="%8."/>
      <w:lvlJc w:val="left"/>
      <w:pPr>
        <w:tabs>
          <w:tab w:val="num" w:pos="6555"/>
        </w:tabs>
        <w:ind w:left="6555" w:hanging="360"/>
      </w:pPr>
      <w:rPr>
        <w:rFonts w:cs="Times New Roman"/>
      </w:rPr>
    </w:lvl>
    <w:lvl w:ilvl="8" w:tplc="0419001B" w:tentative="1">
      <w:start w:val="1"/>
      <w:numFmt w:val="lowerRoman"/>
      <w:lvlText w:val="%9."/>
      <w:lvlJc w:val="right"/>
      <w:pPr>
        <w:tabs>
          <w:tab w:val="num" w:pos="7275"/>
        </w:tabs>
        <w:ind w:left="7275" w:hanging="180"/>
      </w:pPr>
      <w:rPr>
        <w:rFonts w:cs="Times New Roman"/>
      </w:rPr>
    </w:lvl>
  </w:abstractNum>
  <w:abstractNum w:abstractNumId="9">
    <w:nsid w:val="2F5172E3"/>
    <w:multiLevelType w:val="hybridMultilevel"/>
    <w:tmpl w:val="9ED0337A"/>
    <w:lvl w:ilvl="0" w:tplc="04190001">
      <w:start w:val="1"/>
      <w:numFmt w:val="bullet"/>
      <w:lvlText w:val=""/>
      <w:lvlJc w:val="left"/>
      <w:pPr>
        <w:ind w:left="1287" w:hanging="360"/>
      </w:pPr>
      <w:rPr>
        <w:rFonts w:ascii="Symbol" w:hAnsi="Symbol"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39B0930"/>
    <w:multiLevelType w:val="hybridMultilevel"/>
    <w:tmpl w:val="33D03C0A"/>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1">
    <w:nsid w:val="34804FBA"/>
    <w:multiLevelType w:val="hybridMultilevel"/>
    <w:tmpl w:val="A88440D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3C7C11AE"/>
    <w:multiLevelType w:val="hybridMultilevel"/>
    <w:tmpl w:val="D08E8C8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E626BD3"/>
    <w:multiLevelType w:val="hybridMultilevel"/>
    <w:tmpl w:val="BB86852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FA42DB4"/>
    <w:multiLevelType w:val="hybridMultilevel"/>
    <w:tmpl w:val="33D03C0A"/>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5">
    <w:nsid w:val="568A29BB"/>
    <w:multiLevelType w:val="hybridMultilevel"/>
    <w:tmpl w:val="B5669042"/>
    <w:lvl w:ilvl="0" w:tplc="EFC6280C">
      <w:start w:val="6"/>
      <w:numFmt w:val="bullet"/>
      <w:lvlText w:val="-"/>
      <w:lvlJc w:val="left"/>
      <w:pPr>
        <w:ind w:left="876" w:hanging="360"/>
      </w:pPr>
      <w:rPr>
        <w:rFonts w:ascii="Times New Roman" w:eastAsia="Times New Roman" w:hAnsi="Times New Roman" w:hint="default"/>
      </w:rPr>
    </w:lvl>
    <w:lvl w:ilvl="1" w:tplc="04190003" w:tentative="1">
      <w:start w:val="1"/>
      <w:numFmt w:val="bullet"/>
      <w:lvlText w:val="o"/>
      <w:lvlJc w:val="left"/>
      <w:pPr>
        <w:ind w:left="1596" w:hanging="360"/>
      </w:pPr>
      <w:rPr>
        <w:rFonts w:ascii="Courier New" w:hAnsi="Courier New" w:hint="default"/>
      </w:rPr>
    </w:lvl>
    <w:lvl w:ilvl="2" w:tplc="04190005" w:tentative="1">
      <w:start w:val="1"/>
      <w:numFmt w:val="bullet"/>
      <w:lvlText w:val=""/>
      <w:lvlJc w:val="left"/>
      <w:pPr>
        <w:ind w:left="2316" w:hanging="360"/>
      </w:pPr>
      <w:rPr>
        <w:rFonts w:ascii="Wingdings" w:hAnsi="Wingdings" w:hint="default"/>
      </w:rPr>
    </w:lvl>
    <w:lvl w:ilvl="3" w:tplc="04190001" w:tentative="1">
      <w:start w:val="1"/>
      <w:numFmt w:val="bullet"/>
      <w:lvlText w:val=""/>
      <w:lvlJc w:val="left"/>
      <w:pPr>
        <w:ind w:left="3036" w:hanging="360"/>
      </w:pPr>
      <w:rPr>
        <w:rFonts w:ascii="Symbol" w:hAnsi="Symbol" w:hint="default"/>
      </w:rPr>
    </w:lvl>
    <w:lvl w:ilvl="4" w:tplc="04190003" w:tentative="1">
      <w:start w:val="1"/>
      <w:numFmt w:val="bullet"/>
      <w:lvlText w:val="o"/>
      <w:lvlJc w:val="left"/>
      <w:pPr>
        <w:ind w:left="3756" w:hanging="360"/>
      </w:pPr>
      <w:rPr>
        <w:rFonts w:ascii="Courier New" w:hAnsi="Courier New" w:hint="default"/>
      </w:rPr>
    </w:lvl>
    <w:lvl w:ilvl="5" w:tplc="04190005" w:tentative="1">
      <w:start w:val="1"/>
      <w:numFmt w:val="bullet"/>
      <w:lvlText w:val=""/>
      <w:lvlJc w:val="left"/>
      <w:pPr>
        <w:ind w:left="4476" w:hanging="360"/>
      </w:pPr>
      <w:rPr>
        <w:rFonts w:ascii="Wingdings" w:hAnsi="Wingdings" w:hint="default"/>
      </w:rPr>
    </w:lvl>
    <w:lvl w:ilvl="6" w:tplc="04190001" w:tentative="1">
      <w:start w:val="1"/>
      <w:numFmt w:val="bullet"/>
      <w:lvlText w:val=""/>
      <w:lvlJc w:val="left"/>
      <w:pPr>
        <w:ind w:left="5196" w:hanging="360"/>
      </w:pPr>
      <w:rPr>
        <w:rFonts w:ascii="Symbol" w:hAnsi="Symbol" w:hint="default"/>
      </w:rPr>
    </w:lvl>
    <w:lvl w:ilvl="7" w:tplc="04190003" w:tentative="1">
      <w:start w:val="1"/>
      <w:numFmt w:val="bullet"/>
      <w:lvlText w:val="o"/>
      <w:lvlJc w:val="left"/>
      <w:pPr>
        <w:ind w:left="5916" w:hanging="360"/>
      </w:pPr>
      <w:rPr>
        <w:rFonts w:ascii="Courier New" w:hAnsi="Courier New" w:hint="default"/>
      </w:rPr>
    </w:lvl>
    <w:lvl w:ilvl="8" w:tplc="04190005" w:tentative="1">
      <w:start w:val="1"/>
      <w:numFmt w:val="bullet"/>
      <w:lvlText w:val=""/>
      <w:lvlJc w:val="left"/>
      <w:pPr>
        <w:ind w:left="6636" w:hanging="360"/>
      </w:pPr>
      <w:rPr>
        <w:rFonts w:ascii="Wingdings" w:hAnsi="Wingdings" w:hint="default"/>
      </w:rPr>
    </w:lvl>
  </w:abstractNum>
  <w:abstractNum w:abstractNumId="16">
    <w:nsid w:val="5A20428D"/>
    <w:multiLevelType w:val="hybridMultilevel"/>
    <w:tmpl w:val="CDEECCD0"/>
    <w:lvl w:ilvl="0" w:tplc="0419000F">
      <w:start w:val="1"/>
      <w:numFmt w:val="decimal"/>
      <w:lvlText w:val="%1."/>
      <w:lvlJc w:val="left"/>
      <w:pPr>
        <w:ind w:left="720" w:hanging="360"/>
      </w:pPr>
      <w:rPr>
        <w:rFonts w:cs="Times New Roman"/>
      </w:rPr>
    </w:lvl>
    <w:lvl w:ilvl="1" w:tplc="04190001">
      <w:start w:val="1"/>
      <w:numFmt w:val="bullet"/>
      <w:lvlText w:val=""/>
      <w:lvlJc w:val="left"/>
      <w:pPr>
        <w:ind w:left="1935" w:hanging="855"/>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12F089F"/>
    <w:multiLevelType w:val="multilevel"/>
    <w:tmpl w:val="FBB27D5C"/>
    <w:lvl w:ilvl="0">
      <w:start w:val="1"/>
      <w:numFmt w:val="bullet"/>
      <w:lvlText w:val="-"/>
      <w:lvlJc w:val="left"/>
      <w:rPr>
        <w:rFonts w:ascii="Times New Roman" w:eastAsia="Times New Roman" w:hAnsi="Times New Roman"/>
        <w:b w:val="0"/>
        <w:i w:val="0"/>
        <w:smallCaps w:val="0"/>
        <w:strike w:val="0"/>
        <w:color w:val="000000"/>
        <w:spacing w:val="7"/>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639773E3"/>
    <w:multiLevelType w:val="hybridMultilevel"/>
    <w:tmpl w:val="1F8806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4090B03"/>
    <w:multiLevelType w:val="hybridMultilevel"/>
    <w:tmpl w:val="2D8A946C"/>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7711C4D"/>
    <w:multiLevelType w:val="hybridMultilevel"/>
    <w:tmpl w:val="F2E85BBC"/>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CBB1BDE"/>
    <w:multiLevelType w:val="hybridMultilevel"/>
    <w:tmpl w:val="B18AA60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6E4C1C31"/>
    <w:multiLevelType w:val="hybridMultilevel"/>
    <w:tmpl w:val="51EAD770"/>
    <w:lvl w:ilvl="0" w:tplc="0419000F">
      <w:start w:val="1"/>
      <w:numFmt w:val="decimal"/>
      <w:lvlText w:val="%1."/>
      <w:lvlJc w:val="left"/>
      <w:pPr>
        <w:ind w:left="720" w:hanging="360"/>
      </w:pPr>
      <w:rPr>
        <w:rFonts w:cs="Times New Roman"/>
      </w:rPr>
    </w:lvl>
    <w:lvl w:ilvl="1" w:tplc="04190001">
      <w:start w:val="1"/>
      <w:numFmt w:val="bullet"/>
      <w:lvlText w:val=""/>
      <w:lvlJc w:val="left"/>
      <w:pPr>
        <w:ind w:left="1935" w:hanging="855"/>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E52162C"/>
    <w:multiLevelType w:val="singleLevel"/>
    <w:tmpl w:val="217C1CF6"/>
    <w:lvl w:ilvl="0">
      <w:start w:val="1"/>
      <w:numFmt w:val="decimal"/>
      <w:lvlText w:val="%1."/>
      <w:lvlJc w:val="left"/>
      <w:rPr>
        <w:rFonts w:ascii="Times New Roman" w:hAnsi="Times New Roman" w:cs="Times New Roman" w:hint="default"/>
      </w:rPr>
    </w:lvl>
  </w:abstractNum>
  <w:abstractNum w:abstractNumId="24">
    <w:nsid w:val="71145E8A"/>
    <w:multiLevelType w:val="hybridMultilevel"/>
    <w:tmpl w:val="2DE037C2"/>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75FD29F6"/>
    <w:multiLevelType w:val="hybridMultilevel"/>
    <w:tmpl w:val="ECF882D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767E21FD"/>
    <w:multiLevelType w:val="hybridMultilevel"/>
    <w:tmpl w:val="2E7CB8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83F4EB3"/>
    <w:multiLevelType w:val="hybridMultilevel"/>
    <w:tmpl w:val="D5CC778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7A820EC1"/>
    <w:multiLevelType w:val="hybridMultilevel"/>
    <w:tmpl w:val="4B8800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AE0411A"/>
    <w:multiLevelType w:val="hybridMultilevel"/>
    <w:tmpl w:val="7D26AFB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7B7E6183"/>
    <w:multiLevelType w:val="hybridMultilevel"/>
    <w:tmpl w:val="7F1A79D4"/>
    <w:lvl w:ilvl="0" w:tplc="0419000F">
      <w:start w:val="1"/>
      <w:numFmt w:val="decimal"/>
      <w:lvlText w:val="%1."/>
      <w:lvlJc w:val="left"/>
      <w:pPr>
        <w:ind w:left="720" w:hanging="360"/>
      </w:pPr>
      <w:rPr>
        <w:rFonts w:cs="Times New Roman"/>
      </w:rPr>
    </w:lvl>
    <w:lvl w:ilvl="1" w:tplc="3538FE6A">
      <w:numFmt w:val="bullet"/>
      <w:lvlText w:val="·"/>
      <w:lvlJc w:val="left"/>
      <w:pPr>
        <w:ind w:left="1935" w:hanging="85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CD95ADC"/>
    <w:multiLevelType w:val="hybridMultilevel"/>
    <w:tmpl w:val="EC46C27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5"/>
  </w:num>
  <w:num w:numId="2">
    <w:abstractNumId w:val="28"/>
  </w:num>
  <w:num w:numId="3">
    <w:abstractNumId w:val="1"/>
  </w:num>
  <w:num w:numId="4">
    <w:abstractNumId w:val="18"/>
  </w:num>
  <w:num w:numId="5">
    <w:abstractNumId w:val="4"/>
  </w:num>
  <w:num w:numId="6">
    <w:abstractNumId w:val="8"/>
  </w:num>
  <w:num w:numId="7">
    <w:abstractNumId w:val="31"/>
  </w:num>
  <w:num w:numId="8">
    <w:abstractNumId w:val="23"/>
  </w:num>
  <w:num w:numId="9">
    <w:abstractNumId w:val="17"/>
  </w:num>
  <w:num w:numId="10">
    <w:abstractNumId w:val="30"/>
  </w:num>
  <w:num w:numId="11">
    <w:abstractNumId w:val="15"/>
  </w:num>
  <w:num w:numId="12">
    <w:abstractNumId w:val="26"/>
  </w:num>
  <w:num w:numId="13">
    <w:abstractNumId w:val="2"/>
  </w:num>
  <w:num w:numId="14">
    <w:abstractNumId w:val="27"/>
  </w:num>
  <w:num w:numId="15">
    <w:abstractNumId w:val="25"/>
  </w:num>
  <w:num w:numId="16">
    <w:abstractNumId w:val="29"/>
  </w:num>
  <w:num w:numId="17">
    <w:abstractNumId w:val="7"/>
  </w:num>
  <w:num w:numId="18">
    <w:abstractNumId w:val="3"/>
  </w:num>
  <w:num w:numId="19">
    <w:abstractNumId w:val="0"/>
  </w:num>
  <w:num w:numId="20">
    <w:abstractNumId w:val="16"/>
  </w:num>
  <w:num w:numId="21">
    <w:abstractNumId w:val="22"/>
  </w:num>
  <w:num w:numId="22">
    <w:abstractNumId w:val="13"/>
  </w:num>
  <w:num w:numId="23">
    <w:abstractNumId w:val="19"/>
  </w:num>
  <w:num w:numId="24">
    <w:abstractNumId w:val="9"/>
  </w:num>
  <w:num w:numId="25">
    <w:abstractNumId w:val="20"/>
  </w:num>
  <w:num w:numId="26">
    <w:abstractNumId w:val="24"/>
  </w:num>
  <w:num w:numId="27">
    <w:abstractNumId w:val="1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1"/>
  </w:num>
  <w:num w:numId="31">
    <w:abstractNumId w:val="11"/>
  </w:num>
  <w:num w:numId="32">
    <w:abstractNumId w:val="1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1FA8"/>
    <w:rsid w:val="00057CD8"/>
    <w:rsid w:val="0006099E"/>
    <w:rsid w:val="000A26F1"/>
    <w:rsid w:val="000B2F17"/>
    <w:rsid w:val="000C681D"/>
    <w:rsid w:val="000D2107"/>
    <w:rsid w:val="000D272A"/>
    <w:rsid w:val="00113F9D"/>
    <w:rsid w:val="00153F81"/>
    <w:rsid w:val="00163870"/>
    <w:rsid w:val="00177B70"/>
    <w:rsid w:val="0018131C"/>
    <w:rsid w:val="00196D24"/>
    <w:rsid w:val="001C5694"/>
    <w:rsid w:val="001C7795"/>
    <w:rsid w:val="001F2399"/>
    <w:rsid w:val="002239BA"/>
    <w:rsid w:val="00224659"/>
    <w:rsid w:val="0023416C"/>
    <w:rsid w:val="00257CBE"/>
    <w:rsid w:val="00264F94"/>
    <w:rsid w:val="00273A7C"/>
    <w:rsid w:val="00274584"/>
    <w:rsid w:val="0027477A"/>
    <w:rsid w:val="00296D0D"/>
    <w:rsid w:val="002A0123"/>
    <w:rsid w:val="002D1377"/>
    <w:rsid w:val="002E47AD"/>
    <w:rsid w:val="00302107"/>
    <w:rsid w:val="003025FC"/>
    <w:rsid w:val="00327BE0"/>
    <w:rsid w:val="00332097"/>
    <w:rsid w:val="00345B4F"/>
    <w:rsid w:val="0035365A"/>
    <w:rsid w:val="00373F99"/>
    <w:rsid w:val="0039210B"/>
    <w:rsid w:val="003A120B"/>
    <w:rsid w:val="003A2632"/>
    <w:rsid w:val="003A4F2F"/>
    <w:rsid w:val="003B60EC"/>
    <w:rsid w:val="003C7347"/>
    <w:rsid w:val="00410C77"/>
    <w:rsid w:val="00440BC9"/>
    <w:rsid w:val="00443965"/>
    <w:rsid w:val="004464B7"/>
    <w:rsid w:val="004644B1"/>
    <w:rsid w:val="00493070"/>
    <w:rsid w:val="004A093A"/>
    <w:rsid w:val="004A5341"/>
    <w:rsid w:val="004A65A0"/>
    <w:rsid w:val="004C29AF"/>
    <w:rsid w:val="004C700D"/>
    <w:rsid w:val="004D4E46"/>
    <w:rsid w:val="004E22A0"/>
    <w:rsid w:val="00510F64"/>
    <w:rsid w:val="00527096"/>
    <w:rsid w:val="0056359F"/>
    <w:rsid w:val="00581FA8"/>
    <w:rsid w:val="005905E8"/>
    <w:rsid w:val="005D1D4B"/>
    <w:rsid w:val="00616ACF"/>
    <w:rsid w:val="00657DCC"/>
    <w:rsid w:val="0067628D"/>
    <w:rsid w:val="006C0413"/>
    <w:rsid w:val="006D461C"/>
    <w:rsid w:val="006E229C"/>
    <w:rsid w:val="006E251B"/>
    <w:rsid w:val="0073152B"/>
    <w:rsid w:val="00737292"/>
    <w:rsid w:val="007562DC"/>
    <w:rsid w:val="00773FBC"/>
    <w:rsid w:val="0077674B"/>
    <w:rsid w:val="007849DA"/>
    <w:rsid w:val="00797BDE"/>
    <w:rsid w:val="007C5A6C"/>
    <w:rsid w:val="008222E2"/>
    <w:rsid w:val="0083618F"/>
    <w:rsid w:val="00881B0E"/>
    <w:rsid w:val="008863CD"/>
    <w:rsid w:val="008B6D17"/>
    <w:rsid w:val="008D1AD2"/>
    <w:rsid w:val="008D3F20"/>
    <w:rsid w:val="008D6756"/>
    <w:rsid w:val="00907FE6"/>
    <w:rsid w:val="009247A4"/>
    <w:rsid w:val="00924EFC"/>
    <w:rsid w:val="0093381C"/>
    <w:rsid w:val="00934008"/>
    <w:rsid w:val="0094267C"/>
    <w:rsid w:val="00951260"/>
    <w:rsid w:val="00980FB8"/>
    <w:rsid w:val="009811CA"/>
    <w:rsid w:val="00997FE9"/>
    <w:rsid w:val="009F053B"/>
    <w:rsid w:val="00A1797A"/>
    <w:rsid w:val="00A2738D"/>
    <w:rsid w:val="00A87109"/>
    <w:rsid w:val="00AA1946"/>
    <w:rsid w:val="00AC16EF"/>
    <w:rsid w:val="00AE0748"/>
    <w:rsid w:val="00AE4338"/>
    <w:rsid w:val="00AF17F9"/>
    <w:rsid w:val="00AF6C96"/>
    <w:rsid w:val="00B415ED"/>
    <w:rsid w:val="00B47E79"/>
    <w:rsid w:val="00B54FA0"/>
    <w:rsid w:val="00B823DA"/>
    <w:rsid w:val="00BD7416"/>
    <w:rsid w:val="00C21248"/>
    <w:rsid w:val="00C26F4F"/>
    <w:rsid w:val="00C829EB"/>
    <w:rsid w:val="00CA11EC"/>
    <w:rsid w:val="00CA4774"/>
    <w:rsid w:val="00CA6BFB"/>
    <w:rsid w:val="00CB5747"/>
    <w:rsid w:val="00CD7DE6"/>
    <w:rsid w:val="00CE2759"/>
    <w:rsid w:val="00D031CE"/>
    <w:rsid w:val="00D729DB"/>
    <w:rsid w:val="00D94B11"/>
    <w:rsid w:val="00DA2C12"/>
    <w:rsid w:val="00DA7118"/>
    <w:rsid w:val="00DB56EE"/>
    <w:rsid w:val="00DD396D"/>
    <w:rsid w:val="00DF15F7"/>
    <w:rsid w:val="00E123CD"/>
    <w:rsid w:val="00E16D5A"/>
    <w:rsid w:val="00E532A8"/>
    <w:rsid w:val="00E76A06"/>
    <w:rsid w:val="00E84354"/>
    <w:rsid w:val="00EA14FC"/>
    <w:rsid w:val="00EB0CC6"/>
    <w:rsid w:val="00EB5DA3"/>
    <w:rsid w:val="00EC1451"/>
    <w:rsid w:val="00ED0A57"/>
    <w:rsid w:val="00EF1E97"/>
    <w:rsid w:val="00F06FB1"/>
    <w:rsid w:val="00F840B6"/>
    <w:rsid w:val="00F863BA"/>
    <w:rsid w:val="00F87ECD"/>
    <w:rsid w:val="00FC12AD"/>
    <w:rsid w:val="00FD5518"/>
    <w:rsid w:val="00FE4F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5A0"/>
    <w:pPr>
      <w:spacing w:after="200" w:line="276" w:lineRule="auto"/>
    </w:pPr>
    <w:rPr>
      <w:rFonts w:ascii="Calibri" w:eastAsia="Times New Roman" w:hAnsi="Calibri" w:cs="Times New Roman"/>
    </w:rPr>
  </w:style>
  <w:style w:type="paragraph" w:styleId="Heading1">
    <w:name w:val="heading 1"/>
    <w:basedOn w:val="Normal"/>
    <w:next w:val="Normal"/>
    <w:link w:val="Heading1Char"/>
    <w:uiPriority w:val="99"/>
    <w:qFormat/>
    <w:rsid w:val="00881B0E"/>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2239BA"/>
    <w:pPr>
      <w:keepNext/>
      <w:keepLines/>
      <w:spacing w:before="200" w:after="0"/>
      <w:outlineLvl w:val="1"/>
    </w:pPr>
    <w:rPr>
      <w:rFonts w:ascii="Cambria" w:hAnsi="Cambria"/>
      <w:b/>
      <w:bCs/>
      <w:color w:val="4F81BD"/>
      <w:sz w:val="26"/>
      <w:szCs w:val="26"/>
    </w:rPr>
  </w:style>
  <w:style w:type="paragraph" w:styleId="Heading3">
    <w:name w:val="heading 3"/>
    <w:basedOn w:val="Normal"/>
    <w:link w:val="Heading3Char"/>
    <w:uiPriority w:val="99"/>
    <w:qFormat/>
    <w:rsid w:val="00581FA8"/>
    <w:pPr>
      <w:spacing w:before="100" w:beforeAutospacing="1" w:after="100" w:afterAutospacing="1" w:line="240" w:lineRule="auto"/>
      <w:outlineLvl w:val="2"/>
    </w:pPr>
    <w:rPr>
      <w:rFonts w:ascii="Times New Roman" w:hAnsi="Times New Roman"/>
      <w:b/>
      <w:bCs/>
      <w:sz w:val="27"/>
      <w:szCs w:val="27"/>
    </w:rPr>
  </w:style>
  <w:style w:type="paragraph" w:styleId="Heading8">
    <w:name w:val="heading 8"/>
    <w:basedOn w:val="Normal"/>
    <w:next w:val="Normal"/>
    <w:link w:val="Heading8Char"/>
    <w:uiPriority w:val="99"/>
    <w:qFormat/>
    <w:rsid w:val="0023416C"/>
    <w:pPr>
      <w:keepNext/>
      <w:keepLines/>
      <w:spacing w:before="200" w:after="0"/>
      <w:outlineLvl w:val="7"/>
    </w:pPr>
    <w:rPr>
      <w:rFonts w:ascii="Cambria" w:hAnsi="Cambria"/>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1B0E"/>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2239BA"/>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581FA8"/>
    <w:rPr>
      <w:rFonts w:ascii="Times New Roman" w:hAnsi="Times New Roman" w:cs="Times New Roman"/>
      <w:b/>
      <w:bCs/>
      <w:sz w:val="27"/>
      <w:szCs w:val="27"/>
    </w:rPr>
  </w:style>
  <w:style w:type="character" w:customStyle="1" w:styleId="Heading8Char">
    <w:name w:val="Heading 8 Char"/>
    <w:basedOn w:val="DefaultParagraphFont"/>
    <w:link w:val="Heading8"/>
    <w:uiPriority w:val="99"/>
    <w:semiHidden/>
    <w:locked/>
    <w:rsid w:val="0023416C"/>
    <w:rPr>
      <w:rFonts w:ascii="Cambria" w:hAnsi="Cambria" w:cs="Times New Roman"/>
      <w:color w:val="404040"/>
      <w:sz w:val="20"/>
      <w:szCs w:val="20"/>
    </w:rPr>
  </w:style>
  <w:style w:type="paragraph" w:styleId="ListParagraph">
    <w:name w:val="List Paragraph"/>
    <w:basedOn w:val="Normal"/>
    <w:uiPriority w:val="99"/>
    <w:qFormat/>
    <w:rsid w:val="00581FA8"/>
    <w:pPr>
      <w:ind w:left="720"/>
      <w:contextualSpacing/>
    </w:pPr>
  </w:style>
  <w:style w:type="paragraph" w:customStyle="1" w:styleId="western">
    <w:name w:val="western"/>
    <w:basedOn w:val="Normal"/>
    <w:uiPriority w:val="99"/>
    <w:rsid w:val="00581FA8"/>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581FA8"/>
    <w:rPr>
      <w:rFonts w:cs="Times New Roman"/>
    </w:rPr>
  </w:style>
  <w:style w:type="character" w:styleId="Hyperlink">
    <w:name w:val="Hyperlink"/>
    <w:basedOn w:val="DefaultParagraphFont"/>
    <w:uiPriority w:val="99"/>
    <w:rsid w:val="00581FA8"/>
    <w:rPr>
      <w:rFonts w:cs="Times New Roman"/>
      <w:color w:val="0000FF"/>
      <w:u w:val="single"/>
    </w:rPr>
  </w:style>
  <w:style w:type="paragraph" w:styleId="NormalWeb">
    <w:name w:val="Normal (Web)"/>
    <w:basedOn w:val="Normal"/>
    <w:uiPriority w:val="99"/>
    <w:rsid w:val="00581FA8"/>
    <w:pPr>
      <w:spacing w:before="100" w:beforeAutospacing="1" w:after="100" w:afterAutospacing="1" w:line="240" w:lineRule="auto"/>
    </w:pPr>
    <w:rPr>
      <w:rFonts w:ascii="Times New Roman" w:hAnsi="Times New Roman"/>
      <w:sz w:val="24"/>
      <w:szCs w:val="24"/>
    </w:rPr>
  </w:style>
  <w:style w:type="paragraph" w:styleId="Footer">
    <w:name w:val="footer"/>
    <w:basedOn w:val="Normal"/>
    <w:link w:val="FooterChar"/>
    <w:uiPriority w:val="99"/>
    <w:rsid w:val="0023416C"/>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23416C"/>
    <w:rPr>
      <w:rFonts w:ascii="Times New Roman" w:hAnsi="Times New Roman" w:cs="Times New Roman"/>
    </w:rPr>
  </w:style>
  <w:style w:type="paragraph" w:customStyle="1" w:styleId="a">
    <w:name w:val="Знак Знак Знак Знак"/>
    <w:basedOn w:val="Normal"/>
    <w:autoRedefine/>
    <w:uiPriority w:val="99"/>
    <w:rsid w:val="003A4F2F"/>
    <w:pPr>
      <w:spacing w:after="160" w:line="240" w:lineRule="exact"/>
    </w:pPr>
    <w:rPr>
      <w:rFonts w:ascii="Times New Roman" w:eastAsia="SimSun" w:hAnsi="Times New Roman"/>
      <w:b/>
      <w:sz w:val="28"/>
      <w:szCs w:val="24"/>
      <w:lang w:val="en-US" w:eastAsia="en-US"/>
    </w:rPr>
  </w:style>
  <w:style w:type="character" w:customStyle="1" w:styleId="a0">
    <w:name w:val="Основной текст_"/>
    <w:basedOn w:val="DefaultParagraphFont"/>
    <w:link w:val="3"/>
    <w:uiPriority w:val="99"/>
    <w:locked/>
    <w:rsid w:val="004A5341"/>
    <w:rPr>
      <w:rFonts w:ascii="Times New Roman" w:hAnsi="Times New Roman" w:cs="Times New Roman"/>
      <w:spacing w:val="7"/>
      <w:sz w:val="18"/>
      <w:szCs w:val="18"/>
      <w:shd w:val="clear" w:color="auto" w:fill="FFFFFF"/>
    </w:rPr>
  </w:style>
  <w:style w:type="character" w:customStyle="1" w:styleId="a1">
    <w:name w:val="Основной текст + Полужирный"/>
    <w:aliases w:val="Интервал 0 pt"/>
    <w:basedOn w:val="a0"/>
    <w:uiPriority w:val="99"/>
    <w:rsid w:val="004A5341"/>
    <w:rPr>
      <w:b/>
      <w:bCs/>
      <w:color w:val="000000"/>
      <w:spacing w:val="6"/>
      <w:w w:val="100"/>
      <w:position w:val="0"/>
      <w:lang w:val="ru-RU"/>
    </w:rPr>
  </w:style>
  <w:style w:type="paragraph" w:customStyle="1" w:styleId="3">
    <w:name w:val="Основной текст3"/>
    <w:basedOn w:val="Normal"/>
    <w:link w:val="a0"/>
    <w:uiPriority w:val="99"/>
    <w:rsid w:val="004A5341"/>
    <w:pPr>
      <w:widowControl w:val="0"/>
      <w:shd w:val="clear" w:color="auto" w:fill="FFFFFF"/>
      <w:spacing w:before="60" w:after="420" w:line="240" w:lineRule="atLeast"/>
    </w:pPr>
    <w:rPr>
      <w:rFonts w:ascii="Times New Roman" w:hAnsi="Times New Roman"/>
      <w:spacing w:val="7"/>
      <w:sz w:val="18"/>
      <w:szCs w:val="18"/>
    </w:rPr>
  </w:style>
  <w:style w:type="character" w:customStyle="1" w:styleId="a2">
    <w:name w:val="Основной текст + Курсив"/>
    <w:aliases w:val="Интервал 0 pt2"/>
    <w:basedOn w:val="a0"/>
    <w:uiPriority w:val="99"/>
    <w:rsid w:val="000B2F17"/>
    <w:rPr>
      <w:i/>
      <w:iCs/>
      <w:color w:val="000000"/>
      <w:spacing w:val="6"/>
      <w:w w:val="100"/>
      <w:position w:val="0"/>
      <w:u w:val="none"/>
      <w:lang w:val="ru-RU"/>
    </w:rPr>
  </w:style>
  <w:style w:type="character" w:customStyle="1" w:styleId="6">
    <w:name w:val="Основной текст (6)_"/>
    <w:basedOn w:val="DefaultParagraphFont"/>
    <w:link w:val="60"/>
    <w:uiPriority w:val="99"/>
    <w:locked/>
    <w:rsid w:val="000B2F17"/>
    <w:rPr>
      <w:rFonts w:ascii="Times New Roman" w:hAnsi="Times New Roman" w:cs="Times New Roman"/>
      <w:i/>
      <w:iCs/>
      <w:spacing w:val="6"/>
      <w:sz w:val="18"/>
      <w:szCs w:val="18"/>
      <w:shd w:val="clear" w:color="auto" w:fill="FFFFFF"/>
    </w:rPr>
  </w:style>
  <w:style w:type="character" w:customStyle="1" w:styleId="61">
    <w:name w:val="Основной текст (6) + Не курсив"/>
    <w:aliases w:val="Интервал 0 pt1"/>
    <w:basedOn w:val="6"/>
    <w:uiPriority w:val="99"/>
    <w:rsid w:val="000B2F17"/>
    <w:rPr>
      <w:color w:val="000000"/>
      <w:spacing w:val="7"/>
      <w:w w:val="100"/>
      <w:position w:val="0"/>
      <w:lang w:val="ru-RU"/>
    </w:rPr>
  </w:style>
  <w:style w:type="paragraph" w:customStyle="1" w:styleId="60">
    <w:name w:val="Основной текст (6)"/>
    <w:basedOn w:val="Normal"/>
    <w:link w:val="6"/>
    <w:uiPriority w:val="99"/>
    <w:rsid w:val="000B2F17"/>
    <w:pPr>
      <w:widowControl w:val="0"/>
      <w:shd w:val="clear" w:color="auto" w:fill="FFFFFF"/>
      <w:spacing w:after="0" w:line="216" w:lineRule="exact"/>
      <w:jc w:val="both"/>
    </w:pPr>
    <w:rPr>
      <w:rFonts w:ascii="Times New Roman" w:hAnsi="Times New Roman"/>
      <w:i/>
      <w:iCs/>
      <w:spacing w:val="6"/>
      <w:sz w:val="18"/>
      <w:szCs w:val="18"/>
    </w:rPr>
  </w:style>
  <w:style w:type="table" w:styleId="TableGrid">
    <w:name w:val="Table Grid"/>
    <w:basedOn w:val="TableNormal"/>
    <w:uiPriority w:val="99"/>
    <w:rsid w:val="009247A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2239BA"/>
    <w:pPr>
      <w:spacing w:after="0" w:line="240" w:lineRule="auto"/>
      <w:jc w:val="center"/>
    </w:pPr>
    <w:rPr>
      <w:rFonts w:ascii="Times New Roman" w:hAnsi="Times New Roman"/>
      <w:sz w:val="28"/>
      <w:szCs w:val="20"/>
    </w:rPr>
  </w:style>
  <w:style w:type="character" w:customStyle="1" w:styleId="TitleChar">
    <w:name w:val="Title Char"/>
    <w:basedOn w:val="DefaultParagraphFont"/>
    <w:link w:val="Title"/>
    <w:uiPriority w:val="99"/>
    <w:locked/>
    <w:rsid w:val="002239BA"/>
    <w:rPr>
      <w:rFonts w:ascii="Times New Roman" w:hAnsi="Times New Roman" w:cs="Times New Roman"/>
      <w:sz w:val="20"/>
      <w:szCs w:val="20"/>
    </w:rPr>
  </w:style>
  <w:style w:type="paragraph" w:styleId="Header">
    <w:name w:val="header"/>
    <w:basedOn w:val="Normal"/>
    <w:link w:val="HeaderChar"/>
    <w:uiPriority w:val="99"/>
    <w:semiHidden/>
    <w:rsid w:val="004E22A0"/>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4E22A0"/>
    <w:rPr>
      <w:rFonts w:ascii="Calibri" w:hAnsi="Calibri" w:cs="Times New Roman"/>
      <w:sz w:val="22"/>
      <w:szCs w:val="22"/>
    </w:rPr>
  </w:style>
</w:styles>
</file>

<file path=word/webSettings.xml><?xml version="1.0" encoding="utf-8"?>
<w:webSettings xmlns:r="http://schemas.openxmlformats.org/officeDocument/2006/relationships" xmlns:w="http://schemas.openxmlformats.org/wordprocessingml/2006/main">
  <w:divs>
    <w:div w:id="1944724636">
      <w:marLeft w:val="0"/>
      <w:marRight w:val="0"/>
      <w:marTop w:val="0"/>
      <w:marBottom w:val="0"/>
      <w:divBdr>
        <w:top w:val="none" w:sz="0" w:space="0" w:color="auto"/>
        <w:left w:val="none" w:sz="0" w:space="0" w:color="auto"/>
        <w:bottom w:val="none" w:sz="0" w:space="0" w:color="auto"/>
        <w:right w:val="none" w:sz="0" w:space="0" w:color="auto"/>
      </w:divBdr>
    </w:div>
    <w:div w:id="1944724637">
      <w:marLeft w:val="0"/>
      <w:marRight w:val="0"/>
      <w:marTop w:val="0"/>
      <w:marBottom w:val="0"/>
      <w:divBdr>
        <w:top w:val="none" w:sz="0" w:space="0" w:color="auto"/>
        <w:left w:val="none" w:sz="0" w:space="0" w:color="auto"/>
        <w:bottom w:val="none" w:sz="0" w:space="0" w:color="auto"/>
        <w:right w:val="none" w:sz="0" w:space="0" w:color="auto"/>
      </w:divBdr>
    </w:div>
    <w:div w:id="1944724638">
      <w:marLeft w:val="0"/>
      <w:marRight w:val="0"/>
      <w:marTop w:val="0"/>
      <w:marBottom w:val="0"/>
      <w:divBdr>
        <w:top w:val="none" w:sz="0" w:space="0" w:color="auto"/>
        <w:left w:val="none" w:sz="0" w:space="0" w:color="auto"/>
        <w:bottom w:val="none" w:sz="0" w:space="0" w:color="auto"/>
        <w:right w:val="none" w:sz="0" w:space="0" w:color="auto"/>
      </w:divBdr>
    </w:div>
    <w:div w:id="1944724639">
      <w:marLeft w:val="0"/>
      <w:marRight w:val="0"/>
      <w:marTop w:val="0"/>
      <w:marBottom w:val="0"/>
      <w:divBdr>
        <w:top w:val="none" w:sz="0" w:space="0" w:color="auto"/>
        <w:left w:val="none" w:sz="0" w:space="0" w:color="auto"/>
        <w:bottom w:val="none" w:sz="0" w:space="0" w:color="auto"/>
        <w:right w:val="none" w:sz="0" w:space="0" w:color="auto"/>
      </w:divBdr>
    </w:div>
    <w:div w:id="1944724640">
      <w:marLeft w:val="0"/>
      <w:marRight w:val="0"/>
      <w:marTop w:val="0"/>
      <w:marBottom w:val="0"/>
      <w:divBdr>
        <w:top w:val="none" w:sz="0" w:space="0" w:color="auto"/>
        <w:left w:val="none" w:sz="0" w:space="0" w:color="auto"/>
        <w:bottom w:val="none" w:sz="0" w:space="0" w:color="auto"/>
        <w:right w:val="none" w:sz="0" w:space="0" w:color="auto"/>
      </w:divBdr>
    </w:div>
    <w:div w:id="1944724641">
      <w:marLeft w:val="0"/>
      <w:marRight w:val="0"/>
      <w:marTop w:val="0"/>
      <w:marBottom w:val="0"/>
      <w:divBdr>
        <w:top w:val="none" w:sz="0" w:space="0" w:color="auto"/>
        <w:left w:val="none" w:sz="0" w:space="0" w:color="auto"/>
        <w:bottom w:val="none" w:sz="0" w:space="0" w:color="auto"/>
        <w:right w:val="none" w:sz="0" w:space="0" w:color="auto"/>
      </w:divBdr>
    </w:div>
    <w:div w:id="1944724642">
      <w:marLeft w:val="0"/>
      <w:marRight w:val="0"/>
      <w:marTop w:val="0"/>
      <w:marBottom w:val="0"/>
      <w:divBdr>
        <w:top w:val="none" w:sz="0" w:space="0" w:color="auto"/>
        <w:left w:val="none" w:sz="0" w:space="0" w:color="auto"/>
        <w:bottom w:val="none" w:sz="0" w:space="0" w:color="auto"/>
        <w:right w:val="none" w:sz="0" w:space="0" w:color="auto"/>
      </w:divBdr>
    </w:div>
    <w:div w:id="1944724643">
      <w:marLeft w:val="0"/>
      <w:marRight w:val="0"/>
      <w:marTop w:val="0"/>
      <w:marBottom w:val="0"/>
      <w:divBdr>
        <w:top w:val="none" w:sz="0" w:space="0" w:color="auto"/>
        <w:left w:val="none" w:sz="0" w:space="0" w:color="auto"/>
        <w:bottom w:val="none" w:sz="0" w:space="0" w:color="auto"/>
        <w:right w:val="none" w:sz="0" w:space="0" w:color="auto"/>
      </w:divBdr>
    </w:div>
    <w:div w:id="1944724644">
      <w:marLeft w:val="0"/>
      <w:marRight w:val="0"/>
      <w:marTop w:val="0"/>
      <w:marBottom w:val="0"/>
      <w:divBdr>
        <w:top w:val="none" w:sz="0" w:space="0" w:color="auto"/>
        <w:left w:val="none" w:sz="0" w:space="0" w:color="auto"/>
        <w:bottom w:val="none" w:sz="0" w:space="0" w:color="auto"/>
        <w:right w:val="none" w:sz="0" w:space="0" w:color="auto"/>
      </w:divBdr>
    </w:div>
    <w:div w:id="1944724645">
      <w:marLeft w:val="0"/>
      <w:marRight w:val="0"/>
      <w:marTop w:val="0"/>
      <w:marBottom w:val="0"/>
      <w:divBdr>
        <w:top w:val="none" w:sz="0" w:space="0" w:color="auto"/>
        <w:left w:val="none" w:sz="0" w:space="0" w:color="auto"/>
        <w:bottom w:val="none" w:sz="0" w:space="0" w:color="auto"/>
        <w:right w:val="none" w:sz="0" w:space="0" w:color="auto"/>
      </w:divBdr>
    </w:div>
    <w:div w:id="1944724646">
      <w:marLeft w:val="0"/>
      <w:marRight w:val="0"/>
      <w:marTop w:val="0"/>
      <w:marBottom w:val="0"/>
      <w:divBdr>
        <w:top w:val="none" w:sz="0" w:space="0" w:color="auto"/>
        <w:left w:val="none" w:sz="0" w:space="0" w:color="auto"/>
        <w:bottom w:val="none" w:sz="0" w:space="0" w:color="auto"/>
        <w:right w:val="none" w:sz="0" w:space="0" w:color="auto"/>
      </w:divBdr>
    </w:div>
    <w:div w:id="1944724647">
      <w:marLeft w:val="0"/>
      <w:marRight w:val="0"/>
      <w:marTop w:val="0"/>
      <w:marBottom w:val="0"/>
      <w:divBdr>
        <w:top w:val="none" w:sz="0" w:space="0" w:color="auto"/>
        <w:left w:val="none" w:sz="0" w:space="0" w:color="auto"/>
        <w:bottom w:val="none" w:sz="0" w:space="0" w:color="auto"/>
        <w:right w:val="none" w:sz="0" w:space="0" w:color="auto"/>
      </w:divBdr>
    </w:div>
    <w:div w:id="1944724648">
      <w:marLeft w:val="0"/>
      <w:marRight w:val="0"/>
      <w:marTop w:val="0"/>
      <w:marBottom w:val="0"/>
      <w:divBdr>
        <w:top w:val="none" w:sz="0" w:space="0" w:color="auto"/>
        <w:left w:val="none" w:sz="0" w:space="0" w:color="auto"/>
        <w:bottom w:val="none" w:sz="0" w:space="0" w:color="auto"/>
        <w:right w:val="none" w:sz="0" w:space="0" w:color="auto"/>
      </w:divBdr>
    </w:div>
    <w:div w:id="1944724649">
      <w:marLeft w:val="0"/>
      <w:marRight w:val="0"/>
      <w:marTop w:val="0"/>
      <w:marBottom w:val="0"/>
      <w:divBdr>
        <w:top w:val="none" w:sz="0" w:space="0" w:color="auto"/>
        <w:left w:val="none" w:sz="0" w:space="0" w:color="auto"/>
        <w:bottom w:val="none" w:sz="0" w:space="0" w:color="auto"/>
        <w:right w:val="none" w:sz="0" w:space="0" w:color="auto"/>
      </w:divBdr>
    </w:div>
    <w:div w:id="1944724650">
      <w:marLeft w:val="0"/>
      <w:marRight w:val="0"/>
      <w:marTop w:val="0"/>
      <w:marBottom w:val="0"/>
      <w:divBdr>
        <w:top w:val="none" w:sz="0" w:space="0" w:color="auto"/>
        <w:left w:val="none" w:sz="0" w:space="0" w:color="auto"/>
        <w:bottom w:val="none" w:sz="0" w:space="0" w:color="auto"/>
        <w:right w:val="none" w:sz="0" w:space="0" w:color="auto"/>
      </w:divBdr>
    </w:div>
    <w:div w:id="1944724651">
      <w:marLeft w:val="0"/>
      <w:marRight w:val="0"/>
      <w:marTop w:val="0"/>
      <w:marBottom w:val="0"/>
      <w:divBdr>
        <w:top w:val="none" w:sz="0" w:space="0" w:color="auto"/>
        <w:left w:val="none" w:sz="0" w:space="0" w:color="auto"/>
        <w:bottom w:val="none" w:sz="0" w:space="0" w:color="auto"/>
        <w:right w:val="none" w:sz="0" w:space="0" w:color="auto"/>
      </w:divBdr>
    </w:div>
    <w:div w:id="1944724652">
      <w:marLeft w:val="0"/>
      <w:marRight w:val="0"/>
      <w:marTop w:val="0"/>
      <w:marBottom w:val="0"/>
      <w:divBdr>
        <w:top w:val="none" w:sz="0" w:space="0" w:color="auto"/>
        <w:left w:val="none" w:sz="0" w:space="0" w:color="auto"/>
        <w:bottom w:val="none" w:sz="0" w:space="0" w:color="auto"/>
        <w:right w:val="none" w:sz="0" w:space="0" w:color="auto"/>
      </w:divBdr>
    </w:div>
    <w:div w:id="1944724653">
      <w:marLeft w:val="0"/>
      <w:marRight w:val="0"/>
      <w:marTop w:val="0"/>
      <w:marBottom w:val="0"/>
      <w:divBdr>
        <w:top w:val="none" w:sz="0" w:space="0" w:color="auto"/>
        <w:left w:val="none" w:sz="0" w:space="0" w:color="auto"/>
        <w:bottom w:val="none" w:sz="0" w:space="0" w:color="auto"/>
        <w:right w:val="none" w:sz="0" w:space="0" w:color="auto"/>
      </w:divBdr>
    </w:div>
    <w:div w:id="1944724654">
      <w:marLeft w:val="0"/>
      <w:marRight w:val="0"/>
      <w:marTop w:val="0"/>
      <w:marBottom w:val="0"/>
      <w:divBdr>
        <w:top w:val="none" w:sz="0" w:space="0" w:color="auto"/>
        <w:left w:val="none" w:sz="0" w:space="0" w:color="auto"/>
        <w:bottom w:val="none" w:sz="0" w:space="0" w:color="auto"/>
        <w:right w:val="none" w:sz="0" w:space="0" w:color="auto"/>
      </w:divBdr>
    </w:div>
    <w:div w:id="1944724655">
      <w:marLeft w:val="0"/>
      <w:marRight w:val="0"/>
      <w:marTop w:val="0"/>
      <w:marBottom w:val="0"/>
      <w:divBdr>
        <w:top w:val="none" w:sz="0" w:space="0" w:color="auto"/>
        <w:left w:val="none" w:sz="0" w:space="0" w:color="auto"/>
        <w:bottom w:val="none" w:sz="0" w:space="0" w:color="auto"/>
        <w:right w:val="none" w:sz="0" w:space="0" w:color="auto"/>
      </w:divBdr>
    </w:div>
    <w:div w:id="1944724656">
      <w:marLeft w:val="0"/>
      <w:marRight w:val="0"/>
      <w:marTop w:val="0"/>
      <w:marBottom w:val="0"/>
      <w:divBdr>
        <w:top w:val="none" w:sz="0" w:space="0" w:color="auto"/>
        <w:left w:val="none" w:sz="0" w:space="0" w:color="auto"/>
        <w:bottom w:val="none" w:sz="0" w:space="0" w:color="auto"/>
        <w:right w:val="none" w:sz="0" w:space="0" w:color="auto"/>
      </w:divBdr>
    </w:div>
    <w:div w:id="1944724657">
      <w:marLeft w:val="0"/>
      <w:marRight w:val="0"/>
      <w:marTop w:val="0"/>
      <w:marBottom w:val="0"/>
      <w:divBdr>
        <w:top w:val="none" w:sz="0" w:space="0" w:color="auto"/>
        <w:left w:val="none" w:sz="0" w:space="0" w:color="auto"/>
        <w:bottom w:val="none" w:sz="0" w:space="0" w:color="auto"/>
        <w:right w:val="none" w:sz="0" w:space="0" w:color="auto"/>
      </w:divBdr>
    </w:div>
    <w:div w:id="1944724658">
      <w:marLeft w:val="0"/>
      <w:marRight w:val="0"/>
      <w:marTop w:val="0"/>
      <w:marBottom w:val="0"/>
      <w:divBdr>
        <w:top w:val="none" w:sz="0" w:space="0" w:color="auto"/>
        <w:left w:val="none" w:sz="0" w:space="0" w:color="auto"/>
        <w:bottom w:val="none" w:sz="0" w:space="0" w:color="auto"/>
        <w:right w:val="none" w:sz="0" w:space="0" w:color="auto"/>
      </w:divBdr>
    </w:div>
    <w:div w:id="1944724659">
      <w:marLeft w:val="0"/>
      <w:marRight w:val="0"/>
      <w:marTop w:val="0"/>
      <w:marBottom w:val="0"/>
      <w:divBdr>
        <w:top w:val="none" w:sz="0" w:space="0" w:color="auto"/>
        <w:left w:val="none" w:sz="0" w:space="0" w:color="auto"/>
        <w:bottom w:val="none" w:sz="0" w:space="0" w:color="auto"/>
        <w:right w:val="none" w:sz="0" w:space="0" w:color="auto"/>
      </w:divBdr>
    </w:div>
    <w:div w:id="1944724660">
      <w:marLeft w:val="0"/>
      <w:marRight w:val="0"/>
      <w:marTop w:val="0"/>
      <w:marBottom w:val="0"/>
      <w:divBdr>
        <w:top w:val="none" w:sz="0" w:space="0" w:color="auto"/>
        <w:left w:val="none" w:sz="0" w:space="0" w:color="auto"/>
        <w:bottom w:val="none" w:sz="0" w:space="0" w:color="auto"/>
        <w:right w:val="none" w:sz="0" w:space="0" w:color="auto"/>
      </w:divBdr>
    </w:div>
    <w:div w:id="1944724661">
      <w:marLeft w:val="0"/>
      <w:marRight w:val="0"/>
      <w:marTop w:val="0"/>
      <w:marBottom w:val="0"/>
      <w:divBdr>
        <w:top w:val="none" w:sz="0" w:space="0" w:color="auto"/>
        <w:left w:val="none" w:sz="0" w:space="0" w:color="auto"/>
        <w:bottom w:val="none" w:sz="0" w:space="0" w:color="auto"/>
        <w:right w:val="none" w:sz="0" w:space="0" w:color="auto"/>
      </w:divBdr>
    </w:div>
    <w:div w:id="1944724662">
      <w:marLeft w:val="0"/>
      <w:marRight w:val="0"/>
      <w:marTop w:val="0"/>
      <w:marBottom w:val="0"/>
      <w:divBdr>
        <w:top w:val="none" w:sz="0" w:space="0" w:color="auto"/>
        <w:left w:val="none" w:sz="0" w:space="0" w:color="auto"/>
        <w:bottom w:val="none" w:sz="0" w:space="0" w:color="auto"/>
        <w:right w:val="none" w:sz="0" w:space="0" w:color="auto"/>
      </w:divBdr>
    </w:div>
    <w:div w:id="1944724663">
      <w:marLeft w:val="0"/>
      <w:marRight w:val="0"/>
      <w:marTop w:val="0"/>
      <w:marBottom w:val="0"/>
      <w:divBdr>
        <w:top w:val="none" w:sz="0" w:space="0" w:color="auto"/>
        <w:left w:val="none" w:sz="0" w:space="0" w:color="auto"/>
        <w:bottom w:val="none" w:sz="0" w:space="0" w:color="auto"/>
        <w:right w:val="none" w:sz="0" w:space="0" w:color="auto"/>
      </w:divBdr>
    </w:div>
    <w:div w:id="1944724664">
      <w:marLeft w:val="0"/>
      <w:marRight w:val="0"/>
      <w:marTop w:val="0"/>
      <w:marBottom w:val="0"/>
      <w:divBdr>
        <w:top w:val="none" w:sz="0" w:space="0" w:color="auto"/>
        <w:left w:val="none" w:sz="0" w:space="0" w:color="auto"/>
        <w:bottom w:val="none" w:sz="0" w:space="0" w:color="auto"/>
        <w:right w:val="none" w:sz="0" w:space="0" w:color="auto"/>
      </w:divBdr>
    </w:div>
    <w:div w:id="1944724665">
      <w:marLeft w:val="0"/>
      <w:marRight w:val="0"/>
      <w:marTop w:val="0"/>
      <w:marBottom w:val="0"/>
      <w:divBdr>
        <w:top w:val="none" w:sz="0" w:space="0" w:color="auto"/>
        <w:left w:val="none" w:sz="0" w:space="0" w:color="auto"/>
        <w:bottom w:val="none" w:sz="0" w:space="0" w:color="auto"/>
        <w:right w:val="none" w:sz="0" w:space="0" w:color="auto"/>
      </w:divBdr>
    </w:div>
    <w:div w:id="1944724666">
      <w:marLeft w:val="0"/>
      <w:marRight w:val="0"/>
      <w:marTop w:val="0"/>
      <w:marBottom w:val="0"/>
      <w:divBdr>
        <w:top w:val="none" w:sz="0" w:space="0" w:color="auto"/>
        <w:left w:val="none" w:sz="0" w:space="0" w:color="auto"/>
        <w:bottom w:val="none" w:sz="0" w:space="0" w:color="auto"/>
        <w:right w:val="none" w:sz="0" w:space="0" w:color="auto"/>
      </w:divBdr>
    </w:div>
    <w:div w:id="1944724667">
      <w:marLeft w:val="0"/>
      <w:marRight w:val="0"/>
      <w:marTop w:val="0"/>
      <w:marBottom w:val="0"/>
      <w:divBdr>
        <w:top w:val="none" w:sz="0" w:space="0" w:color="auto"/>
        <w:left w:val="none" w:sz="0" w:space="0" w:color="auto"/>
        <w:bottom w:val="none" w:sz="0" w:space="0" w:color="auto"/>
        <w:right w:val="none" w:sz="0" w:space="0" w:color="auto"/>
      </w:divBdr>
    </w:div>
    <w:div w:id="1944724668">
      <w:marLeft w:val="0"/>
      <w:marRight w:val="0"/>
      <w:marTop w:val="0"/>
      <w:marBottom w:val="0"/>
      <w:divBdr>
        <w:top w:val="none" w:sz="0" w:space="0" w:color="auto"/>
        <w:left w:val="none" w:sz="0" w:space="0" w:color="auto"/>
        <w:bottom w:val="none" w:sz="0" w:space="0" w:color="auto"/>
        <w:right w:val="none" w:sz="0" w:space="0" w:color="auto"/>
      </w:divBdr>
    </w:div>
    <w:div w:id="1944724669">
      <w:marLeft w:val="0"/>
      <w:marRight w:val="0"/>
      <w:marTop w:val="0"/>
      <w:marBottom w:val="0"/>
      <w:divBdr>
        <w:top w:val="none" w:sz="0" w:space="0" w:color="auto"/>
        <w:left w:val="none" w:sz="0" w:space="0" w:color="auto"/>
        <w:bottom w:val="none" w:sz="0" w:space="0" w:color="auto"/>
        <w:right w:val="none" w:sz="0" w:space="0" w:color="auto"/>
      </w:divBdr>
    </w:div>
    <w:div w:id="1944724670">
      <w:marLeft w:val="0"/>
      <w:marRight w:val="0"/>
      <w:marTop w:val="0"/>
      <w:marBottom w:val="0"/>
      <w:divBdr>
        <w:top w:val="none" w:sz="0" w:space="0" w:color="auto"/>
        <w:left w:val="none" w:sz="0" w:space="0" w:color="auto"/>
        <w:bottom w:val="none" w:sz="0" w:space="0" w:color="auto"/>
        <w:right w:val="none" w:sz="0" w:space="0" w:color="auto"/>
      </w:divBdr>
    </w:div>
    <w:div w:id="1944724671">
      <w:marLeft w:val="0"/>
      <w:marRight w:val="0"/>
      <w:marTop w:val="0"/>
      <w:marBottom w:val="0"/>
      <w:divBdr>
        <w:top w:val="none" w:sz="0" w:space="0" w:color="auto"/>
        <w:left w:val="none" w:sz="0" w:space="0" w:color="auto"/>
        <w:bottom w:val="none" w:sz="0" w:space="0" w:color="auto"/>
        <w:right w:val="none" w:sz="0" w:space="0" w:color="auto"/>
      </w:divBdr>
    </w:div>
    <w:div w:id="1944724672">
      <w:marLeft w:val="0"/>
      <w:marRight w:val="0"/>
      <w:marTop w:val="0"/>
      <w:marBottom w:val="0"/>
      <w:divBdr>
        <w:top w:val="none" w:sz="0" w:space="0" w:color="auto"/>
        <w:left w:val="none" w:sz="0" w:space="0" w:color="auto"/>
        <w:bottom w:val="none" w:sz="0" w:space="0" w:color="auto"/>
        <w:right w:val="none" w:sz="0" w:space="0" w:color="auto"/>
      </w:divBdr>
    </w:div>
    <w:div w:id="1944724673">
      <w:marLeft w:val="0"/>
      <w:marRight w:val="0"/>
      <w:marTop w:val="0"/>
      <w:marBottom w:val="0"/>
      <w:divBdr>
        <w:top w:val="none" w:sz="0" w:space="0" w:color="auto"/>
        <w:left w:val="none" w:sz="0" w:space="0" w:color="auto"/>
        <w:bottom w:val="none" w:sz="0" w:space="0" w:color="auto"/>
        <w:right w:val="none" w:sz="0" w:space="0" w:color="auto"/>
      </w:divBdr>
    </w:div>
    <w:div w:id="1944724674">
      <w:marLeft w:val="0"/>
      <w:marRight w:val="0"/>
      <w:marTop w:val="0"/>
      <w:marBottom w:val="0"/>
      <w:divBdr>
        <w:top w:val="none" w:sz="0" w:space="0" w:color="auto"/>
        <w:left w:val="none" w:sz="0" w:space="0" w:color="auto"/>
        <w:bottom w:val="none" w:sz="0" w:space="0" w:color="auto"/>
        <w:right w:val="none" w:sz="0" w:space="0" w:color="auto"/>
      </w:divBdr>
    </w:div>
    <w:div w:id="1944724675">
      <w:marLeft w:val="0"/>
      <w:marRight w:val="0"/>
      <w:marTop w:val="0"/>
      <w:marBottom w:val="0"/>
      <w:divBdr>
        <w:top w:val="none" w:sz="0" w:space="0" w:color="auto"/>
        <w:left w:val="none" w:sz="0" w:space="0" w:color="auto"/>
        <w:bottom w:val="none" w:sz="0" w:space="0" w:color="auto"/>
        <w:right w:val="none" w:sz="0" w:space="0" w:color="auto"/>
      </w:divBdr>
    </w:div>
    <w:div w:id="1944724676">
      <w:marLeft w:val="0"/>
      <w:marRight w:val="0"/>
      <w:marTop w:val="0"/>
      <w:marBottom w:val="0"/>
      <w:divBdr>
        <w:top w:val="none" w:sz="0" w:space="0" w:color="auto"/>
        <w:left w:val="none" w:sz="0" w:space="0" w:color="auto"/>
        <w:bottom w:val="none" w:sz="0" w:space="0" w:color="auto"/>
        <w:right w:val="none" w:sz="0" w:space="0" w:color="auto"/>
      </w:divBdr>
    </w:div>
    <w:div w:id="1944724677">
      <w:marLeft w:val="0"/>
      <w:marRight w:val="0"/>
      <w:marTop w:val="0"/>
      <w:marBottom w:val="0"/>
      <w:divBdr>
        <w:top w:val="none" w:sz="0" w:space="0" w:color="auto"/>
        <w:left w:val="none" w:sz="0" w:space="0" w:color="auto"/>
        <w:bottom w:val="none" w:sz="0" w:space="0" w:color="auto"/>
        <w:right w:val="none" w:sz="0" w:space="0" w:color="auto"/>
      </w:divBdr>
    </w:div>
    <w:div w:id="1944724678">
      <w:marLeft w:val="0"/>
      <w:marRight w:val="0"/>
      <w:marTop w:val="0"/>
      <w:marBottom w:val="0"/>
      <w:divBdr>
        <w:top w:val="none" w:sz="0" w:space="0" w:color="auto"/>
        <w:left w:val="none" w:sz="0" w:space="0" w:color="auto"/>
        <w:bottom w:val="none" w:sz="0" w:space="0" w:color="auto"/>
        <w:right w:val="none" w:sz="0" w:space="0" w:color="auto"/>
      </w:divBdr>
    </w:div>
    <w:div w:id="1944724679">
      <w:marLeft w:val="0"/>
      <w:marRight w:val="0"/>
      <w:marTop w:val="0"/>
      <w:marBottom w:val="0"/>
      <w:divBdr>
        <w:top w:val="none" w:sz="0" w:space="0" w:color="auto"/>
        <w:left w:val="none" w:sz="0" w:space="0" w:color="auto"/>
        <w:bottom w:val="none" w:sz="0" w:space="0" w:color="auto"/>
        <w:right w:val="none" w:sz="0" w:space="0" w:color="auto"/>
      </w:divBdr>
    </w:div>
    <w:div w:id="1944724680">
      <w:marLeft w:val="0"/>
      <w:marRight w:val="0"/>
      <w:marTop w:val="0"/>
      <w:marBottom w:val="0"/>
      <w:divBdr>
        <w:top w:val="none" w:sz="0" w:space="0" w:color="auto"/>
        <w:left w:val="none" w:sz="0" w:space="0" w:color="auto"/>
        <w:bottom w:val="none" w:sz="0" w:space="0" w:color="auto"/>
        <w:right w:val="none" w:sz="0" w:space="0" w:color="auto"/>
      </w:divBdr>
    </w:div>
    <w:div w:id="1944724681">
      <w:marLeft w:val="0"/>
      <w:marRight w:val="0"/>
      <w:marTop w:val="0"/>
      <w:marBottom w:val="0"/>
      <w:divBdr>
        <w:top w:val="none" w:sz="0" w:space="0" w:color="auto"/>
        <w:left w:val="none" w:sz="0" w:space="0" w:color="auto"/>
        <w:bottom w:val="none" w:sz="0" w:space="0" w:color="auto"/>
        <w:right w:val="none" w:sz="0" w:space="0" w:color="auto"/>
      </w:divBdr>
    </w:div>
    <w:div w:id="1944724682">
      <w:marLeft w:val="0"/>
      <w:marRight w:val="0"/>
      <w:marTop w:val="0"/>
      <w:marBottom w:val="0"/>
      <w:divBdr>
        <w:top w:val="none" w:sz="0" w:space="0" w:color="auto"/>
        <w:left w:val="none" w:sz="0" w:space="0" w:color="auto"/>
        <w:bottom w:val="none" w:sz="0" w:space="0" w:color="auto"/>
        <w:right w:val="none" w:sz="0" w:space="0" w:color="auto"/>
      </w:divBdr>
    </w:div>
    <w:div w:id="1944724683">
      <w:marLeft w:val="0"/>
      <w:marRight w:val="0"/>
      <w:marTop w:val="0"/>
      <w:marBottom w:val="0"/>
      <w:divBdr>
        <w:top w:val="none" w:sz="0" w:space="0" w:color="auto"/>
        <w:left w:val="none" w:sz="0" w:space="0" w:color="auto"/>
        <w:bottom w:val="none" w:sz="0" w:space="0" w:color="auto"/>
        <w:right w:val="none" w:sz="0" w:space="0" w:color="auto"/>
      </w:divBdr>
    </w:div>
    <w:div w:id="1944724684">
      <w:marLeft w:val="0"/>
      <w:marRight w:val="0"/>
      <w:marTop w:val="0"/>
      <w:marBottom w:val="0"/>
      <w:divBdr>
        <w:top w:val="none" w:sz="0" w:space="0" w:color="auto"/>
        <w:left w:val="none" w:sz="0" w:space="0" w:color="auto"/>
        <w:bottom w:val="none" w:sz="0" w:space="0" w:color="auto"/>
        <w:right w:val="none" w:sz="0" w:space="0" w:color="auto"/>
      </w:divBdr>
    </w:div>
    <w:div w:id="1944724685">
      <w:marLeft w:val="0"/>
      <w:marRight w:val="0"/>
      <w:marTop w:val="0"/>
      <w:marBottom w:val="0"/>
      <w:divBdr>
        <w:top w:val="none" w:sz="0" w:space="0" w:color="auto"/>
        <w:left w:val="none" w:sz="0" w:space="0" w:color="auto"/>
        <w:bottom w:val="none" w:sz="0" w:space="0" w:color="auto"/>
        <w:right w:val="none" w:sz="0" w:space="0" w:color="auto"/>
      </w:divBdr>
    </w:div>
    <w:div w:id="1944724686">
      <w:marLeft w:val="0"/>
      <w:marRight w:val="0"/>
      <w:marTop w:val="0"/>
      <w:marBottom w:val="0"/>
      <w:divBdr>
        <w:top w:val="none" w:sz="0" w:space="0" w:color="auto"/>
        <w:left w:val="none" w:sz="0" w:space="0" w:color="auto"/>
        <w:bottom w:val="none" w:sz="0" w:space="0" w:color="auto"/>
        <w:right w:val="none" w:sz="0" w:space="0" w:color="auto"/>
      </w:divBdr>
    </w:div>
    <w:div w:id="1944724687">
      <w:marLeft w:val="0"/>
      <w:marRight w:val="0"/>
      <w:marTop w:val="0"/>
      <w:marBottom w:val="0"/>
      <w:divBdr>
        <w:top w:val="none" w:sz="0" w:space="0" w:color="auto"/>
        <w:left w:val="none" w:sz="0" w:space="0" w:color="auto"/>
        <w:bottom w:val="none" w:sz="0" w:space="0" w:color="auto"/>
        <w:right w:val="none" w:sz="0" w:space="0" w:color="auto"/>
      </w:divBdr>
    </w:div>
    <w:div w:id="1944724688">
      <w:marLeft w:val="0"/>
      <w:marRight w:val="0"/>
      <w:marTop w:val="0"/>
      <w:marBottom w:val="0"/>
      <w:divBdr>
        <w:top w:val="none" w:sz="0" w:space="0" w:color="auto"/>
        <w:left w:val="none" w:sz="0" w:space="0" w:color="auto"/>
        <w:bottom w:val="none" w:sz="0" w:space="0" w:color="auto"/>
        <w:right w:val="none" w:sz="0" w:space="0" w:color="auto"/>
      </w:divBdr>
    </w:div>
    <w:div w:id="1944724689">
      <w:marLeft w:val="0"/>
      <w:marRight w:val="0"/>
      <w:marTop w:val="0"/>
      <w:marBottom w:val="0"/>
      <w:divBdr>
        <w:top w:val="none" w:sz="0" w:space="0" w:color="auto"/>
        <w:left w:val="none" w:sz="0" w:space="0" w:color="auto"/>
        <w:bottom w:val="none" w:sz="0" w:space="0" w:color="auto"/>
        <w:right w:val="none" w:sz="0" w:space="0" w:color="auto"/>
      </w:divBdr>
    </w:div>
    <w:div w:id="1944724690">
      <w:marLeft w:val="0"/>
      <w:marRight w:val="0"/>
      <w:marTop w:val="0"/>
      <w:marBottom w:val="0"/>
      <w:divBdr>
        <w:top w:val="none" w:sz="0" w:space="0" w:color="auto"/>
        <w:left w:val="none" w:sz="0" w:space="0" w:color="auto"/>
        <w:bottom w:val="none" w:sz="0" w:space="0" w:color="auto"/>
        <w:right w:val="none" w:sz="0" w:space="0" w:color="auto"/>
      </w:divBdr>
    </w:div>
    <w:div w:id="1944724691">
      <w:marLeft w:val="0"/>
      <w:marRight w:val="0"/>
      <w:marTop w:val="0"/>
      <w:marBottom w:val="0"/>
      <w:divBdr>
        <w:top w:val="none" w:sz="0" w:space="0" w:color="auto"/>
        <w:left w:val="none" w:sz="0" w:space="0" w:color="auto"/>
        <w:bottom w:val="none" w:sz="0" w:space="0" w:color="auto"/>
        <w:right w:val="none" w:sz="0" w:space="0" w:color="auto"/>
      </w:divBdr>
    </w:div>
    <w:div w:id="1944724692">
      <w:marLeft w:val="0"/>
      <w:marRight w:val="0"/>
      <w:marTop w:val="0"/>
      <w:marBottom w:val="0"/>
      <w:divBdr>
        <w:top w:val="none" w:sz="0" w:space="0" w:color="auto"/>
        <w:left w:val="none" w:sz="0" w:space="0" w:color="auto"/>
        <w:bottom w:val="none" w:sz="0" w:space="0" w:color="auto"/>
        <w:right w:val="none" w:sz="0" w:space="0" w:color="auto"/>
      </w:divBdr>
    </w:div>
    <w:div w:id="19447246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olreferat.com/%D0%9E%D1%85%D1%80%D0%B0%D0%BD%D0%B0_%D1%82%D1%80%D1%83%D0%B4%D0%B0" TargetMode="External"/><Relationship Id="rId13" Type="http://schemas.openxmlformats.org/officeDocument/2006/relationships/hyperlink" Target="http://coolreferat.com/%D0%9F%D1%81%D0%B8%D1%85%D0%BE%D0%BB%D0%BE%D0%B3%D0%B8%D1%8F_%D1%82%D1%80%D1%83%D0%B4%D0%B0" TargetMode="External"/><Relationship Id="rId18" Type="http://schemas.openxmlformats.org/officeDocument/2006/relationships/hyperlink" Target="http://coolreferat.com/%D0%A3%D1%81%D0%BB%D0%BE%D0%B2%D0%B8%D1%8F_%D1%82%D1%80%D1%83%D0%B4%D0%B0" TargetMode="External"/><Relationship Id="rId26" Type="http://schemas.openxmlformats.org/officeDocument/2006/relationships/hyperlink" Target="http://www.allrefs.net/c13/152ib/p4/" TargetMode="External"/><Relationship Id="rId3" Type="http://schemas.openxmlformats.org/officeDocument/2006/relationships/settings" Target="settings.xml"/><Relationship Id="rId21" Type="http://schemas.openxmlformats.org/officeDocument/2006/relationships/hyperlink" Target="http://coolreferat.com/%D0%9E%D0%BF%D0%BB%D0%B0%D1%82%D1%8B_%D1%82%D1%80%D1%83%D0%B4%D0%B0" TargetMode="External"/><Relationship Id="rId7" Type="http://schemas.openxmlformats.org/officeDocument/2006/relationships/hyperlink" Target="http://coolreferat.com/%D0%9F%D1%81%D0%B8%D1%85%D0%BE%D0%BB%D0%BE%D0%B3%D0%B8%D1%8F_%D1%82%D1%80%D1%83%D0%B4%D0%B0" TargetMode="External"/><Relationship Id="rId12" Type="http://schemas.openxmlformats.org/officeDocument/2006/relationships/hyperlink" Target="http://coolreferat.com/%D0%9F%D1%80%D0%BE%D0%B8%D0%B7%D0%B2%D0%BE%D0%B4%D0%B8%D1%82%D0%B5%D0%BB%D1%8C%D0%BD%D0%BE%D1%81%D1%82%D1%8C_%D1%82%D1%80%D1%83%D0%B4%D0%B0" TargetMode="External"/><Relationship Id="rId17" Type="http://schemas.openxmlformats.org/officeDocument/2006/relationships/hyperlink" Target="http://coolreferat.com/%D0%9F%D1%80%D0%BE%D0%B8%D0%B7%D0%B2%D0%BE%D0%B4%D0%B8%D1%82%D0%B5%D0%BB%D1%8C%D0%BD%D0%BE%D1%81%D1%82%D1%8C_%D1%82%D1%80%D1%83%D0%B4%D0%B0" TargetMode="External"/><Relationship Id="rId25" Type="http://schemas.openxmlformats.org/officeDocument/2006/relationships/hyperlink" Target="http://www.allrefs.net/c13/152ib/p3/" TargetMode="External"/><Relationship Id="rId2" Type="http://schemas.openxmlformats.org/officeDocument/2006/relationships/styles" Target="styles.xml"/><Relationship Id="rId16" Type="http://schemas.openxmlformats.org/officeDocument/2006/relationships/hyperlink" Target="http://coolreferat.com/%D0%A1%D0%BE%D1%86%D0%B8%D0%BE%D0%BB%D0%BE%D0%B3%D0%B8%D1%8F_%D1%82%D1%80%D1%83%D0%B4%D0%B0" TargetMode="External"/><Relationship Id="rId20" Type="http://schemas.openxmlformats.org/officeDocument/2006/relationships/hyperlink" Target="http://coolreferat.com/%D0%9E%D0%BF%D0%BB%D0%B0%D1%82%D0%B0_%D1%82%D1%80%D1%83%D0%B4%D0%B0"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olreferat.com/%D0%A0%D0%B5%D0%B6%D0%B8%D0%BC_%D1%82%D1%80%D1%83%D0%B4%D0%B0_%D0%B8_%D0%BE%D1%82%D0%B4%D1%8B%D1%85%D0%B0" TargetMode="External"/><Relationship Id="rId24" Type="http://schemas.openxmlformats.org/officeDocument/2006/relationships/hyperlink" Target="http://www.allrefs.net/c13/152ib/p2/" TargetMode="External"/><Relationship Id="rId5" Type="http://schemas.openxmlformats.org/officeDocument/2006/relationships/footnotes" Target="footnotes.xml"/><Relationship Id="rId15" Type="http://schemas.openxmlformats.org/officeDocument/2006/relationships/hyperlink" Target="http://coolreferat.com/%D0%9F%D1%81%D0%B8%D1%85%D0%BE%D0%BB%D0%BE%D0%B3%D0%B8%D1%8F_%D1%82%D1%80%D1%83%D0%B4%D0%B0" TargetMode="External"/><Relationship Id="rId23" Type="http://schemas.openxmlformats.org/officeDocument/2006/relationships/hyperlink" Target="http://coolreferat.com/%D0%9A%D0%BB%D0%B8%D0%BD%D0%B8%D1%87%D0%B5%D1%81%D0%BA%D0%B0%D1%8F_%D0%BF%D1%81%D0%B8%D1%85%D0%BE%D0%BB%D0%BE%D0%B3%D0%B8%D1%8F" TargetMode="External"/><Relationship Id="rId28" Type="http://schemas.openxmlformats.org/officeDocument/2006/relationships/hyperlink" Target="http://www.allrefs.net/c13/152ib/p7/" TargetMode="External"/><Relationship Id="rId10" Type="http://schemas.openxmlformats.org/officeDocument/2006/relationships/hyperlink" Target="http://coolreferat.com/%D0%9E%D1%80%D0%B3%D0%B0%D0%BD%D0%B8%D0%B7%D0%B0%D1%86%D0%B8%D1%8F_%D1%82%D1%80%D1%83%D0%B4%D0%B0" TargetMode="External"/><Relationship Id="rId19" Type="http://schemas.openxmlformats.org/officeDocument/2006/relationships/hyperlink" Target="http://coolreferat.com/%D0%9F%D1%80%D0%BE%D0%B8%D0%B7%D0%B2%D0%BE%D0%B4%D0%B8%D1%82%D0%B5%D0%BB%D1%8C%D0%BD%D0%BE%D1%81%D1%82%D1%8C_%D1%82%D1%80%D1%83%D0%B4%D0%B0"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coolreferat.com/%D0%A2%D1%80%D1%83%D0%B4%D0%BE%D0%B2%D1%8B%D0%B5_%D1%80%D0%B5%D1%81%D1%83%D1%80%D1%81%D1%8B" TargetMode="External"/><Relationship Id="rId14" Type="http://schemas.openxmlformats.org/officeDocument/2006/relationships/hyperlink" Target="http://coolreferat.com/%D0%A3%D1%81%D0%BB%D0%BE%D0%B2%D0%B8%D1%8F_%D1%82%D1%80%D1%83%D0%B4%D0%B0" TargetMode="External"/><Relationship Id="rId22" Type="http://schemas.openxmlformats.org/officeDocument/2006/relationships/hyperlink" Target="http://coolreferat.com/%D0%9F%D1%81%D0%B8%D1%85%D0%BE%D0%BB%D0%BE%D0%B3%D0%B8%D1%8F_%D1%82%D1%80%D1%83%D0%B4%D0%B0" TargetMode="External"/><Relationship Id="rId27" Type="http://schemas.openxmlformats.org/officeDocument/2006/relationships/hyperlink" Target="http://www.allrefs.net/c13/152ib/p6/"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190</TotalTime>
  <Pages>108</Pages>
  <Words>31632</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123</cp:revision>
  <cp:lastPrinted>2016-06-17T05:47:00Z</cp:lastPrinted>
  <dcterms:created xsi:type="dcterms:W3CDTF">2016-02-07T07:52:00Z</dcterms:created>
  <dcterms:modified xsi:type="dcterms:W3CDTF">2016-06-17T05:50:00Z</dcterms:modified>
</cp:coreProperties>
</file>